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79A" w:rsidRDefault="0031679A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679A" w:rsidRDefault="0031679A" w:rsidP="0031679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294D09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KAI.260.11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14.07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E72462" w:rsidP="008352BC">
      <w:pPr>
        <w:spacing w:after="0" w:line="240" w:lineRule="auto"/>
        <w:rPr>
          <w:rFonts w:eastAsia="Calibri"/>
          <w:bCs/>
          <w:i/>
          <w:sz w:val="18"/>
          <w:szCs w:val="18"/>
        </w:rPr>
      </w:pPr>
      <w:r>
        <w:rPr>
          <w:rFonts w:eastAsia="Calibri"/>
          <w:bCs/>
          <w:i/>
          <w:sz w:val="18"/>
          <w:szCs w:val="18"/>
        </w:rPr>
        <w:t xml:space="preserve">Dotyczy umowy o dofinansowanie Projektu: W </w:t>
      </w:r>
      <w:proofErr w:type="spellStart"/>
      <w:r>
        <w:rPr>
          <w:rFonts w:eastAsia="Calibri"/>
          <w:bCs/>
          <w:i/>
          <w:sz w:val="18"/>
          <w:szCs w:val="18"/>
        </w:rPr>
        <w:t>PANSim</w:t>
      </w:r>
      <w:proofErr w:type="spellEnd"/>
      <w:r>
        <w:rPr>
          <w:rFonts w:eastAsia="Calibri"/>
          <w:bCs/>
          <w:i/>
          <w:sz w:val="18"/>
          <w:szCs w:val="18"/>
        </w:rPr>
        <w:t xml:space="preserve"> Razem do Dyplomu w ramach programu Fundusze Europejskie dla Rozwoju Społecznego 2021-2027 współfinansowanego ze środków Europejskiego Funduszu Społecznego Plus.</w:t>
      </w:r>
    </w:p>
    <w:p w:rsidR="00E72462" w:rsidRDefault="00E72462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294D09" w:rsidRPr="006D4446" w:rsidRDefault="008352BC" w:rsidP="00294D09">
      <w:pPr>
        <w:pStyle w:val="Default"/>
        <w:jc w:val="both"/>
        <w:rPr>
          <w:rFonts w:eastAsia="Calibri"/>
          <w:b/>
          <w:bCs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 xml:space="preserve">prowadzonego w trybie </w:t>
      </w:r>
      <w:r w:rsidR="000238BB" w:rsidRPr="000238BB">
        <w:rPr>
          <w:bCs/>
        </w:rPr>
        <w:t>nieograniczonym</w:t>
      </w:r>
      <w:r w:rsidR="000238BB" w:rsidRPr="000238BB">
        <w:t>,</w:t>
      </w:r>
      <w:r w:rsidR="000238BB">
        <w:t xml:space="preserve"> o którym mowa w art. 132 ustawy z dnia 11 września 2019 r. – Prawo zamówień publicznych</w:t>
      </w:r>
      <w:r w:rsidR="00294D09">
        <w:t xml:space="preserve"> </w:t>
      </w:r>
      <w:r w:rsidR="00294D09" w:rsidRPr="00A04B99">
        <w:t>(t .j. Dz. U. z 2026 r. poz.793)</w:t>
      </w:r>
      <w:r w:rsidR="00294D09">
        <w:t xml:space="preserve"> </w:t>
      </w:r>
      <w:r w:rsidR="000238BB">
        <w:t xml:space="preserve">– dalej: ustawa </w:t>
      </w:r>
      <w:proofErr w:type="spellStart"/>
      <w:r w:rsidR="000238BB">
        <w:t>Pzp</w:t>
      </w:r>
      <w:proofErr w:type="spellEnd"/>
      <w:r w:rsidR="000238BB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294D09" w:rsidRPr="006D4446">
        <w:rPr>
          <w:rFonts w:eastAsia="Calibri"/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0238BB" w:rsidRDefault="000238BB" w:rsidP="000238BB">
      <w:pPr>
        <w:pStyle w:val="Default"/>
        <w:jc w:val="both"/>
      </w:pPr>
    </w:p>
    <w:p w:rsid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>znych</w:t>
      </w:r>
      <w:r w:rsidR="00294D09">
        <w:rPr>
          <w:rFonts w:ascii="Times New Roman" w:hAnsi="Times New Roman" w:cs="Times New Roman"/>
          <w:sz w:val="24"/>
          <w:szCs w:val="24"/>
        </w:rPr>
        <w:t xml:space="preserve"> </w:t>
      </w:r>
      <w:r w:rsidR="00294D09" w:rsidRPr="00A04B99">
        <w:rPr>
          <w:rFonts w:ascii="Times New Roman" w:hAnsi="Times New Roman" w:cs="Times New Roman"/>
          <w:sz w:val="24"/>
          <w:szCs w:val="24"/>
        </w:rPr>
        <w:t>(t .j. Dz. U. z 2026 r. poz.793)</w:t>
      </w:r>
      <w:r w:rsidR="00EB4270">
        <w:rPr>
          <w:rFonts w:ascii="Times New Roman" w:hAnsi="Times New Roman" w:cs="Times New Roman"/>
          <w:sz w:val="24"/>
          <w:szCs w:val="24"/>
        </w:rPr>
        <w:t xml:space="preserve">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33780E" w:rsidRPr="008770D3" w:rsidRDefault="0033780E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294D09">
        <w:rPr>
          <w:rFonts w:ascii="Times New Roman" w:hAnsi="Times New Roman" w:cs="Times New Roman"/>
          <w:sz w:val="24"/>
          <w:szCs w:val="24"/>
          <w:u w:val="single"/>
        </w:rPr>
        <w:t>14.07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79A" w:rsidRPr="00294D09" w:rsidRDefault="00AC0847" w:rsidP="00294D09">
      <w:pPr>
        <w:pStyle w:val="Akapitzlist"/>
        <w:numPr>
          <w:ilvl w:val="0"/>
          <w:numId w:val="1"/>
        </w:numPr>
        <w:spacing w:after="20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294D09">
        <w:rPr>
          <w:rFonts w:ascii="Times New Roman" w:hAnsi="Times New Roman" w:cs="Times New Roman"/>
          <w:sz w:val="24"/>
          <w:szCs w:val="24"/>
        </w:rPr>
        <w:t>Kwota, jaką Zamawiający zamierza przeznaczyć na re</w:t>
      </w:r>
      <w:r w:rsidR="0031679A" w:rsidRPr="00294D09">
        <w:rPr>
          <w:rFonts w:ascii="Times New Roman" w:hAnsi="Times New Roman" w:cs="Times New Roman"/>
          <w:sz w:val="24"/>
          <w:szCs w:val="24"/>
        </w:rPr>
        <w:t>alizację niniejszego zamówienia</w:t>
      </w:r>
      <w:r w:rsidR="00062750" w:rsidRPr="00294D09">
        <w:rPr>
          <w:rFonts w:ascii="Times New Roman" w:hAnsi="Times New Roman" w:cs="Times New Roman"/>
          <w:sz w:val="24"/>
          <w:szCs w:val="24"/>
        </w:rPr>
        <w:t xml:space="preserve"> wynosi</w:t>
      </w:r>
      <w:r w:rsidR="00953CFB" w:rsidRPr="00294D09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294D09" w:rsidRPr="00294D09">
        <w:rPr>
          <w:rFonts w:ascii="Times New Roman" w:hAnsi="Times New Roman" w:cs="Times New Roman"/>
          <w:b/>
          <w:bCs/>
          <w:sz w:val="24"/>
          <w:szCs w:val="24"/>
        </w:rPr>
        <w:t xml:space="preserve">538 478,33 zł </w:t>
      </w:r>
      <w:r w:rsidR="00294D09">
        <w:rPr>
          <w:rFonts w:ascii="Times New Roman" w:hAnsi="Times New Roman" w:cs="Times New Roman"/>
          <w:b/>
          <w:bCs/>
          <w:sz w:val="24"/>
          <w:szCs w:val="24"/>
        </w:rPr>
        <w:t xml:space="preserve">brutto </w:t>
      </w:r>
      <w:r w:rsidR="00294D09" w:rsidRPr="00294D09">
        <w:rPr>
          <w:rFonts w:ascii="Times New Roman" w:hAnsi="Times New Roman" w:cs="Times New Roman"/>
          <w:bCs/>
          <w:i/>
          <w:sz w:val="24"/>
          <w:szCs w:val="24"/>
        </w:rPr>
        <w:t>(słownie: pięćset trzydzieści osiem tysięcy czterysta siedemdziesiąt osiem złotych 33/100).</w:t>
      </w:r>
    </w:p>
    <w:p w:rsidR="0031679A" w:rsidRPr="0031679A" w:rsidRDefault="0031679A" w:rsidP="0031679A">
      <w:pPr>
        <w:pStyle w:val="Akapitzlist"/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756" w:rsidRPr="00062750" w:rsidRDefault="008770D3" w:rsidP="00062750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79A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D09">
        <w:rPr>
          <w:rFonts w:ascii="Times New Roman" w:hAnsi="Times New Roman" w:cs="Times New Roman"/>
          <w:sz w:val="24"/>
          <w:szCs w:val="24"/>
        </w:rPr>
        <w:t>14.07</w:t>
      </w:r>
      <w:r w:rsidR="00C94005" w:rsidRPr="0031679A">
        <w:rPr>
          <w:rFonts w:ascii="Times New Roman" w:hAnsi="Times New Roman" w:cs="Times New Roman"/>
          <w:sz w:val="24"/>
          <w:szCs w:val="24"/>
        </w:rPr>
        <w:t>.2026</w:t>
      </w:r>
      <w:r w:rsidRPr="0031679A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 w:rsidRPr="0031679A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 w:rsidRPr="003167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 w:rsidRPr="0031679A">
        <w:rPr>
          <w:rFonts w:ascii="Times New Roman" w:hAnsi="Times New Roman" w:cs="Times New Roman"/>
          <w:sz w:val="24"/>
          <w:szCs w:val="24"/>
        </w:rPr>
        <w:t>oferty</w:t>
      </w:r>
      <w:r w:rsidRPr="00316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79A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31679A" w:rsidRPr="0031679A">
        <w:rPr>
          <w:rFonts w:ascii="Times New Roman" w:hAnsi="Times New Roman" w:cs="Times New Roman"/>
          <w:sz w:val="24"/>
          <w:szCs w:val="24"/>
        </w:rPr>
        <w:t>:</w:t>
      </w:r>
      <w:r w:rsidR="00953CFB" w:rsidRPr="003167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756" w:rsidRDefault="007D4756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X="-572" w:tblpY="15"/>
        <w:tblW w:w="10206" w:type="dxa"/>
        <w:tblLook w:val="04A0" w:firstRow="1" w:lastRow="0" w:firstColumn="1" w:lastColumn="0" w:noHBand="0" w:noVBand="1"/>
      </w:tblPr>
      <w:tblGrid>
        <w:gridCol w:w="1417"/>
        <w:gridCol w:w="3965"/>
        <w:gridCol w:w="2410"/>
        <w:gridCol w:w="2414"/>
      </w:tblGrid>
      <w:tr w:rsidR="006503A4" w:rsidRPr="00E74116" w:rsidTr="00220A44">
        <w:trPr>
          <w:trHeight w:val="550"/>
        </w:trPr>
        <w:tc>
          <w:tcPr>
            <w:tcW w:w="1417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5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414" w:type="dxa"/>
          </w:tcPr>
          <w:p w:rsidR="006503A4" w:rsidRPr="00E74116" w:rsidRDefault="00220A4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Roboczogodziny serwisu </w:t>
            </w:r>
          </w:p>
        </w:tc>
      </w:tr>
      <w:tr w:rsidR="006503A4" w:rsidRPr="00E74116" w:rsidTr="00220A44">
        <w:trPr>
          <w:trHeight w:val="989"/>
        </w:trPr>
        <w:tc>
          <w:tcPr>
            <w:tcW w:w="1417" w:type="dxa"/>
          </w:tcPr>
          <w:p w:rsidR="006503A4" w:rsidRPr="00E74116" w:rsidRDefault="006503A4" w:rsidP="00062750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965" w:type="dxa"/>
          </w:tcPr>
          <w:p w:rsidR="006503A4" w:rsidRPr="00953CFB" w:rsidRDefault="00220A44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CloudT</w:t>
            </w:r>
            <w:r w:rsidR="00421900">
              <w:rPr>
                <w:rFonts w:ascii="Times New Roman" w:hAnsi="Times New Roman" w:cs="Times New Roman"/>
                <w:b/>
                <w:sz w:val="24"/>
                <w:szCs w:val="24"/>
              </w:rPr>
              <w:t>eam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</w:t>
            </w:r>
          </w:p>
          <w:p w:rsidR="006503A4" w:rsidRPr="00953CFB" w:rsidRDefault="00421900" w:rsidP="0006275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Plac Konesera 9</w:t>
            </w:r>
          </w:p>
          <w:p w:rsidR="006503A4" w:rsidRPr="00E74116" w:rsidRDefault="00421900" w:rsidP="00062750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03-736 Warszawa</w:t>
            </w:r>
          </w:p>
        </w:tc>
        <w:tc>
          <w:tcPr>
            <w:tcW w:w="2410" w:type="dxa"/>
          </w:tcPr>
          <w:p w:rsidR="006503A4" w:rsidRPr="00E74116" w:rsidRDefault="006503A4" w:rsidP="00062750">
            <w:pPr>
              <w:spacing w:line="240" w:lineRule="auto"/>
              <w:jc w:val="center"/>
            </w:pPr>
          </w:p>
          <w:p w:rsidR="006503A4" w:rsidRPr="00E74116" w:rsidRDefault="00220A4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527 424</w:t>
            </w:r>
            <w:r w:rsidR="00421900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  <w:r w:rsidR="006503A4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E74116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4" w:type="dxa"/>
          </w:tcPr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421900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6503A4" w:rsidP="000627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03A4" w:rsidRPr="00E74116" w:rsidTr="00220A44">
        <w:trPr>
          <w:trHeight w:val="989"/>
        </w:trPr>
        <w:tc>
          <w:tcPr>
            <w:tcW w:w="1417" w:type="dxa"/>
          </w:tcPr>
          <w:p w:rsidR="006503A4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503A4" w:rsidRPr="00E74116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965" w:type="dxa"/>
          </w:tcPr>
          <w:p w:rsidR="006503A4" w:rsidRPr="00220A44" w:rsidRDefault="00220A44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44">
              <w:rPr>
                <w:rFonts w:ascii="Times New Roman" w:hAnsi="Times New Roman" w:cs="Times New Roman"/>
                <w:b/>
                <w:sz w:val="24"/>
                <w:szCs w:val="24"/>
              </w:rPr>
              <w:t>4N Studio Grzegorz Wieczorowski</w:t>
            </w:r>
          </w:p>
          <w:p w:rsidR="006503A4" w:rsidRPr="00953CFB" w:rsidRDefault="00220A44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Wyszyńskiego 12</w:t>
            </w:r>
          </w:p>
          <w:p w:rsidR="006503A4" w:rsidRDefault="00220A44" w:rsidP="00AC656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65-536 Zielona Góra</w:t>
            </w:r>
          </w:p>
        </w:tc>
        <w:tc>
          <w:tcPr>
            <w:tcW w:w="2410" w:type="dxa"/>
          </w:tcPr>
          <w:p w:rsidR="006503A4" w:rsidRDefault="006503A4" w:rsidP="00AC656C">
            <w:pPr>
              <w:spacing w:line="240" w:lineRule="auto"/>
              <w:jc w:val="center"/>
            </w:pPr>
          </w:p>
          <w:p w:rsidR="006503A4" w:rsidRPr="00EB0A11" w:rsidRDefault="00220A4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553 500</w:t>
            </w:r>
            <w:r w:rsidR="006503A4" w:rsidRPr="00EB0A11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  <w:tc>
          <w:tcPr>
            <w:tcW w:w="2414" w:type="dxa"/>
          </w:tcPr>
          <w:p w:rsidR="006503A4" w:rsidRPr="009E71B1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421900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  <w:p w:rsidR="006503A4" w:rsidRPr="009E71B1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03A4" w:rsidRPr="009E71B1" w:rsidRDefault="006503A4" w:rsidP="00AC656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4005" w:rsidRDefault="00C94005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8770D3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Default="001F0E3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Pr="008352BC" w:rsidRDefault="00C94005" w:rsidP="001F0E35">
      <w:pPr>
        <w:jc w:val="both"/>
        <w:rPr>
          <w:rFonts w:ascii="Times New Roman" w:hAnsi="Times New Roman" w:cs="Times New Roman"/>
        </w:rPr>
      </w:pPr>
    </w:p>
    <w:p w:rsidR="00294D09" w:rsidRPr="006D4446" w:rsidRDefault="00294D09" w:rsidP="00294D0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46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294D09" w:rsidRPr="006D4446" w:rsidRDefault="00294D09" w:rsidP="00294D0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46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294D09" w:rsidRPr="006D4446" w:rsidRDefault="00294D09" w:rsidP="00294D0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D444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294D09" w:rsidRPr="00B515FF" w:rsidRDefault="00294D09" w:rsidP="00294D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4D09" w:rsidRPr="00B515FF" w:rsidRDefault="00294D09" w:rsidP="00294D09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8352BC" w:rsidRPr="0033780E" w:rsidRDefault="00EB4270" w:rsidP="0033780E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sectPr w:rsidR="008352BC" w:rsidRPr="0033780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232" w:rsidRDefault="00C10232" w:rsidP="00EB4270">
      <w:pPr>
        <w:spacing w:after="0" w:line="240" w:lineRule="auto"/>
      </w:pPr>
      <w:r>
        <w:separator/>
      </w:r>
    </w:p>
  </w:endnote>
  <w:endnote w:type="continuationSeparator" w:id="0">
    <w:p w:rsidR="00C10232" w:rsidRDefault="00C10232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AC6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232" w:rsidRDefault="00C10232" w:rsidP="00EB4270">
      <w:pPr>
        <w:spacing w:after="0" w:line="240" w:lineRule="auto"/>
      </w:pPr>
      <w:r>
        <w:separator/>
      </w:r>
    </w:p>
  </w:footnote>
  <w:footnote w:type="continuationSeparator" w:id="0">
    <w:p w:rsidR="00C10232" w:rsidRDefault="00C10232" w:rsidP="00EB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79A" w:rsidRDefault="0031679A">
    <w:pPr>
      <w:pStyle w:val="Nagwek"/>
    </w:pPr>
    <w:r>
      <w:rPr>
        <w:noProof/>
        <w:lang w:eastAsia="pl-PL"/>
      </w:rPr>
      <w:drawing>
        <wp:inline distT="0" distB="0" distL="0" distR="0" wp14:anchorId="04EEBBC2" wp14:editId="55A5ADAF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238BB"/>
    <w:rsid w:val="00062750"/>
    <w:rsid w:val="000E54F6"/>
    <w:rsid w:val="000F3998"/>
    <w:rsid w:val="00125BA3"/>
    <w:rsid w:val="001F0E35"/>
    <w:rsid w:val="00220A44"/>
    <w:rsid w:val="00262797"/>
    <w:rsid w:val="002767DB"/>
    <w:rsid w:val="00294D09"/>
    <w:rsid w:val="002B6005"/>
    <w:rsid w:val="002D3AC6"/>
    <w:rsid w:val="0031679A"/>
    <w:rsid w:val="0033012A"/>
    <w:rsid w:val="0033780E"/>
    <w:rsid w:val="00351EE3"/>
    <w:rsid w:val="00387E27"/>
    <w:rsid w:val="003903D0"/>
    <w:rsid w:val="003A2A1A"/>
    <w:rsid w:val="00421900"/>
    <w:rsid w:val="00422441"/>
    <w:rsid w:val="00452DB0"/>
    <w:rsid w:val="004A67FB"/>
    <w:rsid w:val="004E2B8B"/>
    <w:rsid w:val="005368D8"/>
    <w:rsid w:val="00544AA0"/>
    <w:rsid w:val="00560DDC"/>
    <w:rsid w:val="005E7A28"/>
    <w:rsid w:val="006503A4"/>
    <w:rsid w:val="00675C7A"/>
    <w:rsid w:val="006B5D6B"/>
    <w:rsid w:val="007535B8"/>
    <w:rsid w:val="007D4756"/>
    <w:rsid w:val="00804C6B"/>
    <w:rsid w:val="008352BC"/>
    <w:rsid w:val="008770D3"/>
    <w:rsid w:val="00930EAB"/>
    <w:rsid w:val="00953CFB"/>
    <w:rsid w:val="009B1FFC"/>
    <w:rsid w:val="009E71B1"/>
    <w:rsid w:val="00A22D28"/>
    <w:rsid w:val="00AC0847"/>
    <w:rsid w:val="00AC656C"/>
    <w:rsid w:val="00B01190"/>
    <w:rsid w:val="00BA6E4C"/>
    <w:rsid w:val="00BB5646"/>
    <w:rsid w:val="00C10232"/>
    <w:rsid w:val="00C10EF7"/>
    <w:rsid w:val="00C373E0"/>
    <w:rsid w:val="00C94005"/>
    <w:rsid w:val="00D14FC9"/>
    <w:rsid w:val="00D526F2"/>
    <w:rsid w:val="00E174A6"/>
    <w:rsid w:val="00E41B69"/>
    <w:rsid w:val="00E52B39"/>
    <w:rsid w:val="00E72462"/>
    <w:rsid w:val="00EB0A11"/>
    <w:rsid w:val="00EB300A"/>
    <w:rsid w:val="00EB4270"/>
    <w:rsid w:val="00F32837"/>
    <w:rsid w:val="00F4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18CE7"/>
  <w15:chartTrackingRefBased/>
  <w15:docId w15:val="{98F76835-3795-4B44-8B9D-4FF6F201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cp:lastPrinted>2026-07-14T10:04:00Z</cp:lastPrinted>
  <dcterms:created xsi:type="dcterms:W3CDTF">2024-07-25T08:35:00Z</dcterms:created>
  <dcterms:modified xsi:type="dcterms:W3CDTF">2026-07-14T10:05:00Z</dcterms:modified>
</cp:coreProperties>
</file>