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A449A" w14:textId="02B28167" w:rsidR="00C56C46" w:rsidRPr="004B08AB" w:rsidRDefault="00866C58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KONKURS</w:t>
      </w:r>
    </w:p>
    <w:p w14:paraId="151B08BE" w14:textId="7523E1C3" w:rsidR="00866C58" w:rsidRPr="004B08AB" w:rsidRDefault="00866C58" w:rsidP="00866C58">
      <w:pPr>
        <w:autoSpaceDE w:val="0"/>
        <w:autoSpaceDN w:val="0"/>
        <w:adjustRightInd w:val="0"/>
        <w:rPr>
          <w:b/>
          <w:szCs w:val="24"/>
        </w:rPr>
      </w:pPr>
      <w:r w:rsidRPr="004B08AB">
        <w:rPr>
          <w:b/>
          <w:szCs w:val="24"/>
        </w:rPr>
        <w:t>WTS.1110.</w:t>
      </w:r>
      <w:r w:rsidR="00225EEB">
        <w:rPr>
          <w:b/>
          <w:szCs w:val="24"/>
        </w:rPr>
        <w:t>9</w:t>
      </w:r>
      <w:r w:rsidRPr="004B08AB">
        <w:rPr>
          <w:b/>
          <w:szCs w:val="24"/>
        </w:rPr>
        <w:t>.202</w:t>
      </w:r>
      <w:r w:rsidR="00483BA6">
        <w:rPr>
          <w:b/>
          <w:szCs w:val="24"/>
        </w:rPr>
        <w:t>6</w:t>
      </w:r>
    </w:p>
    <w:p w14:paraId="57D67D25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</w:p>
    <w:p w14:paraId="5A8BCCEE" w14:textId="29BD3A9D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szCs w:val="24"/>
        </w:rPr>
      </w:pPr>
      <w:r w:rsidRPr="004B08AB">
        <w:rPr>
          <w:b/>
          <w:szCs w:val="24"/>
        </w:rPr>
        <w:t>Państwowa</w:t>
      </w:r>
      <w:r w:rsidR="00A17D65">
        <w:rPr>
          <w:b/>
          <w:szCs w:val="24"/>
        </w:rPr>
        <w:t xml:space="preserve"> Akademia Nauk Sosowanych</w:t>
      </w:r>
      <w:r w:rsidRPr="004B08AB">
        <w:rPr>
          <w:b/>
          <w:szCs w:val="24"/>
        </w:rPr>
        <w:t xml:space="preserve"> im. Ignacego Mościckiego w Ciechanowie</w:t>
      </w:r>
    </w:p>
    <w:p w14:paraId="4041B428" w14:textId="1F62F2FB" w:rsidR="00C56C46" w:rsidRPr="004B08AB" w:rsidRDefault="00C56C46" w:rsidP="00C56C46">
      <w:pPr>
        <w:autoSpaceDE w:val="0"/>
        <w:autoSpaceDN w:val="0"/>
        <w:adjustRightInd w:val="0"/>
        <w:jc w:val="center"/>
        <w:rPr>
          <w:bCs/>
          <w:szCs w:val="24"/>
        </w:rPr>
      </w:pPr>
      <w:r w:rsidRPr="004B08AB">
        <w:rPr>
          <w:bCs/>
          <w:szCs w:val="24"/>
        </w:rPr>
        <w:t xml:space="preserve">Filia w Mławie, Wydział </w:t>
      </w:r>
      <w:r w:rsidR="00EF23B9">
        <w:rPr>
          <w:bCs/>
          <w:szCs w:val="24"/>
        </w:rPr>
        <w:t>Na</w:t>
      </w:r>
      <w:r w:rsidRPr="004B08AB">
        <w:rPr>
          <w:bCs/>
          <w:szCs w:val="24"/>
        </w:rPr>
        <w:t>uk Technicznych i Społecznych</w:t>
      </w:r>
    </w:p>
    <w:p w14:paraId="33A93960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szCs w:val="24"/>
        </w:rPr>
        <w:t>ul. Warszawska 52, 06-500 Mława, Polska   tel.: 23 654 98 08</w:t>
      </w:r>
    </w:p>
    <w:p w14:paraId="7E0ADF5A" w14:textId="77777777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</w:p>
    <w:p w14:paraId="02278AD7" w14:textId="061FE333" w:rsidR="00C56C46" w:rsidRPr="004B08AB" w:rsidRDefault="00C56C46" w:rsidP="00522D8F">
      <w:pPr>
        <w:autoSpaceDE w:val="0"/>
        <w:autoSpaceDN w:val="0"/>
        <w:adjustRightInd w:val="0"/>
        <w:jc w:val="center"/>
        <w:rPr>
          <w:b/>
          <w:bCs/>
          <w:szCs w:val="24"/>
        </w:rPr>
      </w:pPr>
      <w:r w:rsidRPr="004B08AB">
        <w:rPr>
          <w:b/>
          <w:bCs/>
          <w:szCs w:val="24"/>
        </w:rPr>
        <w:t xml:space="preserve">Dziekan Wydziału Nauk Technicznych i Społecznych w Mławie </w:t>
      </w:r>
      <w:r w:rsidR="00522D8F" w:rsidRPr="004B08AB">
        <w:rPr>
          <w:b/>
          <w:bCs/>
          <w:szCs w:val="24"/>
        </w:rPr>
        <w:br/>
      </w:r>
      <w:r w:rsidRPr="004B08AB">
        <w:rPr>
          <w:b/>
          <w:bCs/>
          <w:szCs w:val="24"/>
        </w:rPr>
        <w:t>ogłasza</w:t>
      </w:r>
    </w:p>
    <w:p w14:paraId="4206196C" w14:textId="77777777" w:rsidR="00C56C46" w:rsidRPr="004B08AB" w:rsidRDefault="00C56C46" w:rsidP="00C56C46">
      <w:pPr>
        <w:autoSpaceDE w:val="0"/>
        <w:autoSpaceDN w:val="0"/>
        <w:adjustRightInd w:val="0"/>
        <w:jc w:val="center"/>
        <w:rPr>
          <w:b/>
          <w:bCs/>
          <w:szCs w:val="24"/>
        </w:rPr>
      </w:pPr>
    </w:p>
    <w:p w14:paraId="3F3CA997" w14:textId="090341D5" w:rsidR="00C56C46" w:rsidRPr="004B08AB" w:rsidRDefault="00522D8F" w:rsidP="00522D8F">
      <w:pPr>
        <w:autoSpaceDE w:val="0"/>
        <w:autoSpaceDN w:val="0"/>
        <w:adjustRightInd w:val="0"/>
        <w:jc w:val="center"/>
        <w:rPr>
          <w:szCs w:val="24"/>
        </w:rPr>
      </w:pPr>
      <w:r w:rsidRPr="004B08AB">
        <w:rPr>
          <w:b/>
          <w:bCs/>
          <w:szCs w:val="24"/>
        </w:rPr>
        <w:t>k</w:t>
      </w:r>
      <w:r w:rsidR="00C56C46" w:rsidRPr="004B08AB">
        <w:rPr>
          <w:b/>
          <w:bCs/>
          <w:szCs w:val="24"/>
        </w:rPr>
        <w:t>o</w:t>
      </w:r>
      <w:r w:rsidR="00F1598A" w:rsidRPr="004B08AB">
        <w:rPr>
          <w:b/>
          <w:bCs/>
          <w:szCs w:val="24"/>
        </w:rPr>
        <w:t xml:space="preserve">nkurs </w:t>
      </w:r>
      <w:r w:rsidR="00EF23B9">
        <w:rPr>
          <w:b/>
          <w:bCs/>
          <w:szCs w:val="24"/>
        </w:rPr>
        <w:t>n</w:t>
      </w:r>
      <w:r w:rsidR="00C56C46" w:rsidRPr="004B08AB">
        <w:rPr>
          <w:b/>
          <w:szCs w:val="24"/>
        </w:rPr>
        <w:t>a</w:t>
      </w:r>
      <w:r w:rsidR="008B03EA" w:rsidRPr="004B08AB">
        <w:rPr>
          <w:b/>
          <w:szCs w:val="24"/>
        </w:rPr>
        <w:t xml:space="preserve"> stanowisko </w:t>
      </w:r>
      <w:r w:rsidR="000B7427">
        <w:rPr>
          <w:b/>
          <w:szCs w:val="24"/>
        </w:rPr>
        <w:t>asystenta</w:t>
      </w:r>
      <w:r w:rsidR="0009593C" w:rsidRPr="004B08AB">
        <w:rPr>
          <w:b/>
          <w:szCs w:val="24"/>
        </w:rPr>
        <w:br/>
      </w:r>
      <w:r w:rsidR="00C56C46" w:rsidRPr="004B08AB">
        <w:rPr>
          <w:b/>
          <w:szCs w:val="24"/>
        </w:rPr>
        <w:t xml:space="preserve">na kierunku </w:t>
      </w:r>
      <w:r w:rsidR="00770B85">
        <w:rPr>
          <w:b/>
          <w:szCs w:val="24"/>
        </w:rPr>
        <w:t xml:space="preserve">bezpieczeństwo wewnętrzne </w:t>
      </w:r>
      <w:r w:rsidRPr="004B08AB">
        <w:rPr>
          <w:b/>
          <w:szCs w:val="24"/>
        </w:rPr>
        <w:t>w Z</w:t>
      </w:r>
      <w:r w:rsidR="00C56C46" w:rsidRPr="004B08AB">
        <w:rPr>
          <w:b/>
          <w:szCs w:val="24"/>
        </w:rPr>
        <w:t xml:space="preserve">akładzie </w:t>
      </w:r>
      <w:r w:rsidR="00770B85">
        <w:rPr>
          <w:b/>
          <w:szCs w:val="24"/>
        </w:rPr>
        <w:t xml:space="preserve">Bezpieczeństwa </w:t>
      </w:r>
      <w:r w:rsidR="0037616D">
        <w:rPr>
          <w:b/>
          <w:szCs w:val="24"/>
        </w:rPr>
        <w:t>W</w:t>
      </w:r>
      <w:r w:rsidR="00770B85">
        <w:rPr>
          <w:b/>
          <w:szCs w:val="24"/>
        </w:rPr>
        <w:t xml:space="preserve">ewnętrznego </w:t>
      </w:r>
    </w:p>
    <w:p w14:paraId="1542DFFF" w14:textId="77777777" w:rsidR="00C56C46" w:rsidRPr="004B08AB" w:rsidRDefault="00C56C46" w:rsidP="00F1598A">
      <w:pPr>
        <w:autoSpaceDE w:val="0"/>
        <w:autoSpaceDN w:val="0"/>
        <w:adjustRightInd w:val="0"/>
        <w:jc w:val="both"/>
        <w:rPr>
          <w:szCs w:val="24"/>
        </w:rPr>
      </w:pPr>
    </w:p>
    <w:p w14:paraId="419800D2" w14:textId="33A765C0" w:rsidR="00C56C46" w:rsidRPr="004B08AB" w:rsidRDefault="00C56C46" w:rsidP="00C56C46">
      <w:pPr>
        <w:autoSpaceDE w:val="0"/>
        <w:autoSpaceDN w:val="0"/>
        <w:adjustRightInd w:val="0"/>
        <w:rPr>
          <w:szCs w:val="24"/>
        </w:rPr>
      </w:pPr>
      <w:r w:rsidRPr="004B08AB">
        <w:rPr>
          <w:szCs w:val="24"/>
        </w:rPr>
        <w:t>Kandydaci powinni spełniać warunki określone w art. 113 i art. 119 ust. 1 Ustawy z dnia 20 lipca 2018r. – Prawo o szkolnictwie wyższym i nauce (tj. Dz. U. z 202</w:t>
      </w:r>
      <w:r w:rsidR="00A17D65">
        <w:rPr>
          <w:szCs w:val="24"/>
        </w:rPr>
        <w:t>3</w:t>
      </w:r>
      <w:r w:rsidRPr="004B08AB">
        <w:rPr>
          <w:szCs w:val="24"/>
        </w:rPr>
        <w:t xml:space="preserve"> r . poz. </w:t>
      </w:r>
      <w:r w:rsidR="00A17D65">
        <w:rPr>
          <w:szCs w:val="24"/>
        </w:rPr>
        <w:t>742</w:t>
      </w:r>
      <w:r w:rsidRPr="004B08AB">
        <w:rPr>
          <w:szCs w:val="24"/>
        </w:rPr>
        <w:t xml:space="preserve"> z </w:t>
      </w:r>
      <w:proofErr w:type="spellStart"/>
      <w:r w:rsidRPr="004B08AB">
        <w:rPr>
          <w:szCs w:val="24"/>
        </w:rPr>
        <w:t>późn</w:t>
      </w:r>
      <w:proofErr w:type="spellEnd"/>
      <w:r w:rsidRPr="004B08AB">
        <w:rPr>
          <w:szCs w:val="24"/>
        </w:rPr>
        <w:t>. zm.), dalej Ustawa.</w:t>
      </w:r>
    </w:p>
    <w:p w14:paraId="7F644131" w14:textId="77777777" w:rsidR="00C56C46" w:rsidRPr="004B08AB" w:rsidRDefault="00C56C46" w:rsidP="00C56C46">
      <w:pPr>
        <w:autoSpaceDE w:val="0"/>
        <w:autoSpaceDN w:val="0"/>
        <w:adjustRightInd w:val="0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Wymagania:</w:t>
      </w:r>
      <w:r w:rsidR="00B27C72" w:rsidRPr="004B08AB">
        <w:rPr>
          <w:rFonts w:eastAsia="Calibri"/>
          <w:b/>
          <w:szCs w:val="24"/>
        </w:rPr>
        <w:t xml:space="preserve">    </w:t>
      </w:r>
    </w:p>
    <w:p w14:paraId="4425EAE3" w14:textId="77777777" w:rsidR="00C56C46" w:rsidRPr="004B08AB" w:rsidRDefault="00C56C46" w:rsidP="00C56C46">
      <w:pPr>
        <w:autoSpaceDE w:val="0"/>
        <w:autoSpaceDN w:val="0"/>
        <w:adjustRightInd w:val="0"/>
        <w:jc w:val="both"/>
        <w:rPr>
          <w:rFonts w:eastAsia="Calibri"/>
          <w:b/>
          <w:szCs w:val="24"/>
        </w:rPr>
      </w:pPr>
      <w:r w:rsidRPr="004B08AB">
        <w:rPr>
          <w:rFonts w:eastAsia="Calibri"/>
          <w:b/>
          <w:szCs w:val="24"/>
        </w:rPr>
        <w:t>Kandydaci powinni posiadać:</w:t>
      </w:r>
    </w:p>
    <w:p w14:paraId="282DE4D0" w14:textId="5188C0DB" w:rsidR="00B0164B" w:rsidRPr="000B129D" w:rsidRDefault="00C56C46" w:rsidP="00B0164B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20"/>
      </w:r>
      <w:r w:rsidRPr="004B08AB">
        <w:rPr>
          <w:rFonts w:eastAsia="Calibri"/>
          <w:szCs w:val="24"/>
        </w:rPr>
        <w:t xml:space="preserve"> tytuł naukowy/stopień naukowy/tytuł zawodowy</w:t>
      </w:r>
      <w:r w:rsidR="00650E61" w:rsidRPr="004B08AB">
        <w:rPr>
          <w:rFonts w:eastAsia="Calibri"/>
          <w:szCs w:val="24"/>
        </w:rPr>
        <w:t xml:space="preserve">: </w:t>
      </w:r>
      <w:r w:rsidR="000B7427">
        <w:rPr>
          <w:rFonts w:eastAsia="Calibri"/>
          <w:b/>
          <w:bCs/>
          <w:szCs w:val="24"/>
        </w:rPr>
        <w:t>magistra</w:t>
      </w:r>
      <w:r w:rsidR="00A4522C" w:rsidRPr="00A17D65">
        <w:rPr>
          <w:rFonts w:eastAsia="Calibri"/>
          <w:b/>
          <w:bCs/>
          <w:szCs w:val="24"/>
        </w:rPr>
        <w:t xml:space="preserve"> </w:t>
      </w:r>
      <w:r w:rsidR="000E7C5B">
        <w:rPr>
          <w:rFonts w:eastAsia="Calibri"/>
          <w:b/>
          <w:bCs/>
          <w:szCs w:val="24"/>
        </w:rPr>
        <w:t>w dziedzinie</w:t>
      </w:r>
      <w:r w:rsidR="00A4522C" w:rsidRPr="00A17D65">
        <w:rPr>
          <w:rFonts w:eastAsia="Calibri"/>
          <w:b/>
          <w:bCs/>
          <w:szCs w:val="24"/>
        </w:rPr>
        <w:t xml:space="preserve"> nauk społecznych</w:t>
      </w:r>
      <w:r w:rsidR="00C228C7">
        <w:rPr>
          <w:rFonts w:eastAsia="Calibri"/>
          <w:b/>
          <w:bCs/>
          <w:szCs w:val="24"/>
        </w:rPr>
        <w:t xml:space="preserve"> </w:t>
      </w:r>
      <w:r w:rsidR="00284C69" w:rsidRPr="00A17D65">
        <w:rPr>
          <w:rFonts w:eastAsia="Calibri"/>
          <w:b/>
          <w:bCs/>
          <w:szCs w:val="24"/>
        </w:rPr>
        <w:br/>
      </w: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</w:t>
      </w:r>
      <w:r w:rsidR="00A8146C" w:rsidRPr="004B08AB">
        <w:rPr>
          <w:rFonts w:eastAsia="Calibri"/>
          <w:szCs w:val="24"/>
        </w:rPr>
        <w:t xml:space="preserve">specjalistyczne przygotowanie i doświadczenie </w:t>
      </w:r>
      <w:r w:rsidR="00A4522C" w:rsidRPr="004B08AB">
        <w:rPr>
          <w:rFonts w:eastAsia="Calibri"/>
          <w:szCs w:val="24"/>
        </w:rPr>
        <w:t>w</w:t>
      </w:r>
      <w:r w:rsidR="00A8146C" w:rsidRPr="004B08AB">
        <w:rPr>
          <w:rFonts w:eastAsia="Calibri"/>
          <w:szCs w:val="24"/>
        </w:rPr>
        <w:t xml:space="preserve"> prowadzeni</w:t>
      </w:r>
      <w:r w:rsidR="00A4522C" w:rsidRPr="004B08AB">
        <w:rPr>
          <w:rFonts w:eastAsia="Calibri"/>
          <w:szCs w:val="24"/>
        </w:rPr>
        <w:t>u</w:t>
      </w:r>
      <w:r w:rsidR="00A8146C" w:rsidRPr="004B08AB">
        <w:rPr>
          <w:rFonts w:eastAsia="Calibri"/>
          <w:szCs w:val="24"/>
        </w:rPr>
        <w:t xml:space="preserve"> </w:t>
      </w:r>
      <w:r w:rsidR="00A4522C" w:rsidRPr="004B08AB">
        <w:rPr>
          <w:rFonts w:eastAsia="Calibri"/>
          <w:szCs w:val="24"/>
        </w:rPr>
        <w:t xml:space="preserve">zajęć dydaktycznych </w:t>
      </w:r>
      <w:r w:rsidR="00284C69" w:rsidRPr="004B08AB">
        <w:rPr>
          <w:rFonts w:eastAsia="Calibri"/>
          <w:szCs w:val="24"/>
        </w:rPr>
        <w:br/>
      </w:r>
      <w:r w:rsidR="00A4522C" w:rsidRPr="004B08AB">
        <w:rPr>
          <w:rFonts w:eastAsia="Calibri"/>
          <w:szCs w:val="24"/>
        </w:rPr>
        <w:t xml:space="preserve">z </w:t>
      </w:r>
      <w:r w:rsidR="00A8146C" w:rsidRPr="004B08AB">
        <w:rPr>
          <w:rFonts w:eastAsia="Calibri"/>
          <w:szCs w:val="24"/>
        </w:rPr>
        <w:t>przedmiotów:</w:t>
      </w:r>
      <w:r w:rsidR="00A4522C" w:rsidRPr="004B08AB">
        <w:rPr>
          <w:rFonts w:eastAsia="Calibri"/>
          <w:szCs w:val="24"/>
        </w:rPr>
        <w:t xml:space="preserve"> </w:t>
      </w:r>
      <w:r w:rsidR="00984C54">
        <w:rPr>
          <w:rFonts w:eastAsia="Calibri"/>
          <w:b/>
          <w:bCs/>
          <w:szCs w:val="24"/>
        </w:rPr>
        <w:t>Warsztaty technik interwencji i samoobrony, Organizacja zarządzania kryzysowego, Warsztaty taktyki działań pododdziałów zwartych, Ochrona osób, mienia obiektów i obszarów</w:t>
      </w:r>
      <w:r w:rsidR="002369CE">
        <w:rPr>
          <w:rFonts w:eastAsia="Calibri"/>
          <w:b/>
          <w:bCs/>
          <w:szCs w:val="24"/>
        </w:rPr>
        <w:t>, Bezpieczeństwo infrastruktury krytycznej, Bezpieczeństwo imprez masowych</w:t>
      </w:r>
      <w:r w:rsidR="007929F1">
        <w:rPr>
          <w:rFonts w:eastAsia="Calibri"/>
          <w:b/>
          <w:bCs/>
          <w:szCs w:val="24"/>
        </w:rPr>
        <w:t xml:space="preserve">, </w:t>
      </w:r>
      <w:r w:rsidR="007929F1">
        <w:rPr>
          <w:b/>
          <w:bCs/>
          <w:szCs w:val="24"/>
        </w:rPr>
        <w:t>Warsztaty organizacji zespołów zarządzania kryzysowego.</w:t>
      </w:r>
    </w:p>
    <w:p w14:paraId="6454F4CC" w14:textId="71545DD3" w:rsidR="00C56C46" w:rsidRPr="004B08AB" w:rsidRDefault="00C56C46" w:rsidP="00C56C46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złożyć o</w:t>
      </w:r>
      <w:r w:rsidRPr="004B08AB">
        <w:rPr>
          <w:szCs w:val="24"/>
        </w:rPr>
        <w:t>świadczenie o spełnieniu wymogów określonych w art. 113 Ustawy,</w:t>
      </w:r>
    </w:p>
    <w:p w14:paraId="78E135BA" w14:textId="7F75ACE5" w:rsidR="00522D8F" w:rsidRPr="004B08AB" w:rsidRDefault="00C56C46" w:rsidP="00B14394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rFonts w:eastAsia="Calibri"/>
          <w:szCs w:val="24"/>
        </w:rPr>
        <w:sym w:font="Times New Roman" w:char="F0B7"/>
      </w:r>
      <w:r w:rsidRPr="004B08AB">
        <w:rPr>
          <w:rFonts w:eastAsia="Calibri"/>
          <w:szCs w:val="24"/>
        </w:rPr>
        <w:t xml:space="preserve"> doświadczenie </w:t>
      </w:r>
      <w:r w:rsidRPr="004B08AB">
        <w:t>zawodowe i kompetencje uzyskane poza uczelnią pozwalające na prawidłową realizację zajęć w ramach programu studiów</w:t>
      </w:r>
      <w:r w:rsidR="00A8146C" w:rsidRPr="004B08AB">
        <w:t>.</w:t>
      </w:r>
      <w:r w:rsidR="00153C94" w:rsidRPr="00153C94">
        <w:t xml:space="preserve"> </w:t>
      </w:r>
      <w:r w:rsidR="00C228C7">
        <w:t xml:space="preserve">Wieloletnie doświadczenie w pracy w służbach mundurowych. </w:t>
      </w:r>
    </w:p>
    <w:p w14:paraId="72D7225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Przystępując do konkursu należy dostarczyć:</w:t>
      </w:r>
    </w:p>
    <w:p w14:paraId="424D7AE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1. Wniosek/podanie o zatrudnienie.</w:t>
      </w:r>
    </w:p>
    <w:p w14:paraId="3170261D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2. Kwestionariusz osobowy.</w:t>
      </w:r>
    </w:p>
    <w:p w14:paraId="3673039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3. Potwierdzone kopie dokumentów stwierdzających uzyskanie tytułu naukowego, stopnia naukowego, tytułu zawodowego lub równorzędnego.</w:t>
      </w:r>
    </w:p>
    <w:p w14:paraId="755DCEF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4. Informacje o dorobku naukowym, dydaktycznym i/lub opis doświadczenia praktycznego uzyskanego poza szkolnictwem wyższym, ze szczególnym uwzględnieniem</w:t>
      </w:r>
      <w:r w:rsidRPr="004B08AB">
        <w:rPr>
          <w:i/>
          <w:szCs w:val="24"/>
        </w:rPr>
        <w:t xml:space="preserve"> </w:t>
      </w:r>
      <w:r w:rsidRPr="004B08AB">
        <w:rPr>
          <w:szCs w:val="24"/>
        </w:rPr>
        <w:t xml:space="preserve">dyscypliny naukowej związanej z ogłoszeniem konkursu. </w:t>
      </w:r>
    </w:p>
    <w:p w14:paraId="2ADA818D" w14:textId="4C4DB294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5. Oświadczenie kandydata, że wyraża zgodę na zatrudnienie go w pełnym wymiarze czasu pracy, a uczelnia będzie stanowiła podstawowe miejsce pracy (w przypadku kandydata ubiegającego się o zatrudnienie na pełen etat).</w:t>
      </w:r>
    </w:p>
    <w:p w14:paraId="1BA8B632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>6. Oświadczenie RODO.</w:t>
      </w:r>
    </w:p>
    <w:p w14:paraId="326269F1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4B08AB">
        <w:rPr>
          <w:szCs w:val="24"/>
        </w:rPr>
        <w:t xml:space="preserve">7. Oświadczenie o </w:t>
      </w:r>
      <w:r w:rsidRPr="004B08AB">
        <w:rPr>
          <w:rFonts w:eastAsia="Calibri"/>
          <w:szCs w:val="24"/>
        </w:rPr>
        <w:t xml:space="preserve">doświadczeniu </w:t>
      </w:r>
      <w:r w:rsidRPr="004B08AB">
        <w:rPr>
          <w:szCs w:val="24"/>
        </w:rPr>
        <w:t>zawodowym i kompetencjach uzyskanych poza uczelnią pozwalających na prawidłową realizację zajęć w ramach programu studiów.</w:t>
      </w:r>
    </w:p>
    <w:p w14:paraId="04870AD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b/>
          <w:szCs w:val="24"/>
        </w:rPr>
        <w:t>Kandydat może złożyć:</w:t>
      </w:r>
    </w:p>
    <w:p w14:paraId="4BB85843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- inne dokumenty lub podać informacje, które w jego ocenie mogą być przydatne </w:t>
      </w:r>
      <w:r w:rsidRPr="004B08AB">
        <w:rPr>
          <w:szCs w:val="24"/>
        </w:rPr>
        <w:br/>
        <w:t xml:space="preserve">w rozstrzygnięciu konkursu, dotyczące np. uprawnienia pedagogiczne, dokumenty potwierdzające doświadczenie w prowadzeniu prac badawczo rozwojowych lub oświadczyć </w:t>
      </w:r>
      <w:r w:rsidRPr="004B08AB">
        <w:rPr>
          <w:szCs w:val="24"/>
        </w:rPr>
        <w:br/>
        <w:t>o gotowości do prowadzenia tego typu prac na rzecz uczelni.</w:t>
      </w:r>
    </w:p>
    <w:p w14:paraId="7A1EE0F9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DA99A1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 xml:space="preserve">Komisja może zawnioskować do kandydata o złożenie referencji, zaprosić na rozmowę uzupełniającą. </w:t>
      </w:r>
    </w:p>
    <w:p w14:paraId="3E89DC25" w14:textId="77777777" w:rsidR="00522D8F" w:rsidRPr="004B08AB" w:rsidRDefault="00522D8F" w:rsidP="00EF23B9">
      <w:pPr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lastRenderedPageBreak/>
        <w:t xml:space="preserve">Składane kopie dokumentów muszą zostać opatrzone klauzulą potwierdzającą ich zgodność </w:t>
      </w:r>
      <w:r w:rsidRPr="004B08AB">
        <w:rPr>
          <w:szCs w:val="24"/>
        </w:rPr>
        <w:br/>
        <w:t xml:space="preserve">z oryginałem zamieszczoną przez kandydata.   </w:t>
      </w:r>
    </w:p>
    <w:p w14:paraId="4FB07AF8" w14:textId="1F495504" w:rsidR="00866C58" w:rsidRPr="004B08AB" w:rsidRDefault="007E4031" w:rsidP="00EF23B9">
      <w:pPr>
        <w:autoSpaceDE w:val="0"/>
        <w:autoSpaceDN w:val="0"/>
        <w:adjustRightInd w:val="0"/>
        <w:jc w:val="both"/>
        <w:rPr>
          <w:b/>
          <w:szCs w:val="24"/>
        </w:rPr>
      </w:pPr>
      <w:r w:rsidRPr="004B08AB">
        <w:rPr>
          <w:szCs w:val="24"/>
        </w:rPr>
        <w:t xml:space="preserve">Zgłoszenie do konkursu należy przesłać na adres: </w:t>
      </w:r>
      <w:r w:rsidRPr="004B08AB">
        <w:rPr>
          <w:b/>
          <w:szCs w:val="24"/>
        </w:rPr>
        <w:t xml:space="preserve">Państwowa </w:t>
      </w:r>
      <w:r w:rsidR="00A17D65">
        <w:rPr>
          <w:b/>
          <w:szCs w:val="24"/>
        </w:rPr>
        <w:t xml:space="preserve">Akademia Nauk Stosowanych </w:t>
      </w:r>
      <w:r w:rsidRPr="004B08AB">
        <w:rPr>
          <w:b/>
          <w:szCs w:val="24"/>
        </w:rPr>
        <w:t xml:space="preserve">im.  Ignacego Mościckiego w Ciechanowie ul. Gabriela Narutowicza 9, 06-400 Ciechanów, Polska (Rektorat) z adnotacją na kopercie KONKURS </w:t>
      </w:r>
      <w:r w:rsidR="00866C58" w:rsidRPr="004B08AB">
        <w:rPr>
          <w:b/>
          <w:szCs w:val="24"/>
        </w:rPr>
        <w:t>WTS.1110.</w:t>
      </w:r>
      <w:r w:rsidR="00EF23B9">
        <w:rPr>
          <w:b/>
          <w:szCs w:val="24"/>
        </w:rPr>
        <w:t>9</w:t>
      </w:r>
      <w:r w:rsidR="00B14394">
        <w:rPr>
          <w:b/>
          <w:szCs w:val="24"/>
        </w:rPr>
        <w:t xml:space="preserve"> </w:t>
      </w:r>
      <w:r w:rsidR="00866C58" w:rsidRPr="004B08AB">
        <w:rPr>
          <w:b/>
          <w:szCs w:val="24"/>
        </w:rPr>
        <w:t>.202</w:t>
      </w:r>
      <w:r w:rsidR="002369CE">
        <w:rPr>
          <w:b/>
          <w:szCs w:val="24"/>
        </w:rPr>
        <w:t>6</w:t>
      </w:r>
    </w:p>
    <w:p w14:paraId="2F9F3DA7" w14:textId="74F75623" w:rsidR="007E4031" w:rsidRPr="004B08AB" w:rsidRDefault="007E4031" w:rsidP="00866C58">
      <w:pPr>
        <w:autoSpaceDE w:val="0"/>
        <w:autoSpaceDN w:val="0"/>
        <w:adjustRightInd w:val="0"/>
        <w:ind w:firstLine="708"/>
        <w:rPr>
          <w:szCs w:val="24"/>
        </w:rPr>
      </w:pPr>
    </w:p>
    <w:p w14:paraId="7FA6D3B9" w14:textId="77777777" w:rsidR="00C56E64" w:rsidRDefault="007E4031" w:rsidP="00C56E64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  <w:r w:rsidRPr="004B08AB">
        <w:rPr>
          <w:szCs w:val="24"/>
        </w:rPr>
        <w:tab/>
      </w:r>
      <w:r w:rsidR="00C56E64">
        <w:rPr>
          <w:szCs w:val="24"/>
        </w:rPr>
        <w:t xml:space="preserve">Termin składania dokumentów upływa w dniu </w:t>
      </w:r>
      <w:r w:rsidR="00C56E64">
        <w:rPr>
          <w:b/>
          <w:color w:val="000000" w:themeColor="text1"/>
          <w:szCs w:val="24"/>
        </w:rPr>
        <w:t>8 lipca 2026 roku o godz. 16.00</w:t>
      </w:r>
      <w:r w:rsidR="00C56E64">
        <w:rPr>
          <w:color w:val="000000" w:themeColor="text1"/>
          <w:szCs w:val="24"/>
        </w:rPr>
        <w:t xml:space="preserve">. </w:t>
      </w:r>
      <w:r w:rsidR="00C56E64">
        <w:rPr>
          <w:szCs w:val="24"/>
        </w:rPr>
        <w:t>Liczy się data wpływu dokumentów do uczelni.</w:t>
      </w:r>
    </w:p>
    <w:p w14:paraId="3E1556AB" w14:textId="77777777" w:rsidR="00C56E64" w:rsidRDefault="00C56E64" w:rsidP="00C56E64">
      <w:pPr>
        <w:tabs>
          <w:tab w:val="left" w:pos="6225"/>
        </w:tabs>
        <w:autoSpaceDE w:val="0"/>
        <w:autoSpaceDN w:val="0"/>
        <w:adjustRightInd w:val="0"/>
        <w:jc w:val="both"/>
        <w:rPr>
          <w:szCs w:val="24"/>
        </w:rPr>
      </w:pPr>
      <w:r>
        <w:rPr>
          <w:szCs w:val="24"/>
        </w:rPr>
        <w:t xml:space="preserve">Rozstrzygnięcie konkursu nastąpi do dnia </w:t>
      </w:r>
      <w:r>
        <w:rPr>
          <w:b/>
          <w:color w:val="000000" w:themeColor="text1"/>
          <w:szCs w:val="24"/>
        </w:rPr>
        <w:t>10.07.2026 roku</w:t>
      </w:r>
      <w:r>
        <w:rPr>
          <w:color w:val="000000" w:themeColor="text1"/>
          <w:szCs w:val="24"/>
        </w:rPr>
        <w:t xml:space="preserve">. </w:t>
      </w:r>
    </w:p>
    <w:p w14:paraId="53AABEB4" w14:textId="77777777" w:rsidR="00C56E64" w:rsidRDefault="00C56E64" w:rsidP="00C56E64">
      <w:pPr>
        <w:rPr>
          <w:bCs/>
          <w:szCs w:val="24"/>
        </w:rPr>
      </w:pPr>
      <w:r>
        <w:rPr>
          <w:bCs/>
          <w:szCs w:val="24"/>
        </w:rPr>
        <w:t>Uczelnia zastrzega sobie prawo odstąpienia od konkursu bez podania przyczyny.</w:t>
      </w:r>
    </w:p>
    <w:p w14:paraId="5862DE66" w14:textId="77777777" w:rsidR="00C56E64" w:rsidRDefault="00C56E64" w:rsidP="00C56E64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37381255" w14:textId="63FAD52E" w:rsidR="0037616D" w:rsidRDefault="0037616D" w:rsidP="00C56E64">
      <w:pPr>
        <w:tabs>
          <w:tab w:val="left" w:pos="142"/>
        </w:tabs>
        <w:autoSpaceDE w:val="0"/>
        <w:autoSpaceDN w:val="0"/>
        <w:adjustRightInd w:val="0"/>
        <w:jc w:val="both"/>
        <w:rPr>
          <w:bCs/>
          <w:szCs w:val="24"/>
        </w:rPr>
      </w:pPr>
    </w:p>
    <w:p w14:paraId="709B00B9" w14:textId="7D24250F" w:rsidR="007E4031" w:rsidRPr="004B08AB" w:rsidRDefault="007E4031" w:rsidP="0037616D">
      <w:pPr>
        <w:tabs>
          <w:tab w:val="left" w:pos="142"/>
        </w:tabs>
        <w:autoSpaceDE w:val="0"/>
        <w:autoSpaceDN w:val="0"/>
        <w:adjustRightInd w:val="0"/>
        <w:jc w:val="both"/>
        <w:rPr>
          <w:szCs w:val="24"/>
        </w:rPr>
      </w:pPr>
    </w:p>
    <w:p w14:paraId="05779F6A" w14:textId="77777777" w:rsidR="00522D8F" w:rsidRPr="004B08AB" w:rsidRDefault="00522D8F" w:rsidP="00522D8F">
      <w:pPr>
        <w:jc w:val="right"/>
        <w:rPr>
          <w:szCs w:val="24"/>
        </w:rPr>
      </w:pPr>
    </w:p>
    <w:p w14:paraId="592B4FB1" w14:textId="77777777" w:rsidR="00522D8F" w:rsidRPr="004B08AB" w:rsidRDefault="00522D8F" w:rsidP="00522D8F">
      <w:pPr>
        <w:jc w:val="right"/>
        <w:rPr>
          <w:szCs w:val="24"/>
        </w:rPr>
      </w:pPr>
    </w:p>
    <w:p w14:paraId="6D9D1D41" w14:textId="3C52847E" w:rsidR="00522D8F" w:rsidRPr="004B08AB" w:rsidRDefault="00522D8F" w:rsidP="00522D8F">
      <w:pPr>
        <w:ind w:left="4956" w:firstLine="708"/>
        <w:rPr>
          <w:b/>
          <w:szCs w:val="24"/>
        </w:rPr>
      </w:pPr>
      <w:r w:rsidRPr="004B08AB">
        <w:rPr>
          <w:b/>
          <w:szCs w:val="24"/>
        </w:rPr>
        <w:t xml:space="preserve">                Dziekan </w:t>
      </w:r>
      <w:r w:rsidRPr="004B08AB">
        <w:rPr>
          <w:b/>
          <w:szCs w:val="24"/>
        </w:rPr>
        <w:br/>
        <w:t xml:space="preserve">         Wydziału Nauk Technicznych </w:t>
      </w:r>
      <w:r w:rsidRPr="004B08AB">
        <w:rPr>
          <w:b/>
          <w:szCs w:val="24"/>
        </w:rPr>
        <w:br/>
        <w:t xml:space="preserve">                        i Społecznych</w:t>
      </w:r>
      <w:r w:rsidRPr="004B08AB">
        <w:rPr>
          <w:b/>
          <w:szCs w:val="24"/>
        </w:rPr>
        <w:br/>
      </w:r>
    </w:p>
    <w:p w14:paraId="0047FF75" w14:textId="6794C64F" w:rsidR="00522D8F" w:rsidRPr="004B08AB" w:rsidRDefault="00522D8F" w:rsidP="00522D8F">
      <w:pPr>
        <w:jc w:val="center"/>
        <w:rPr>
          <w:szCs w:val="24"/>
        </w:rPr>
      </w:pPr>
      <w:r w:rsidRPr="004B08AB">
        <w:rPr>
          <w:b/>
          <w:szCs w:val="24"/>
        </w:rPr>
        <w:t xml:space="preserve">                                                                                         </w:t>
      </w:r>
    </w:p>
    <w:p w14:paraId="651FE68C" w14:textId="77777777" w:rsidR="00522D8F" w:rsidRPr="004B08AB" w:rsidRDefault="00522D8F" w:rsidP="00522D8F">
      <w:pPr>
        <w:jc w:val="right"/>
        <w:rPr>
          <w:szCs w:val="24"/>
        </w:rPr>
      </w:pPr>
    </w:p>
    <w:p w14:paraId="13DC67CC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0986C44B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12253A28" w14:textId="77777777" w:rsidR="00522D8F" w:rsidRPr="004B08AB" w:rsidRDefault="00522D8F" w:rsidP="00522D8F">
      <w:pPr>
        <w:autoSpaceDE w:val="0"/>
        <w:autoSpaceDN w:val="0"/>
        <w:adjustRightInd w:val="0"/>
        <w:jc w:val="both"/>
        <w:rPr>
          <w:szCs w:val="24"/>
        </w:rPr>
      </w:pPr>
    </w:p>
    <w:p w14:paraId="3934B9E4" w14:textId="77777777" w:rsidR="00B80219" w:rsidRPr="004B08AB" w:rsidRDefault="00B80219" w:rsidP="00522D8F">
      <w:pPr>
        <w:autoSpaceDE w:val="0"/>
        <w:autoSpaceDN w:val="0"/>
        <w:adjustRightInd w:val="0"/>
        <w:jc w:val="both"/>
      </w:pPr>
    </w:p>
    <w:sectPr w:rsidR="00B80219" w:rsidRPr="004B0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379C4"/>
    <w:multiLevelType w:val="hybridMultilevel"/>
    <w:tmpl w:val="2EDE5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F466A"/>
    <w:multiLevelType w:val="hybridMultilevel"/>
    <w:tmpl w:val="F6FAA09C"/>
    <w:lvl w:ilvl="0" w:tplc="F3884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6A2EFD"/>
    <w:multiLevelType w:val="hybridMultilevel"/>
    <w:tmpl w:val="C932304C"/>
    <w:lvl w:ilvl="0" w:tplc="6E4CFB32">
      <w:start w:val="1"/>
      <w:numFmt w:val="decimal"/>
      <w:lvlText w:val="%1."/>
      <w:lvlJc w:val="left"/>
      <w:pPr>
        <w:ind w:left="929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71297BAD"/>
    <w:multiLevelType w:val="hybridMultilevel"/>
    <w:tmpl w:val="08363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8B4FBF"/>
    <w:multiLevelType w:val="hybridMultilevel"/>
    <w:tmpl w:val="D4B01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C46"/>
    <w:rsid w:val="0009593C"/>
    <w:rsid w:val="000B0304"/>
    <w:rsid w:val="000B7427"/>
    <w:rsid w:val="000E7C5B"/>
    <w:rsid w:val="00141716"/>
    <w:rsid w:val="00153C94"/>
    <w:rsid w:val="001F7CBA"/>
    <w:rsid w:val="00225103"/>
    <w:rsid w:val="00225EEB"/>
    <w:rsid w:val="002369CE"/>
    <w:rsid w:val="00284C69"/>
    <w:rsid w:val="00314C94"/>
    <w:rsid w:val="0037616D"/>
    <w:rsid w:val="00400444"/>
    <w:rsid w:val="00452E1F"/>
    <w:rsid w:val="00483BA6"/>
    <w:rsid w:val="00492BBC"/>
    <w:rsid w:val="004B08AB"/>
    <w:rsid w:val="00515822"/>
    <w:rsid w:val="00522D8F"/>
    <w:rsid w:val="005B2D6E"/>
    <w:rsid w:val="00650E61"/>
    <w:rsid w:val="006A4E0F"/>
    <w:rsid w:val="006E21D8"/>
    <w:rsid w:val="00770B85"/>
    <w:rsid w:val="007929F1"/>
    <w:rsid w:val="00797CF3"/>
    <w:rsid w:val="007E4031"/>
    <w:rsid w:val="00866C58"/>
    <w:rsid w:val="008B03EA"/>
    <w:rsid w:val="00916CB1"/>
    <w:rsid w:val="00950CBD"/>
    <w:rsid w:val="00984C54"/>
    <w:rsid w:val="009B3F70"/>
    <w:rsid w:val="00A17D65"/>
    <w:rsid w:val="00A4522C"/>
    <w:rsid w:val="00A8146C"/>
    <w:rsid w:val="00B0164B"/>
    <w:rsid w:val="00B12C06"/>
    <w:rsid w:val="00B14394"/>
    <w:rsid w:val="00B24186"/>
    <w:rsid w:val="00B27C72"/>
    <w:rsid w:val="00B80219"/>
    <w:rsid w:val="00BB0D53"/>
    <w:rsid w:val="00BE4025"/>
    <w:rsid w:val="00C228C7"/>
    <w:rsid w:val="00C3517A"/>
    <w:rsid w:val="00C56C46"/>
    <w:rsid w:val="00C56E64"/>
    <w:rsid w:val="00CD7C46"/>
    <w:rsid w:val="00D60C6F"/>
    <w:rsid w:val="00DC7A45"/>
    <w:rsid w:val="00E42466"/>
    <w:rsid w:val="00EF23B9"/>
    <w:rsid w:val="00F1598A"/>
    <w:rsid w:val="00F2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1534"/>
  <w15:chartTrackingRefBased/>
  <w15:docId w15:val="{4A215A98-3555-405C-B06D-06DF20245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C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517A"/>
    <w:pPr>
      <w:widowControl/>
      <w:suppressAutoHyphens w:val="0"/>
      <w:ind w:left="720"/>
      <w:contextualSpacing/>
    </w:pPr>
    <w:rPr>
      <w:rFonts w:eastAsia="Times New Roman"/>
      <w:szCs w:val="24"/>
      <w:lang w:eastAsia="en-US"/>
    </w:rPr>
  </w:style>
  <w:style w:type="paragraph" w:styleId="Nagwek">
    <w:name w:val="header"/>
    <w:basedOn w:val="Normalny"/>
    <w:link w:val="NagwekZnak"/>
    <w:rsid w:val="00797CF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rsid w:val="00797CF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0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031"/>
    <w:rPr>
      <w:rFonts w:ascii="Segoe UI" w:eastAsia="Lucida Sans Unicode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14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498</Words>
  <Characters>2993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Natalia Machaj</cp:lastModifiedBy>
  <cp:revision>9</cp:revision>
  <cp:lastPrinted>2026-06-03T05:40:00Z</cp:lastPrinted>
  <dcterms:created xsi:type="dcterms:W3CDTF">2025-05-09T11:14:00Z</dcterms:created>
  <dcterms:modified xsi:type="dcterms:W3CDTF">2026-06-03T05:41:00Z</dcterms:modified>
</cp:coreProperties>
</file>