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304E85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KAI.262.220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14.04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3E2605">
        <w:rPr>
          <w:b/>
          <w:sz w:val="22"/>
        </w:rPr>
        <w:t>Materiały promujące kształcenie praktyczne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304E85">
        <w:rPr>
          <w:rFonts w:ascii="Times New Roman" w:hAnsi="Times New Roman" w:cs="Times New Roman"/>
          <w:sz w:val="24"/>
          <w:szCs w:val="24"/>
        </w:rPr>
        <w:t>14.04</w:t>
      </w:r>
      <w:r w:rsidR="009C1CBE">
        <w:rPr>
          <w:rFonts w:ascii="Times New Roman" w:hAnsi="Times New Roman" w:cs="Times New Roman"/>
          <w:sz w:val="24"/>
          <w:szCs w:val="24"/>
        </w:rPr>
        <w:t xml:space="preserve">.2026 r. o </w:t>
      </w:r>
      <w:r w:rsidR="00304E85">
        <w:rPr>
          <w:rFonts w:ascii="Times New Roman" w:hAnsi="Times New Roman" w:cs="Times New Roman"/>
          <w:sz w:val="24"/>
          <w:szCs w:val="24"/>
        </w:rPr>
        <w:t>godz. 10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 w:rsidR="00304E85">
        <w:rPr>
          <w:rFonts w:ascii="Times New Roman" w:hAnsi="Times New Roman" w:cs="Times New Roman"/>
          <w:sz w:val="24"/>
          <w:szCs w:val="24"/>
        </w:rPr>
        <w:t>Zamawiającego terminie tj. do 13.04</w:t>
      </w:r>
      <w:r w:rsidRPr="009C1CBE">
        <w:rPr>
          <w:rFonts w:ascii="Times New Roman" w:hAnsi="Times New Roman" w:cs="Times New Roman"/>
          <w:sz w:val="24"/>
          <w:szCs w:val="24"/>
        </w:rPr>
        <w:t>.2026 r. do godz. 10:00 wpłynęły następujące oferty na realizację przedmiotowego zamówienia: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</w:tblGrid>
      <w:tr w:rsidR="0009485C" w:rsidRPr="005F3FB9" w:rsidTr="0009485C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09485C">
        <w:trPr>
          <w:trHeight w:val="705"/>
        </w:trPr>
        <w:tc>
          <w:tcPr>
            <w:tcW w:w="1696" w:type="dxa"/>
          </w:tcPr>
          <w:p w:rsidR="0009485C" w:rsidRPr="005F3FB9" w:rsidRDefault="003E2605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2977" w:type="dxa"/>
          </w:tcPr>
          <w:p w:rsidR="000E60F2" w:rsidRDefault="001460E2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460E2">
              <w:rPr>
                <w:rFonts w:ascii="Times New Roman" w:hAnsi="Times New Roman" w:cs="Times New Roman"/>
                <w:b/>
                <w:color w:val="1A1A1A"/>
                <w:shd w:val="clear" w:color="auto" w:fill="FFFFFF"/>
              </w:rPr>
              <w:t>PARTNER PREMIUM SALATA SPÓŁKA JAWNA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0E60F2">
              <w:rPr>
                <w:rFonts w:ascii="Times New Roman" w:hAnsi="Times New Roman" w:cs="Times New Roman"/>
                <w:b/>
                <w:color w:val="000000"/>
              </w:rPr>
              <w:t>Ul. Graniczna 46</w:t>
            </w:r>
          </w:p>
          <w:p w:rsidR="000E60F2" w:rsidRPr="00104BBB" w:rsidRDefault="000E60F2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09-40</w:t>
            </w:r>
            <w:r w:rsidR="003C3556">
              <w:rPr>
                <w:rFonts w:ascii="Times New Roman" w:hAnsi="Times New Roman" w:cs="Times New Roman"/>
                <w:b/>
                <w:color w:val="00000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Płock</w:t>
            </w:r>
          </w:p>
        </w:tc>
        <w:tc>
          <w:tcPr>
            <w:tcW w:w="1843" w:type="dxa"/>
          </w:tcPr>
          <w:p w:rsidR="0009485C" w:rsidRPr="00104BBB" w:rsidRDefault="0009485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0E60F2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6 0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00,00 zł </w:t>
            </w:r>
          </w:p>
        </w:tc>
        <w:tc>
          <w:tcPr>
            <w:tcW w:w="2977" w:type="dxa"/>
          </w:tcPr>
          <w:p w:rsidR="0009485C" w:rsidRPr="00104BBB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0E60F2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7 380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>,00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696" w:type="dxa"/>
          </w:tcPr>
          <w:p w:rsidR="00C44C86" w:rsidRPr="005F3FB9" w:rsidRDefault="003E2605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2977" w:type="dxa"/>
          </w:tcPr>
          <w:p w:rsidR="00C44C86" w:rsidRDefault="000E60F2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MIROSŁAW KOMIN </w:t>
            </w:r>
            <w:r w:rsidR="00A74F60">
              <w:rPr>
                <w:rFonts w:ascii="Times New Roman" w:eastAsia="Times New Roman" w:hAnsi="Times New Roman" w:cs="Times New Roman"/>
                <w:b/>
              </w:rPr>
              <w:t>„</w:t>
            </w:r>
            <w:r>
              <w:rPr>
                <w:rFonts w:ascii="Times New Roman" w:eastAsia="Times New Roman" w:hAnsi="Times New Roman" w:cs="Times New Roman"/>
                <w:b/>
              </w:rPr>
              <w:t>MK STUDIO</w:t>
            </w:r>
            <w:r w:rsidR="00A74F60">
              <w:rPr>
                <w:rFonts w:ascii="Times New Roman" w:eastAsia="Times New Roman" w:hAnsi="Times New Roman" w:cs="Times New Roman"/>
                <w:b/>
              </w:rPr>
              <w:t>”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</w:rPr>
              <w:t xml:space="preserve"> AGENCJA REKLAMOWA</w:t>
            </w:r>
          </w:p>
          <w:p w:rsidR="000E60F2" w:rsidRDefault="000E60F2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Dnieprowa 6</w:t>
            </w:r>
          </w:p>
          <w:p w:rsidR="000E60F2" w:rsidRPr="00104BBB" w:rsidRDefault="000E60F2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63-200 Jarocin</w:t>
            </w:r>
          </w:p>
        </w:tc>
        <w:tc>
          <w:tcPr>
            <w:tcW w:w="1843" w:type="dxa"/>
          </w:tcPr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0E60F2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8 599,00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977" w:type="dxa"/>
          </w:tcPr>
          <w:p w:rsidR="00104BBB" w:rsidRPr="00104BBB" w:rsidRDefault="00104BBB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04BBB" w:rsidRPr="00104BBB" w:rsidRDefault="00104BBB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0E60F2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10</w:t>
            </w:r>
            <w:r w:rsidR="00920DBC">
              <w:rPr>
                <w:rFonts w:ascii="Times New Roman" w:hAnsi="Times New Roman" w:cs="Times New Roman"/>
                <w:b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Cs w:val="24"/>
              </w:rPr>
              <w:t>576,77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4456B3" w:rsidRPr="005F3FB9" w:rsidRDefault="00C40B99" w:rsidP="00B46BD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p w:rsidR="00D85A91" w:rsidRPr="005F3FB9" w:rsidRDefault="00D85A91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0B4" w:rsidRDefault="008170B4" w:rsidP="0037054A">
      <w:pPr>
        <w:spacing w:after="0" w:line="240" w:lineRule="auto"/>
      </w:pPr>
      <w:r>
        <w:separator/>
      </w:r>
    </w:p>
  </w:endnote>
  <w:endnote w:type="continuationSeparator" w:id="0">
    <w:p w:rsidR="008170B4" w:rsidRDefault="008170B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F60">
          <w:rPr>
            <w:noProof/>
          </w:rPr>
          <w:t>1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0B4" w:rsidRDefault="008170B4" w:rsidP="0037054A">
      <w:pPr>
        <w:spacing w:after="0" w:line="240" w:lineRule="auto"/>
      </w:pPr>
      <w:r>
        <w:separator/>
      </w:r>
    </w:p>
  </w:footnote>
  <w:footnote w:type="continuationSeparator" w:id="0">
    <w:p w:rsidR="008170B4" w:rsidRDefault="008170B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D5DF9"/>
    <w:rsid w:val="000E08DE"/>
    <w:rsid w:val="000E4298"/>
    <w:rsid w:val="000E60F2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0E2"/>
    <w:rsid w:val="00146688"/>
    <w:rsid w:val="00156944"/>
    <w:rsid w:val="001870A9"/>
    <w:rsid w:val="00196D14"/>
    <w:rsid w:val="001D1383"/>
    <w:rsid w:val="001D425E"/>
    <w:rsid w:val="001E5E67"/>
    <w:rsid w:val="001E740B"/>
    <w:rsid w:val="001E7B71"/>
    <w:rsid w:val="001F6D5C"/>
    <w:rsid w:val="0020035D"/>
    <w:rsid w:val="00203289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04E85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C3556"/>
    <w:rsid w:val="003E25B4"/>
    <w:rsid w:val="003E2605"/>
    <w:rsid w:val="003E5FB4"/>
    <w:rsid w:val="003F7106"/>
    <w:rsid w:val="00430F90"/>
    <w:rsid w:val="00436998"/>
    <w:rsid w:val="004426C2"/>
    <w:rsid w:val="0044555B"/>
    <w:rsid w:val="004456B3"/>
    <w:rsid w:val="00455A73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7270C"/>
    <w:rsid w:val="00781AC7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70B4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E95"/>
    <w:rsid w:val="00957415"/>
    <w:rsid w:val="00963B1D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74F60"/>
    <w:rsid w:val="00A80322"/>
    <w:rsid w:val="00A835F8"/>
    <w:rsid w:val="00A9127E"/>
    <w:rsid w:val="00A91914"/>
    <w:rsid w:val="00A9775D"/>
    <w:rsid w:val="00AA1955"/>
    <w:rsid w:val="00AC0AD2"/>
    <w:rsid w:val="00AD361A"/>
    <w:rsid w:val="00AE0544"/>
    <w:rsid w:val="00AF622F"/>
    <w:rsid w:val="00B15259"/>
    <w:rsid w:val="00B341E8"/>
    <w:rsid w:val="00B35FEE"/>
    <w:rsid w:val="00B4419E"/>
    <w:rsid w:val="00B460C4"/>
    <w:rsid w:val="00B46BDA"/>
    <w:rsid w:val="00B4705F"/>
    <w:rsid w:val="00B51466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86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863A4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E2F3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B6DE2-3FDC-4885-9B84-27131471F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8</cp:revision>
  <cp:lastPrinted>2024-08-08T11:00:00Z</cp:lastPrinted>
  <dcterms:created xsi:type="dcterms:W3CDTF">2026-04-14T08:20:00Z</dcterms:created>
  <dcterms:modified xsi:type="dcterms:W3CDTF">2026-04-14T08:31:00Z</dcterms:modified>
</cp:coreProperties>
</file>