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FD4C79">
        <w:rPr>
          <w:rFonts w:ascii="Times New Roman" w:hAnsi="Times New Roman" w:cs="Times New Roman"/>
        </w:rPr>
        <w:t>262.230.2026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553" w:rsidRDefault="00522553" w:rsidP="00522553">
      <w:pPr>
        <w:spacing w:after="0" w:line="240" w:lineRule="auto"/>
        <w:jc w:val="center"/>
        <w:rPr>
          <w:b/>
        </w:rPr>
      </w:pPr>
    </w:p>
    <w:p w:rsidR="00056CFC" w:rsidRPr="00522553" w:rsidRDefault="00522553" w:rsidP="00522553">
      <w:pPr>
        <w:spacing w:after="0" w:line="240" w:lineRule="auto"/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Default="00522553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4B9D" w:rsidRPr="00F64B9D" w:rsidRDefault="00F64B9D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64B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Okładki do dyplomu ukończenia studiów – 490 szt. 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okładki</w:t>
      </w: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dyplomu jak poniżej: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tektura 2 mm, oklejona materiałem skóropodobnym typu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Nebraska w kolorze brązowym A 220, w środku dwie lustrzane wyklejki – </w:t>
      </w:r>
      <w:proofErr w:type="spellStart"/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Flok</w:t>
      </w:r>
      <w:proofErr w:type="spellEnd"/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czerwony /mech/ – tłoczenie suche;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2) na pierwszej stronie tłoczone Godło Uczelni oraz napis drukowanymi literami: Dyplom</w:t>
      </w:r>
    </w:p>
    <w:p w:rsidR="00056CF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ukończenia studiów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czcionka Times New Roman CE 24 pkt, LOGO 70 mm, umieszczone centralnie w poziomej osi strony,</w:t>
      </w:r>
    </w:p>
    <w:p w:rsidR="00056CF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wymiary zamkniętej teczki (okładki): 310 x 223 mm. 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n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a drugiej stronie od środka,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cztery narożniki z przeźroczystej folii 40 mm od brzegu zabezpieczające dyplom przed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wypadnięciem;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) na drugiej stronie tłoczone Godło Uczel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 - LOGO 70 mm umieszczone centralnie w poziomej części strony 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23FE8" w:rsidRDefault="00923FE8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lastRenderedPageBreak/>
        <w:t xml:space="preserve">PAŃSTWOWA AKADEMIA NAUK STOSOWANYCH 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9C67B9" w:rsidRPr="00DF28B4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</w:rPr>
        <w:t>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FD4C79">
        <w:rPr>
          <w:rFonts w:ascii="Times New Roman" w:hAnsi="Times New Roman" w:cs="Times New Roman"/>
        </w:rPr>
        <w:t>262.230.2026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 </w:t>
      </w:r>
      <w:r w:rsidR="005C0B66">
        <w:rPr>
          <w:rFonts w:ascii="Times New Roman" w:hAnsi="Times New Roman" w:cs="Times New Roman"/>
        </w:rPr>
        <w:t>Załącznik nr 6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056CFC" w:rsidRDefault="00056CFC" w:rsidP="00056CFC"/>
    <w:p w:rsidR="00056CFC" w:rsidRPr="00522553" w:rsidRDefault="00522553" w:rsidP="00522553">
      <w:pPr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522553" w:rsidRPr="00F64B9D" w:rsidRDefault="00F64B9D" w:rsidP="00522553">
      <w:pPr>
        <w:jc w:val="center"/>
        <w:rPr>
          <w:rFonts w:ascii="Times New Roman" w:hAnsi="Times New Roman" w:cs="Times New Roman"/>
          <w:b/>
          <w:sz w:val="24"/>
        </w:rPr>
      </w:pPr>
      <w:r w:rsidRPr="00F64B9D">
        <w:rPr>
          <w:rFonts w:ascii="Times New Roman" w:hAnsi="Times New Roman" w:cs="Times New Roman"/>
          <w:b/>
          <w:sz w:val="24"/>
        </w:rPr>
        <w:t>Okładki do suplementów – 490 szt.</w:t>
      </w:r>
    </w:p>
    <w:p w:rsidR="00F64B9D" w:rsidRDefault="00F64B9D" w:rsidP="00522553">
      <w:pPr>
        <w:jc w:val="center"/>
      </w:pP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Wzór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okładki</w:t>
      </w:r>
      <w:r w:rsidRPr="00AA30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suplementu jak poniżej: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z tektury o gramaturze 630 g/m</w:t>
      </w:r>
      <w:r w:rsidRPr="00AA30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, oklejona materiałem skóropodobnym typu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Nebraska w kolorze brązowym A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220, wklejka papier celulozowy, biały, jednostronnie powlekany, o gramaturze 120 g/m</w:t>
      </w:r>
      <w:r w:rsidRPr="00AA30D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na wewnętrznej prawej stronie – jeden narożnik otwarty paskowy z przeźroczystej folii o szerokości paska 6 mm</w:t>
      </w:r>
      <w:r w:rsidRPr="00740FC8">
        <w:rPr>
          <w:rFonts w:ascii="Times New Roman" w:eastAsia="Times New Roman" w:hAnsi="Times New Roman" w:cs="Times New Roman"/>
          <w:sz w:val="24"/>
          <w:szCs w:val="24"/>
          <w:lang w:eastAsia="pl-PL"/>
        </w:rPr>
        <w:t>, umożliwiający utrzymanie 15 kartek;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2) na okładce napis: „ SUPLEMENT DO DYPLOMU” tłoczony, umieszczony centralnie w pionowej osi strony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czcionka Times New Roman CE 30 pkt, na wysokości 77 mm od górnej krawędzi.</w:t>
      </w:r>
    </w:p>
    <w:p w:rsidR="00056CFC" w:rsidRPr="00AA30DC" w:rsidRDefault="00056CFC" w:rsidP="00056C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A30DC">
        <w:rPr>
          <w:rFonts w:ascii="Times New Roman" w:eastAsia="Times New Roman" w:hAnsi="Times New Roman" w:cs="Times New Roman"/>
          <w:sz w:val="24"/>
          <w:szCs w:val="24"/>
          <w:lang w:eastAsia="pl-PL"/>
        </w:rPr>
        <w:t>3) wymiary zamkniętej teczki (okładki): 310 x 223 mm.</w:t>
      </w:r>
    </w:p>
    <w:p w:rsidR="00056CFC" w:rsidRPr="00AA30DC" w:rsidRDefault="00056CFC" w:rsidP="00056CF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56CFC" w:rsidRDefault="00056CFC" w:rsidP="00056CFC"/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23FE8" w:rsidRDefault="00923FE8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D4C79" w:rsidRDefault="00FD4C79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411E6C" w:rsidRDefault="00411E6C" w:rsidP="00845CD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C67B9" w:rsidRPr="00923FE8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23FE8">
        <w:rPr>
          <w:rFonts w:cstheme="minorHAnsi"/>
          <w:b/>
          <w:sz w:val="20"/>
          <w:szCs w:val="20"/>
        </w:rPr>
        <w:lastRenderedPageBreak/>
        <w:t xml:space="preserve">PAŃSTWOWA AKADEMIA NAUK STOSOWANYCH </w:t>
      </w:r>
    </w:p>
    <w:p w:rsidR="009C67B9" w:rsidRPr="00923FE8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23FE8">
        <w:rPr>
          <w:rFonts w:cstheme="minorHAnsi"/>
          <w:b/>
          <w:sz w:val="20"/>
          <w:szCs w:val="20"/>
        </w:rPr>
        <w:t>im. Ignacego Mościckiego</w:t>
      </w:r>
      <w:r w:rsidRPr="00923FE8">
        <w:rPr>
          <w:rFonts w:cstheme="minorHAnsi"/>
          <w:b/>
          <w:sz w:val="20"/>
          <w:szCs w:val="20"/>
        </w:rPr>
        <w:br/>
        <w:t>w Ciechanowie</w:t>
      </w:r>
    </w:p>
    <w:p w:rsidR="009C67B9" w:rsidRPr="00923FE8" w:rsidRDefault="009C67B9" w:rsidP="009C67B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23FE8">
        <w:rPr>
          <w:rFonts w:cstheme="minorHAnsi"/>
          <w:b/>
          <w:sz w:val="20"/>
          <w:szCs w:val="20"/>
        </w:rPr>
        <w:t>ul. Gabriela Narutowicza 9, 06-400 Ciechanów</w:t>
      </w:r>
    </w:p>
    <w:p w:rsidR="009C67B9" w:rsidRPr="00905550" w:rsidRDefault="009C67B9" w:rsidP="009C67B9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9C67B9" w:rsidRPr="00905550" w:rsidRDefault="009C67B9" w:rsidP="009C67B9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FD4C79">
        <w:rPr>
          <w:rFonts w:ascii="Times New Roman" w:hAnsi="Times New Roman" w:cs="Times New Roman"/>
        </w:rPr>
        <w:t>262.230.2026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="00AC509C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905550">
        <w:rPr>
          <w:rFonts w:ascii="Times New Roman" w:hAnsi="Times New Roman" w:cs="Times New Roman"/>
        </w:rPr>
        <w:t xml:space="preserve"> </w:t>
      </w:r>
      <w:r w:rsidR="005C0B66">
        <w:rPr>
          <w:rFonts w:ascii="Times New Roman" w:hAnsi="Times New Roman" w:cs="Times New Roman"/>
        </w:rPr>
        <w:t>Załącznik nr 7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22553" w:rsidRPr="00522553" w:rsidRDefault="00522553" w:rsidP="00845CD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pl-PL"/>
        </w:rPr>
      </w:pPr>
    </w:p>
    <w:p w:rsidR="00522553" w:rsidRDefault="00522553" w:rsidP="00522553">
      <w:pPr>
        <w:spacing w:after="0" w:line="240" w:lineRule="auto"/>
        <w:jc w:val="center"/>
        <w:rPr>
          <w:b/>
          <w:sz w:val="28"/>
        </w:rPr>
      </w:pPr>
      <w:r w:rsidRPr="00522553">
        <w:rPr>
          <w:b/>
          <w:sz w:val="28"/>
        </w:rPr>
        <w:t>Opis przedmiotu zamówienia</w:t>
      </w:r>
    </w:p>
    <w:p w:rsidR="00F64B9D" w:rsidRPr="00F64B9D" w:rsidRDefault="00F64B9D" w:rsidP="005225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F64B9D">
        <w:rPr>
          <w:rFonts w:ascii="Times New Roman" w:hAnsi="Times New Roman" w:cs="Times New Roman"/>
          <w:b/>
          <w:sz w:val="24"/>
        </w:rPr>
        <w:t>Teczka akt osobowych studenta – 2000 szt.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</w:rPr>
      </w:pP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  <w:u w:val="single"/>
        </w:rPr>
      </w:pPr>
      <w:r w:rsidRPr="00845CDD">
        <w:rPr>
          <w:rFonts w:ascii="Times New Roman" w:eastAsia="Times New Roman" w:hAnsi="Times New Roman" w:cs="Times New Roman"/>
          <w:b/>
          <w:u w:val="single"/>
        </w:rPr>
        <w:t>Wymiar teczki (około) 26 x 33,5 cm. Jasna tektura,  bezkwasowa, dwustronna – do uzgodnienia OPIS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</w:rPr>
        <w:t xml:space="preserve"> </w:t>
      </w:r>
      <w:r w:rsidRPr="00845CDD">
        <w:rPr>
          <w:rFonts w:ascii="Times New Roman" w:eastAsia="Times New Roman" w:hAnsi="Times New Roman" w:cs="Times New Roman"/>
          <w:u w:val="single"/>
        </w:rPr>
        <w:t xml:space="preserve">Pierwsza strona teczki: 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b/>
        </w:rPr>
      </w:pPr>
      <w:r w:rsidRPr="00845CDD">
        <w:rPr>
          <w:rFonts w:ascii="Times New Roman" w:eastAsia="Times New Roman" w:hAnsi="Times New Roman" w:cs="Times New Roman"/>
        </w:rPr>
        <w:t xml:space="preserve">nr albumu, pieczątka jednostki organizacyjnej,     kat. archiwalna, poniżej znak akt,    </w:t>
      </w:r>
      <w:r w:rsidRPr="00845CDD">
        <w:rPr>
          <w:rFonts w:ascii="Times New Roman" w:eastAsia="Times New Roman" w:hAnsi="Times New Roman" w:cs="Times New Roman"/>
          <w:b/>
        </w:rPr>
        <w:t xml:space="preserve">AKTA </w:t>
      </w:r>
      <w:r w:rsidRPr="00845CDD">
        <w:rPr>
          <w:rFonts w:ascii="Times New Roman" w:eastAsia="Times New Roman" w:hAnsi="Times New Roman" w:cs="Times New Roman"/>
        </w:rPr>
        <w:t>osobowe studenta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       Poniżej Student….., Wydział….., Data wstąpienia do szkoły……, Data ukończenia studiów……., Data opuszczenia szkoły…… .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  <w:u w:val="single"/>
        </w:rPr>
        <w:t>Druga strona teczki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ZAWARTOŚĆ  TECZKI:</w:t>
      </w:r>
    </w:p>
    <w:p w:rsidR="00845CDD" w:rsidRPr="00845CDD" w:rsidRDefault="00845CDD" w:rsidP="00845CDD">
      <w:pPr>
        <w:numPr>
          <w:ilvl w:val="0"/>
          <w:numId w:val="1"/>
        </w:numPr>
        <w:shd w:val="clear" w:color="auto" w:fill="FFFFFF"/>
        <w:spacing w:after="20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Poświadczona przez uczelnię kopia:</w:t>
      </w:r>
    </w:p>
    <w:p w:rsidR="00845CDD" w:rsidRPr="00845CDD" w:rsidRDefault="00845CDD" w:rsidP="00845CDD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a) dokumentu stanowiącego podstawę ubiegania się o przyjęcie na studia, o którym mowa w art. 69 ust. 2 ustawy – w przypadku kandydata na studia pierwszego stopnia lub jednolite studia magisterskie ……………………………………………………..…</w:t>
      </w:r>
    </w:p>
    <w:p w:rsidR="00845CDD" w:rsidRPr="00845CDD" w:rsidRDefault="00845CDD" w:rsidP="00845CDD">
      <w:p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  <w:color w:val="222222"/>
        </w:rPr>
        <w:t>b) dyplomu ukończenia studiów – w przypadku kandydata na studia drugiego stopnia ……………………………….……………….…</w:t>
      </w:r>
    </w:p>
    <w:p w:rsidR="00845CDD" w:rsidRPr="00845CDD" w:rsidRDefault="00845CDD" w:rsidP="00845CDD">
      <w:pPr>
        <w:numPr>
          <w:ilvl w:val="0"/>
          <w:numId w:val="1"/>
        </w:numPr>
        <w:shd w:val="clear" w:color="auto" w:fill="FFFFFF"/>
        <w:spacing w:after="0" w:line="256" w:lineRule="auto"/>
        <w:rPr>
          <w:rFonts w:ascii="Times New Roman" w:eastAsia="Times New Roman" w:hAnsi="Times New Roman" w:cs="Times New Roman"/>
          <w:color w:val="222222"/>
        </w:rPr>
      </w:pPr>
      <w:r w:rsidRPr="00845CDD">
        <w:rPr>
          <w:rFonts w:ascii="Times New Roman" w:eastAsia="Times New Roman" w:hAnsi="Times New Roman" w:cs="Times New Roman"/>
        </w:rPr>
        <w:t>Ankieta osobowa zawierająca zdjęcie kandydata 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0" w:line="256" w:lineRule="auto"/>
        <w:ind w:left="354" w:hanging="357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Dokumenty stanowiące podstawę przyjęcia na studia 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a) opłata rekrutacyjna …………………………………………..…</w:t>
      </w:r>
    </w:p>
    <w:p w:rsidR="00845CDD" w:rsidRPr="00845CDD" w:rsidRDefault="00845CDD" w:rsidP="00845CDD">
      <w:pPr>
        <w:spacing w:after="0" w:line="256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b) zaświadczenie lekarskie/opcjonalnie/………………………..…</w:t>
      </w:r>
    </w:p>
    <w:p w:rsidR="00845CDD" w:rsidRPr="00845CDD" w:rsidRDefault="00845CDD" w:rsidP="00845CDD">
      <w:pPr>
        <w:spacing w:after="0" w:line="256" w:lineRule="auto"/>
        <w:contextualSpacing/>
        <w:rPr>
          <w:rFonts w:ascii="Times New Roman" w:eastAsia="Times New Roman" w:hAnsi="Times New Roman" w:cs="Times New Roman"/>
          <w:color w:val="FF0000"/>
        </w:rPr>
      </w:pPr>
      <w:r w:rsidRPr="00845CDD">
        <w:rPr>
          <w:rFonts w:ascii="Times New Roman" w:eastAsia="Times New Roman" w:hAnsi="Times New Roman" w:cs="Times New Roman"/>
        </w:rPr>
        <w:t>c) inne dokumenty …. ……………………………………………………………………….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ind w:left="354" w:hanging="357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Podpisany przez studenta akt ślubowania ……………………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Potwierdzenie odbioru legitymacji studenckiej i indeksu/opcjonalnie/  a także ich duplikatów ……………..…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Karty okresowych osiągnięć studenta …………..……………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Decyzje dotyczące przebiegu studiów ……………………szt.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 xml:space="preserve">Raport z badania </w:t>
      </w:r>
      <w:proofErr w:type="spellStart"/>
      <w:r w:rsidRPr="00845CDD">
        <w:rPr>
          <w:rFonts w:ascii="Times New Roman" w:eastAsia="Times New Roman" w:hAnsi="Times New Roman" w:cs="Times New Roman"/>
        </w:rPr>
        <w:t>antyplagiatowego</w:t>
      </w:r>
      <w:proofErr w:type="spellEnd"/>
      <w:r w:rsidRPr="00845CDD">
        <w:rPr>
          <w:rFonts w:ascii="Times New Roman" w:eastAsia="Times New Roman" w:hAnsi="Times New Roman" w:cs="Times New Roman"/>
        </w:rPr>
        <w:t>…………………..………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Opinia promotora w sprawie dopuszczenia pracy dyplomowej do obrony/opcjonalnie/…………………………………………..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Praca dyplomowa ………………………………….…………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Recenzja pracy dyplomowej ………………………………….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Protokół  egzaminu dyplomowego ………………..………….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Dyplom ukończenia studiów – egzemplarz do akt ……………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Suplement do dyplomu – egzemplarz do akt …………….……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Potwierdzenia odbioru dyplomu ukończenia studiów i jego odpisów, suplementu do dyplomu i jego odpisów, a także duplikatu dyplomu lub duplikatu suplementu do dyplomu albo te dokumenty w przypadku ich nieodebrania…………………….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lastRenderedPageBreak/>
        <w:t>Dziennik zajęć praktycznych i praktyk zawodowych /opcjonalnie/…………………………………………………..</w:t>
      </w:r>
    </w:p>
    <w:p w:rsidR="00845CDD" w:rsidRPr="00845CDD" w:rsidRDefault="00845CDD" w:rsidP="00845CDD">
      <w:pPr>
        <w:numPr>
          <w:ilvl w:val="0"/>
          <w:numId w:val="1"/>
        </w:numPr>
        <w:spacing w:after="200" w:line="256" w:lineRule="auto"/>
        <w:contextualSpacing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Inne .………………………………………………………………………………..….............................................................................................................................................................................................</w:t>
      </w: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056CFC" w:rsidRDefault="00056CFC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845CDD">
        <w:rPr>
          <w:rFonts w:ascii="Times New Roman" w:eastAsia="Times New Roman" w:hAnsi="Times New Roman" w:cs="Times New Roman"/>
          <w:u w:val="single"/>
        </w:rPr>
        <w:t xml:space="preserve">Trzecia strona teczki ze skrzydełkami do dociskania dokumentów. 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Na górnym skrzydełku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45CDD">
        <w:rPr>
          <w:rFonts w:ascii="Times New Roman" w:eastAsia="Times New Roman" w:hAnsi="Times New Roman" w:cs="Times New Roman"/>
          <w:b/>
        </w:rPr>
        <w:t>ADRES DO KORESPONDENCJI: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Miejscowość………………………………..…………………MIASTO/WIEŚ*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Poczta……………………………………….. …….. - ………….kod pocztowy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45CDD">
        <w:rPr>
          <w:rFonts w:ascii="Times New Roman" w:eastAsia="Times New Roman" w:hAnsi="Times New Roman" w:cs="Times New Roman"/>
        </w:rPr>
        <w:t>Gmina……………………………………………………………………………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45CDD">
        <w:rPr>
          <w:rFonts w:ascii="Times New Roman" w:eastAsia="Times New Roman" w:hAnsi="Times New Roman" w:cs="Times New Roman"/>
        </w:rPr>
        <w:t>Powiat…………………………………Województwo…………………………</w:t>
      </w: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P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45CDD" w:rsidRDefault="00845CDD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29729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29729C" w:rsidRDefault="00057EBC" w:rsidP="00845CD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D90DE7">
        <w:rPr>
          <w:rFonts w:ascii="Times New Roman" w:eastAsia="Times New Roman" w:hAnsi="Times New Roman" w:cs="Times New Roman"/>
          <w:lang w:eastAsia="pl-PL"/>
        </w:rPr>
        <w:t xml:space="preserve"> </w:t>
      </w:r>
    </w:p>
    <w:sectPr w:rsidR="00297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9DD"/>
    <w:multiLevelType w:val="hybridMultilevel"/>
    <w:tmpl w:val="B3FA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A8"/>
    <w:rsid w:val="00056CFC"/>
    <w:rsid w:val="00057EBC"/>
    <w:rsid w:val="00121176"/>
    <w:rsid w:val="00186F09"/>
    <w:rsid w:val="0029729C"/>
    <w:rsid w:val="00411E6C"/>
    <w:rsid w:val="00522553"/>
    <w:rsid w:val="005C0B66"/>
    <w:rsid w:val="005D59F5"/>
    <w:rsid w:val="006A0F96"/>
    <w:rsid w:val="00711CA8"/>
    <w:rsid w:val="00740FC8"/>
    <w:rsid w:val="007F574B"/>
    <w:rsid w:val="00845CDD"/>
    <w:rsid w:val="00923FE8"/>
    <w:rsid w:val="009C67B9"/>
    <w:rsid w:val="00AA30DC"/>
    <w:rsid w:val="00AC509C"/>
    <w:rsid w:val="00BC1393"/>
    <w:rsid w:val="00C27A38"/>
    <w:rsid w:val="00C46D14"/>
    <w:rsid w:val="00D90DE7"/>
    <w:rsid w:val="00DB45A7"/>
    <w:rsid w:val="00F64B9D"/>
    <w:rsid w:val="00FD4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72C25"/>
  <w15:chartTrackingRefBased/>
  <w15:docId w15:val="{0BDFB99E-17F0-4011-9F20-678B64747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393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6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F9D7C-2606-40CF-8B69-F5031609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780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</dc:creator>
  <cp:keywords/>
  <dc:description/>
  <cp:lastModifiedBy>Piotr Kobardo</cp:lastModifiedBy>
  <cp:revision>22</cp:revision>
  <cp:lastPrinted>2026-04-10T09:00:00Z</cp:lastPrinted>
  <dcterms:created xsi:type="dcterms:W3CDTF">2024-03-13T08:21:00Z</dcterms:created>
  <dcterms:modified xsi:type="dcterms:W3CDTF">2026-04-10T09:00:00Z</dcterms:modified>
</cp:coreProperties>
</file>