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PAŃSTWOWA </w:t>
      </w:r>
      <w:r w:rsidR="003E5147">
        <w:rPr>
          <w:rFonts w:cs="Calibri"/>
          <w:b/>
          <w:sz w:val="20"/>
          <w:szCs w:val="20"/>
        </w:rPr>
        <w:t>AKADEMIA NAUK STOSOWANYCH</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 xml:space="preserve">im. Ignacego Mościckiego </w:t>
      </w:r>
      <w:r w:rsidRPr="00EE21AD">
        <w:rPr>
          <w:rFonts w:cs="Calibri"/>
          <w:b/>
          <w:sz w:val="20"/>
          <w:szCs w:val="20"/>
        </w:rPr>
        <w:br/>
        <w:t>w CIECHANOWIE</w:t>
      </w:r>
    </w:p>
    <w:p w:rsidR="005734EB" w:rsidRPr="00EE21AD" w:rsidRDefault="005734EB" w:rsidP="005734EB">
      <w:pPr>
        <w:spacing w:after="0" w:line="276" w:lineRule="auto"/>
        <w:ind w:right="283"/>
        <w:jc w:val="center"/>
        <w:rPr>
          <w:rFonts w:cs="Calibri"/>
          <w:b/>
          <w:sz w:val="20"/>
          <w:szCs w:val="20"/>
        </w:rPr>
      </w:pPr>
      <w:r w:rsidRPr="00EE21AD">
        <w:rPr>
          <w:rFonts w:cs="Calibri"/>
          <w:b/>
          <w:sz w:val="20"/>
          <w:szCs w:val="20"/>
        </w:rPr>
        <w:t>ul. Gabriela Narutowicza 9, 06-400 Ciechanów</w:t>
      </w:r>
      <w:r w:rsidRPr="00EE21AD">
        <w:rPr>
          <w:rFonts w:cs="Calibri"/>
          <w:b/>
          <w:sz w:val="24"/>
          <w:szCs w:val="24"/>
        </w:rPr>
        <w:br/>
      </w:r>
      <w:r w:rsidRPr="00EE21AD">
        <w:rPr>
          <w:rFonts w:ascii="Times New Roman" w:hAnsi="Times New Roman"/>
          <w:b/>
          <w:sz w:val="20"/>
          <w:szCs w:val="20"/>
        </w:rPr>
        <w:t>________________________________________________________________________</w:t>
      </w:r>
    </w:p>
    <w:p w:rsidR="005734EB" w:rsidRPr="00901E7C" w:rsidRDefault="003E5147" w:rsidP="005734EB">
      <w:pPr>
        <w:spacing w:after="200" w:line="276" w:lineRule="auto"/>
        <w:ind w:right="283"/>
        <w:rPr>
          <w:rFonts w:ascii="Times New Roman" w:hAnsi="Times New Roman"/>
          <w:sz w:val="24"/>
          <w:szCs w:val="24"/>
        </w:rPr>
      </w:pPr>
      <w:r>
        <w:rPr>
          <w:rFonts w:ascii="Times New Roman" w:hAnsi="Times New Roman"/>
          <w:sz w:val="24"/>
          <w:szCs w:val="24"/>
        </w:rPr>
        <w:t>KAI.260</w:t>
      </w:r>
      <w:r w:rsidR="005734EB" w:rsidRPr="00901E7C">
        <w:rPr>
          <w:rFonts w:ascii="Times New Roman" w:hAnsi="Times New Roman"/>
          <w:sz w:val="24"/>
          <w:szCs w:val="24"/>
        </w:rPr>
        <w:t>.</w:t>
      </w:r>
      <w:r w:rsidR="009917FB">
        <w:rPr>
          <w:rFonts w:ascii="Times New Roman" w:hAnsi="Times New Roman"/>
          <w:sz w:val="24"/>
          <w:szCs w:val="24"/>
        </w:rPr>
        <w:t>4</w:t>
      </w:r>
      <w:r>
        <w:rPr>
          <w:rFonts w:ascii="Times New Roman" w:hAnsi="Times New Roman"/>
          <w:sz w:val="24"/>
          <w:szCs w:val="24"/>
        </w:rPr>
        <w:t>.2026</w:t>
      </w:r>
      <w:r w:rsidR="00E67998">
        <w:rPr>
          <w:rFonts w:ascii="Times New Roman" w:hAnsi="Times New Roman"/>
          <w:sz w:val="24"/>
          <w:szCs w:val="24"/>
        </w:rPr>
        <w:t xml:space="preserve">   </w:t>
      </w:r>
      <w:r w:rsidR="003B41DA" w:rsidRPr="00901E7C">
        <w:rPr>
          <w:rFonts w:ascii="Times New Roman" w:hAnsi="Times New Roman"/>
          <w:sz w:val="24"/>
          <w:szCs w:val="24"/>
        </w:rPr>
        <w:t xml:space="preserve">                    </w:t>
      </w:r>
      <w:r>
        <w:rPr>
          <w:rFonts w:ascii="Times New Roman" w:hAnsi="Times New Roman"/>
          <w:sz w:val="24"/>
          <w:szCs w:val="24"/>
        </w:rPr>
        <w:t xml:space="preserve">                                                                 Załącznik nr 5 </w:t>
      </w:r>
      <w:r w:rsidR="003B41DA" w:rsidRPr="00901E7C">
        <w:rPr>
          <w:rFonts w:ascii="Times New Roman" w:hAnsi="Times New Roman"/>
          <w:sz w:val="24"/>
          <w:szCs w:val="24"/>
        </w:rPr>
        <w:t xml:space="preserve">                                  </w:t>
      </w:r>
      <w:r w:rsidR="005734EB" w:rsidRPr="00901E7C">
        <w:rPr>
          <w:rFonts w:ascii="Times New Roman" w:hAnsi="Times New Roman"/>
          <w:sz w:val="24"/>
          <w:szCs w:val="24"/>
        </w:rPr>
        <w:t xml:space="preserve"> </w:t>
      </w:r>
      <w:r w:rsidR="003B41DA" w:rsidRPr="00901E7C">
        <w:rPr>
          <w:rFonts w:ascii="Times New Roman" w:hAnsi="Times New Roman"/>
          <w:sz w:val="24"/>
          <w:szCs w:val="24"/>
        </w:rPr>
        <w:t xml:space="preserve"> </w:t>
      </w:r>
    </w:p>
    <w:p w:rsidR="003B41DA" w:rsidRDefault="003B41DA" w:rsidP="005734EB">
      <w:pPr>
        <w:spacing w:after="0" w:line="240" w:lineRule="auto"/>
        <w:ind w:right="283"/>
        <w:jc w:val="center"/>
        <w:outlineLvl w:val="0"/>
        <w:rPr>
          <w:rFonts w:ascii="Times New Roman" w:eastAsia="Times New Roman" w:hAnsi="Times New Roman"/>
          <w:b/>
          <w:sz w:val="24"/>
          <w:szCs w:val="24"/>
          <w:lang w:eastAsia="pl-PL"/>
        </w:rPr>
      </w:pPr>
    </w:p>
    <w:p w:rsidR="003B41DA" w:rsidRDefault="003B41DA" w:rsidP="005734EB">
      <w:pPr>
        <w:spacing w:after="0" w:line="240" w:lineRule="auto"/>
        <w:ind w:right="283"/>
        <w:jc w:val="center"/>
        <w:outlineLvl w:val="0"/>
        <w:rPr>
          <w:rFonts w:ascii="Times New Roman" w:eastAsia="Times New Roman" w:hAnsi="Times New Roman"/>
          <w:b/>
          <w:sz w:val="24"/>
          <w:szCs w:val="24"/>
          <w:lang w:eastAsia="pl-PL"/>
        </w:rPr>
      </w:pPr>
    </w:p>
    <w:p w:rsidR="005734EB" w:rsidRPr="007A76D0" w:rsidRDefault="00133A9C" w:rsidP="005734EB">
      <w:pPr>
        <w:spacing w:after="0" w:line="240" w:lineRule="auto"/>
        <w:ind w:right="283"/>
        <w:jc w:val="center"/>
        <w:outlineLvl w:val="0"/>
        <w:rPr>
          <w:rFonts w:ascii="Times New Roman" w:eastAsia="Times New Roman" w:hAnsi="Times New Roman"/>
          <w:b/>
          <w:sz w:val="24"/>
          <w:szCs w:val="24"/>
          <w:lang w:eastAsia="pl-PL"/>
        </w:rPr>
      </w:pPr>
      <w:r>
        <w:rPr>
          <w:rFonts w:ascii="Times New Roman" w:eastAsia="Times New Roman" w:hAnsi="Times New Roman"/>
          <w:b/>
          <w:sz w:val="24"/>
          <w:szCs w:val="24"/>
          <w:lang w:eastAsia="pl-PL"/>
        </w:rPr>
        <w:t>PR</w:t>
      </w:r>
      <w:r w:rsidR="003E5147">
        <w:rPr>
          <w:rFonts w:ascii="Times New Roman" w:eastAsia="Times New Roman" w:hAnsi="Times New Roman"/>
          <w:b/>
          <w:sz w:val="24"/>
          <w:szCs w:val="24"/>
          <w:lang w:eastAsia="pl-PL"/>
        </w:rPr>
        <w:t>OJEKT UMOWY</w:t>
      </w:r>
    </w:p>
    <w:p w:rsidR="005734EB" w:rsidRPr="007A76D0" w:rsidRDefault="005734EB" w:rsidP="005734EB">
      <w:pPr>
        <w:spacing w:after="0" w:line="240" w:lineRule="auto"/>
        <w:ind w:right="283"/>
        <w:jc w:val="center"/>
        <w:outlineLvl w:val="0"/>
        <w:rPr>
          <w:rFonts w:ascii="Times New Roman" w:eastAsia="Times New Roman" w:hAnsi="Times New Roman"/>
          <w:sz w:val="24"/>
          <w:szCs w:val="24"/>
          <w:lang w:eastAsia="pl-PL"/>
        </w:rPr>
      </w:pP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 xml:space="preserve">Zawarta w Ciechanowie dnia </w:t>
      </w:r>
      <w:r w:rsidR="003E5147">
        <w:rPr>
          <w:rFonts w:ascii="Times New Roman" w:eastAsia="Times New Roman" w:hAnsi="Times New Roman"/>
          <w:b/>
          <w:sz w:val="24"/>
          <w:szCs w:val="24"/>
          <w:lang w:eastAsia="pl-PL"/>
        </w:rPr>
        <w:t>………………</w:t>
      </w:r>
      <w:r w:rsidR="00FC50AD" w:rsidRPr="00FC50AD">
        <w:rPr>
          <w:rFonts w:ascii="Times New Roman" w:eastAsia="Times New Roman" w:hAnsi="Times New Roman"/>
          <w:b/>
          <w:sz w:val="24"/>
          <w:szCs w:val="24"/>
          <w:lang w:eastAsia="pl-PL"/>
        </w:rPr>
        <w:t xml:space="preserve"> </w:t>
      </w:r>
      <w:r w:rsidRPr="007A76D0">
        <w:rPr>
          <w:rFonts w:ascii="Times New Roman" w:eastAsia="Times New Roman" w:hAnsi="Times New Roman"/>
          <w:sz w:val="24"/>
          <w:szCs w:val="24"/>
          <w:lang w:eastAsia="pl-PL"/>
        </w:rPr>
        <w:t>pomiędzy :</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 xml:space="preserve">Państwową </w:t>
      </w:r>
      <w:r w:rsidR="003E5147">
        <w:rPr>
          <w:rFonts w:ascii="Times New Roman" w:eastAsia="Times New Roman" w:hAnsi="Times New Roman"/>
          <w:sz w:val="24"/>
          <w:szCs w:val="24"/>
          <w:lang w:eastAsia="pl-PL"/>
        </w:rPr>
        <w:t xml:space="preserve">Akademią Nauk Stosowanych </w:t>
      </w:r>
      <w:r w:rsidRPr="007A76D0">
        <w:rPr>
          <w:rFonts w:ascii="Times New Roman" w:eastAsia="Times New Roman" w:hAnsi="Times New Roman"/>
          <w:sz w:val="24"/>
          <w:szCs w:val="24"/>
          <w:lang w:eastAsia="pl-PL"/>
        </w:rPr>
        <w:t xml:space="preserve"> im. Ignacego Mościckiego w Ciechanowie </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ul. Gabriela Narutowicza 9,</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06-400 Ciechanów.</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NIP 566 18 05 832 REGON 130869208</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reprezentowaną przez :</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Kanclerza Uczelni – Piotra Wójcika</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przy kontrasygnacie:</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Kwestor Uczelni – Anny Ossowskiej,</w:t>
      </w:r>
    </w:p>
    <w:p w:rsidR="005734EB" w:rsidRPr="007A76D0"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 xml:space="preserve">zwanym dalej Zamawiającym, </w:t>
      </w:r>
    </w:p>
    <w:p w:rsidR="005734EB" w:rsidRDefault="005734EB" w:rsidP="005734EB">
      <w:pPr>
        <w:spacing w:after="0" w:line="240" w:lineRule="auto"/>
        <w:ind w:right="283"/>
        <w:rPr>
          <w:rFonts w:ascii="Times New Roman" w:eastAsia="Times New Roman" w:hAnsi="Times New Roman"/>
          <w:sz w:val="24"/>
          <w:szCs w:val="24"/>
          <w:lang w:eastAsia="pl-PL"/>
        </w:rPr>
      </w:pPr>
      <w:r w:rsidRPr="007A76D0">
        <w:rPr>
          <w:rFonts w:ascii="Times New Roman" w:eastAsia="Times New Roman" w:hAnsi="Times New Roman"/>
          <w:sz w:val="24"/>
          <w:szCs w:val="24"/>
          <w:lang w:eastAsia="pl-PL"/>
        </w:rPr>
        <w:t xml:space="preserve">a </w:t>
      </w:r>
    </w:p>
    <w:p w:rsidR="00FC50AD" w:rsidRDefault="00FC50AD" w:rsidP="005734EB">
      <w:pPr>
        <w:spacing w:after="0" w:line="240" w:lineRule="auto"/>
        <w:ind w:right="283"/>
        <w:rPr>
          <w:rFonts w:ascii="Times New Roman" w:eastAsia="Times New Roman" w:hAnsi="Times New Roman"/>
          <w:sz w:val="24"/>
          <w:szCs w:val="24"/>
          <w:lang w:eastAsia="pl-PL"/>
        </w:rPr>
      </w:pP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*gdy Wykonawcą jest osoba fizyczna prowadząca działalność gospodarczą :</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Panem/Panią ........................., zamieszkałym/ą w ..............………. (kod pocztowy), przy ulicy .........................., prowadzącym/ą działalność gospodarczą pod firmą ......................................, adres wykonywania działalności gospodarczej: …………………………….., na podstawie wpisu do Centralnej Ewidencji i Informacji o Działalności Gospodarczej RP, PESEL: ........................, NIP: ..........................., REGON: ………………….., zwanym/ą dalej „Wykonawcą”,</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gdy Wykonawcą jest osoba fizyczna nieprowadząca działalności gospodarczej: Panem/Panią ........................., zamieszkałym/ą w ..............………. (kod pocztowy), przy ulicy .........................., legitymującym/ą się dowodem osobistym numer: ……………… 2 seria:…………….., wydanym przez: ………………………………………, PESEL: ........................, zwanym/ą dalej „Wykonawcą”,</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gdy Wykonawcą jest spółka cywilna:</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xml:space="preserve">Panem/Panią ........................., zamieszkałym/ą w ..............………. (kod pocztowy), przy ulicy .........................., prowadzącym/ą działalność gospodarczą pod firmą ......................................., na podstawie wpisu do Centralnej Ewidencji i Informacji o Działalności Gospodarczej RP, PESEL: ........................, NIP: ..........................., REGON: ………………….., (…) </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prowadzącymi wspólnie działalność gospodarczą w formie spółki cywilnej pod nazwą ………………, na podstawie umowy z dnia ……………., NIP: ………………., REGON: ……………...., reprezentowanej przez ……………………, zwaną dalej „Wykonawcą”, zwanych dalej łącznie „Stronami”,</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xml:space="preserve">* gdy Wykonawcą jest spółka prawa handlowego: ..........................................................................., z siedzibą w ............................................... przy </w:t>
      </w:r>
      <w:r w:rsidRPr="00C93F87">
        <w:rPr>
          <w:rFonts w:ascii="Times New Roman" w:eastAsia="Times New Roman" w:hAnsi="Times New Roman"/>
          <w:b/>
          <w:sz w:val="24"/>
          <w:szCs w:val="24"/>
          <w:lang w:eastAsia="pl-PL"/>
        </w:rPr>
        <w:lastRenderedPageBreak/>
        <w:t>ulicy ............................................................, (kod pocztowy i nazwa miejscowości), wpisaną do rejestru przedsiębiorców Krajowego Rejestru Sądowego pod nr …………………, prowadzonego przez Sąd Rejonowy ......................................, ……… Wydział Gospodarczy Krajowego Rejestru Sądowego, NIP: ............................, REGON: ........................................, reprezentowaną przez ................................................., zwaną dalej „Wykonawcą”,</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 xml:space="preserve">zwanym w dalszej części umowy Wykonawcą, na wykonanie zadania pn.: </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r w:rsidRPr="00C93F87">
        <w:rPr>
          <w:rFonts w:ascii="Times New Roman" w:eastAsia="Times New Roman" w:hAnsi="Times New Roman"/>
          <w:b/>
          <w:sz w:val="24"/>
          <w:szCs w:val="24"/>
          <w:lang w:eastAsia="pl-PL"/>
        </w:rPr>
        <w:t>„</w:t>
      </w:r>
      <w:r>
        <w:rPr>
          <w:rFonts w:ascii="Times New Roman" w:eastAsia="Times New Roman" w:hAnsi="Times New Roman"/>
          <w:b/>
          <w:sz w:val="24"/>
          <w:szCs w:val="24"/>
          <w:lang w:eastAsia="pl-PL"/>
        </w:rPr>
        <w:t xml:space="preserve">Przedłużenie licencji oprogramowania antywirusowego </w:t>
      </w:r>
      <w:r w:rsidRPr="00C93F87">
        <w:rPr>
          <w:rFonts w:ascii="Times New Roman" w:eastAsia="Times New Roman" w:hAnsi="Times New Roman"/>
          <w:b/>
          <w:sz w:val="24"/>
          <w:szCs w:val="24"/>
          <w:lang w:eastAsia="pl-PL"/>
        </w:rPr>
        <w:t>dla Państwowej Akademii Nauk Stosowanych im. Ignacego Mościckiego w Ciechanowie”</w:t>
      </w:r>
    </w:p>
    <w:p w:rsidR="00C93F87" w:rsidRPr="00C93F87" w:rsidRDefault="00C93F87" w:rsidP="00C93F87">
      <w:pPr>
        <w:spacing w:after="0" w:line="0" w:lineRule="atLeast"/>
        <w:ind w:right="283"/>
        <w:jc w:val="both"/>
        <w:rPr>
          <w:rFonts w:ascii="Times New Roman" w:eastAsia="Times New Roman" w:hAnsi="Times New Roman"/>
          <w:b/>
          <w:sz w:val="24"/>
          <w:szCs w:val="24"/>
          <w:lang w:eastAsia="pl-PL"/>
        </w:rPr>
      </w:pPr>
    </w:p>
    <w:p w:rsidR="005734EB" w:rsidRPr="00C93F87" w:rsidRDefault="00C93F87" w:rsidP="00C93F87">
      <w:pPr>
        <w:spacing w:after="0" w:line="0" w:lineRule="atLeast"/>
        <w:ind w:right="283"/>
        <w:jc w:val="both"/>
        <w:rPr>
          <w:rFonts w:ascii="Times New Roman" w:eastAsia="Times New Roman" w:hAnsi="Times New Roman"/>
          <w:sz w:val="24"/>
          <w:szCs w:val="24"/>
          <w:lang w:eastAsia="pl-PL"/>
        </w:rPr>
      </w:pPr>
      <w:r w:rsidRPr="00C93F87">
        <w:rPr>
          <w:rFonts w:ascii="Times New Roman" w:eastAsia="Times New Roman" w:hAnsi="Times New Roman"/>
          <w:sz w:val="24"/>
          <w:szCs w:val="24"/>
          <w:lang w:eastAsia="pl-PL"/>
        </w:rPr>
        <w:t>Umowę zawarto w wyniku przeprowad</w:t>
      </w:r>
      <w:r w:rsidR="009917FB">
        <w:rPr>
          <w:rFonts w:ascii="Times New Roman" w:eastAsia="Times New Roman" w:hAnsi="Times New Roman"/>
          <w:sz w:val="24"/>
          <w:szCs w:val="24"/>
          <w:lang w:eastAsia="pl-PL"/>
        </w:rPr>
        <w:t>zonego postępowania nr KAI.260.4</w:t>
      </w:r>
      <w:r w:rsidRPr="00C93F87">
        <w:rPr>
          <w:rFonts w:ascii="Times New Roman" w:eastAsia="Times New Roman" w:hAnsi="Times New Roman"/>
          <w:sz w:val="24"/>
          <w:szCs w:val="24"/>
          <w:lang w:eastAsia="pl-PL"/>
        </w:rPr>
        <w:t>.2026 o udzielenie Zamówienia Publicznego w trybie przetargu nieograniczonego</w:t>
      </w:r>
      <w:r w:rsidR="002F1970">
        <w:rPr>
          <w:rFonts w:ascii="Times New Roman" w:eastAsia="Times New Roman" w:hAnsi="Times New Roman"/>
          <w:sz w:val="24"/>
          <w:szCs w:val="24"/>
          <w:lang w:eastAsia="pl-PL"/>
        </w:rPr>
        <w:t xml:space="preserve"> </w:t>
      </w:r>
      <w:r w:rsidR="002F1970" w:rsidRPr="002F1970">
        <w:rPr>
          <w:rFonts w:ascii="Times New Roman" w:eastAsia="Times New Roman" w:hAnsi="Times New Roman"/>
          <w:sz w:val="24"/>
          <w:szCs w:val="24"/>
          <w:lang w:eastAsia="pl-PL"/>
        </w:rPr>
        <w:t>o którym mowa w art. 132 ustawy Pzp.</w:t>
      </w:r>
    </w:p>
    <w:p w:rsidR="003E5147" w:rsidRDefault="003E5147" w:rsidP="005734EB">
      <w:pPr>
        <w:spacing w:after="0" w:line="0" w:lineRule="atLeast"/>
        <w:ind w:right="283"/>
        <w:jc w:val="both"/>
        <w:rPr>
          <w:rFonts w:ascii="Times New Roman" w:eastAsia="Times New Roman" w:hAnsi="Times New Roman"/>
          <w:b/>
          <w:sz w:val="24"/>
          <w:szCs w:val="24"/>
          <w:lang w:eastAsia="pl-PL"/>
        </w:rPr>
      </w:pPr>
    </w:p>
    <w:p w:rsidR="003E5147" w:rsidRPr="00633294" w:rsidRDefault="003E5147" w:rsidP="005734EB">
      <w:pPr>
        <w:spacing w:after="0" w:line="0" w:lineRule="atLeast"/>
        <w:ind w:right="283"/>
        <w:jc w:val="both"/>
        <w:rPr>
          <w:rFonts w:ascii="Times New Roman" w:eastAsia="Times New Roman" w:hAnsi="Times New Roman" w:cs="Arial"/>
          <w:sz w:val="24"/>
          <w:szCs w:val="20"/>
          <w:lang w:eastAsia="pl-PL"/>
        </w:rPr>
      </w:pPr>
    </w:p>
    <w:p w:rsidR="005734EB" w:rsidRPr="00074798" w:rsidRDefault="005734EB" w:rsidP="005734EB">
      <w:pPr>
        <w:spacing w:after="0" w:line="0" w:lineRule="atLeast"/>
        <w:ind w:left="4242" w:right="283"/>
        <w:rPr>
          <w:rFonts w:ascii="Times New Roman" w:eastAsia="Times New Roman" w:hAnsi="Times New Roman"/>
          <w:b/>
          <w:sz w:val="24"/>
          <w:szCs w:val="24"/>
          <w:lang w:eastAsia="pl-PL"/>
        </w:rPr>
      </w:pPr>
      <w:r w:rsidRPr="00074798">
        <w:rPr>
          <w:rFonts w:ascii="Times New Roman" w:eastAsia="Times New Roman" w:hAnsi="Times New Roman"/>
          <w:b/>
          <w:sz w:val="24"/>
          <w:szCs w:val="24"/>
          <w:lang w:eastAsia="pl-PL"/>
        </w:rPr>
        <w:t xml:space="preserve">       § 1</w:t>
      </w:r>
    </w:p>
    <w:p w:rsidR="005734EB" w:rsidRDefault="005734EB" w:rsidP="005734EB">
      <w:pPr>
        <w:spacing w:after="0" w:line="0" w:lineRule="atLeast"/>
        <w:ind w:right="283"/>
        <w:jc w:val="center"/>
        <w:rPr>
          <w:rFonts w:ascii="Times New Roman" w:eastAsia="Times New Roman" w:hAnsi="Times New Roman"/>
          <w:b/>
          <w:sz w:val="24"/>
          <w:szCs w:val="24"/>
          <w:lang w:eastAsia="pl-PL"/>
        </w:rPr>
      </w:pPr>
      <w:r w:rsidRPr="00074798">
        <w:rPr>
          <w:rFonts w:ascii="Times New Roman" w:eastAsia="Times New Roman" w:hAnsi="Times New Roman"/>
          <w:b/>
          <w:sz w:val="24"/>
          <w:szCs w:val="24"/>
          <w:lang w:eastAsia="pl-PL"/>
        </w:rPr>
        <w:t>Przedmiot Umowy</w:t>
      </w:r>
    </w:p>
    <w:p w:rsidR="0008246D" w:rsidRPr="00074798" w:rsidRDefault="0008246D" w:rsidP="00C93F87">
      <w:pPr>
        <w:spacing w:after="0" w:line="240" w:lineRule="auto"/>
        <w:ind w:right="283"/>
        <w:jc w:val="center"/>
        <w:rPr>
          <w:rFonts w:ascii="Times New Roman" w:eastAsia="Times New Roman" w:hAnsi="Times New Roman"/>
          <w:sz w:val="24"/>
          <w:szCs w:val="24"/>
          <w:lang w:eastAsia="pl-PL"/>
        </w:rPr>
      </w:pPr>
    </w:p>
    <w:p w:rsidR="00DE1F23" w:rsidRPr="00C93F87" w:rsidRDefault="001D5641" w:rsidP="001D5641">
      <w:pPr>
        <w:pStyle w:val="Akapitzlist"/>
        <w:spacing w:after="231" w:line="240" w:lineRule="auto"/>
        <w:ind w:left="0"/>
        <w:jc w:val="both"/>
        <w:rPr>
          <w:rFonts w:ascii="Times New Roman" w:eastAsia="Times New Roman" w:hAnsi="Times New Roman"/>
          <w:color w:val="000000"/>
          <w:sz w:val="24"/>
          <w:lang w:eastAsia="pl-PL"/>
        </w:rPr>
      </w:pPr>
      <w:r>
        <w:rPr>
          <w:rFonts w:ascii="Times New Roman" w:hAnsi="Times New Roman"/>
          <w:sz w:val="24"/>
          <w:szCs w:val="24"/>
          <w:lang w:eastAsia="pl-PL"/>
        </w:rPr>
        <w:t xml:space="preserve">1. </w:t>
      </w:r>
      <w:r w:rsidR="004D419C" w:rsidRPr="00C93F87">
        <w:rPr>
          <w:rFonts w:ascii="Times New Roman" w:hAnsi="Times New Roman"/>
          <w:sz w:val="24"/>
          <w:szCs w:val="24"/>
          <w:lang w:eastAsia="pl-PL"/>
        </w:rPr>
        <w:t xml:space="preserve">Przedmiotem umowy jest realizacja przez Wykonawcę na rzecz Zamawiającego zadania polegającego na </w:t>
      </w:r>
      <w:r w:rsidR="00BB475F" w:rsidRPr="00C93F87">
        <w:rPr>
          <w:rFonts w:ascii="Times New Roman" w:eastAsia="Times New Roman" w:hAnsi="Times New Roman"/>
          <w:b/>
          <w:color w:val="000000"/>
          <w:sz w:val="24"/>
          <w:lang w:eastAsia="pl-PL"/>
        </w:rPr>
        <w:t>„ Przedłużenie licencji oprogramowania</w:t>
      </w:r>
      <w:r w:rsidR="003E5147" w:rsidRPr="00C93F87">
        <w:rPr>
          <w:rFonts w:ascii="Times New Roman" w:eastAsia="Times New Roman" w:hAnsi="Times New Roman"/>
          <w:b/>
          <w:color w:val="000000"/>
          <w:sz w:val="24"/>
          <w:lang w:eastAsia="pl-PL"/>
        </w:rPr>
        <w:t xml:space="preserve"> antywirusowego</w:t>
      </w:r>
      <w:r w:rsidR="00BB475F" w:rsidRPr="00C93F87">
        <w:rPr>
          <w:rFonts w:ascii="Times New Roman" w:eastAsia="Times New Roman" w:hAnsi="Times New Roman"/>
          <w:b/>
          <w:color w:val="000000"/>
          <w:sz w:val="24"/>
          <w:lang w:eastAsia="pl-PL"/>
        </w:rPr>
        <w:t xml:space="preserve"> dla Państwowej </w:t>
      </w:r>
      <w:r w:rsidR="003E5147" w:rsidRPr="00C93F87">
        <w:rPr>
          <w:rFonts w:ascii="Times New Roman" w:eastAsia="Times New Roman" w:hAnsi="Times New Roman"/>
          <w:b/>
          <w:color w:val="000000"/>
          <w:sz w:val="24"/>
          <w:lang w:eastAsia="pl-PL"/>
        </w:rPr>
        <w:t xml:space="preserve">Akademii Nauk Stosowanych </w:t>
      </w:r>
      <w:r w:rsidR="00BB475F" w:rsidRPr="00C93F87">
        <w:rPr>
          <w:rFonts w:ascii="Times New Roman" w:eastAsia="Times New Roman" w:hAnsi="Times New Roman"/>
          <w:b/>
          <w:color w:val="000000"/>
          <w:sz w:val="24"/>
          <w:lang w:eastAsia="pl-PL"/>
        </w:rPr>
        <w:t>im. Ign</w:t>
      </w:r>
      <w:r w:rsidR="00BA5399" w:rsidRPr="00C93F87">
        <w:rPr>
          <w:rFonts w:ascii="Times New Roman" w:eastAsia="Times New Roman" w:hAnsi="Times New Roman"/>
          <w:b/>
          <w:color w:val="000000"/>
          <w:sz w:val="24"/>
          <w:lang w:eastAsia="pl-PL"/>
        </w:rPr>
        <w:t>acego Mościckiego w Ciechanowie”.</w:t>
      </w:r>
    </w:p>
    <w:p w:rsidR="00BA5399" w:rsidRPr="00C93F87" w:rsidRDefault="001D5641" w:rsidP="001D5641">
      <w:pPr>
        <w:pStyle w:val="Akapitzlist"/>
        <w:spacing w:after="231" w:line="240" w:lineRule="auto"/>
        <w:ind w:left="0"/>
        <w:jc w:val="both"/>
        <w:rPr>
          <w:rFonts w:ascii="Times New Roman" w:eastAsia="Times New Roman" w:hAnsi="Times New Roman"/>
          <w:color w:val="000000"/>
          <w:sz w:val="24"/>
          <w:lang w:eastAsia="pl-PL"/>
        </w:rPr>
      </w:pPr>
      <w:r>
        <w:rPr>
          <w:rFonts w:ascii="Times New Roman" w:eastAsia="Times New Roman" w:hAnsi="Times New Roman"/>
          <w:color w:val="000000"/>
          <w:sz w:val="24"/>
          <w:lang w:eastAsia="pl-PL"/>
        </w:rPr>
        <w:t xml:space="preserve">2. </w:t>
      </w:r>
      <w:r w:rsidR="00BA5399" w:rsidRPr="00C93F87">
        <w:rPr>
          <w:rFonts w:ascii="Times New Roman" w:eastAsia="Times New Roman" w:hAnsi="Times New Roman"/>
          <w:color w:val="000000"/>
          <w:sz w:val="24"/>
          <w:lang w:eastAsia="pl-PL"/>
        </w:rPr>
        <w:t xml:space="preserve">Przedmiot zamówienia dotyczy zakupu </w:t>
      </w:r>
      <w:r w:rsidR="00340935">
        <w:rPr>
          <w:rFonts w:ascii="Times New Roman" w:eastAsia="Times New Roman" w:hAnsi="Times New Roman"/>
          <w:color w:val="000000"/>
          <w:sz w:val="24"/>
          <w:lang w:eastAsia="pl-PL"/>
        </w:rPr>
        <w:t xml:space="preserve">i dostawy </w:t>
      </w:r>
      <w:r w:rsidR="00BA5399" w:rsidRPr="00C93F87">
        <w:rPr>
          <w:rFonts w:ascii="Times New Roman" w:eastAsia="Times New Roman" w:hAnsi="Times New Roman"/>
          <w:color w:val="000000"/>
          <w:sz w:val="24"/>
          <w:lang w:eastAsia="pl-PL"/>
        </w:rPr>
        <w:t xml:space="preserve">450 licencji oprogramowania antywirusowego ESET PROTECT </w:t>
      </w:r>
      <w:proofErr w:type="spellStart"/>
      <w:r w:rsidR="00BA5399" w:rsidRPr="00C93F87">
        <w:rPr>
          <w:rFonts w:ascii="Times New Roman" w:eastAsia="Times New Roman" w:hAnsi="Times New Roman"/>
          <w:color w:val="000000"/>
          <w:sz w:val="24"/>
          <w:lang w:eastAsia="pl-PL"/>
        </w:rPr>
        <w:t>Entry</w:t>
      </w:r>
      <w:proofErr w:type="spellEnd"/>
      <w:r w:rsidR="00BA5399" w:rsidRPr="00C93F87">
        <w:rPr>
          <w:rFonts w:ascii="Times New Roman" w:eastAsia="Times New Roman" w:hAnsi="Times New Roman"/>
          <w:color w:val="000000"/>
          <w:sz w:val="24"/>
          <w:lang w:eastAsia="pl-PL"/>
        </w:rPr>
        <w:t xml:space="preserve">  ze wsparciem producenta na okres 36 miesięcy lub dostawa innego równoważnego systemu antywirusowego, ze wsparciem producenta na okres 36 miesięcy.</w:t>
      </w:r>
    </w:p>
    <w:p w:rsidR="00BA5399" w:rsidRPr="00C93F87" w:rsidRDefault="001D5641" w:rsidP="001D5641">
      <w:pPr>
        <w:pStyle w:val="Akapitzlist"/>
        <w:spacing w:after="231" w:line="240" w:lineRule="auto"/>
        <w:ind w:left="0"/>
        <w:jc w:val="both"/>
        <w:rPr>
          <w:rFonts w:ascii="Times New Roman" w:eastAsia="Times New Roman" w:hAnsi="Times New Roman"/>
          <w:color w:val="000000"/>
          <w:sz w:val="24"/>
          <w:lang w:eastAsia="pl-PL"/>
        </w:rPr>
      </w:pPr>
      <w:r>
        <w:rPr>
          <w:rFonts w:ascii="Times New Roman" w:eastAsia="Times New Roman" w:hAnsi="Times New Roman"/>
          <w:color w:val="000000"/>
          <w:sz w:val="24"/>
          <w:lang w:eastAsia="pl-PL"/>
        </w:rPr>
        <w:t xml:space="preserve">3. </w:t>
      </w:r>
      <w:r w:rsidR="00BA5399" w:rsidRPr="00C93F87">
        <w:rPr>
          <w:rFonts w:ascii="Times New Roman" w:eastAsia="Times New Roman" w:hAnsi="Times New Roman"/>
          <w:color w:val="000000"/>
          <w:sz w:val="24"/>
          <w:lang w:eastAsia="pl-PL"/>
        </w:rPr>
        <w:t>Wykonanie dokumentacji powykonawczej systemu równoważnego zgodnie z wymogami Zamawiającego, zawierającej m. in. informacje o szczegółach wykonanych prac wdrożeniowych, instrukcje instalacji, konfiguracji i użytkowania wdrożonego oprogramowania równoważnego.</w:t>
      </w:r>
    </w:p>
    <w:p w:rsidR="00BA5399" w:rsidRPr="00C93F87" w:rsidRDefault="001D5641" w:rsidP="001D5641">
      <w:pPr>
        <w:pStyle w:val="Akapitzlist"/>
        <w:spacing w:after="231" w:line="240" w:lineRule="auto"/>
        <w:ind w:left="0"/>
        <w:jc w:val="both"/>
        <w:rPr>
          <w:rFonts w:ascii="Times New Roman" w:eastAsia="Times New Roman" w:hAnsi="Times New Roman"/>
          <w:color w:val="000000"/>
          <w:sz w:val="24"/>
          <w:lang w:eastAsia="pl-PL"/>
        </w:rPr>
      </w:pPr>
      <w:r>
        <w:rPr>
          <w:rFonts w:ascii="Times New Roman" w:eastAsia="Times New Roman" w:hAnsi="Times New Roman"/>
          <w:color w:val="000000"/>
          <w:sz w:val="24"/>
          <w:lang w:eastAsia="pl-PL"/>
        </w:rPr>
        <w:t xml:space="preserve">4. </w:t>
      </w:r>
      <w:r w:rsidR="00BA5399" w:rsidRPr="00C93F87">
        <w:rPr>
          <w:rFonts w:ascii="Times New Roman" w:eastAsia="Times New Roman" w:hAnsi="Times New Roman"/>
          <w:color w:val="000000"/>
          <w:sz w:val="24"/>
          <w:lang w:eastAsia="pl-PL"/>
        </w:rPr>
        <w:t>Przeprowadzenie warsztatów z instalacji, konfiguracji i zarządzania wdrożonym systemem równoważnym dla 4 osób wskazanych przez Zamawiającego:</w:t>
      </w:r>
    </w:p>
    <w:p w:rsidR="00BA5399" w:rsidRPr="00C93F87" w:rsidRDefault="001D5641" w:rsidP="001D5641">
      <w:pPr>
        <w:pStyle w:val="Akapitzlist"/>
        <w:spacing w:after="0" w:line="240" w:lineRule="auto"/>
        <w:ind w:left="0"/>
        <w:jc w:val="both"/>
        <w:rPr>
          <w:rFonts w:ascii="Times New Roman" w:eastAsia="Times New Roman" w:hAnsi="Times New Roman"/>
          <w:color w:val="000000"/>
          <w:sz w:val="24"/>
          <w:lang w:eastAsia="pl-PL"/>
        </w:rPr>
      </w:pPr>
      <w:r>
        <w:rPr>
          <w:rFonts w:ascii="Times New Roman" w:eastAsia="Times New Roman" w:hAnsi="Times New Roman"/>
          <w:color w:val="000000"/>
          <w:sz w:val="24"/>
          <w:lang w:eastAsia="pl-PL"/>
        </w:rPr>
        <w:t xml:space="preserve">5. </w:t>
      </w:r>
      <w:r w:rsidR="00BA5399" w:rsidRPr="00C93F87">
        <w:rPr>
          <w:rFonts w:ascii="Times New Roman" w:eastAsia="Times New Roman" w:hAnsi="Times New Roman"/>
          <w:color w:val="000000"/>
          <w:sz w:val="24"/>
          <w:lang w:eastAsia="pl-PL"/>
        </w:rPr>
        <w:t>Warsztaty zostaną przeprowadzone w siedzibie Zamawiającego w dni robocze tj. od poniedziałku do piątku w godzinach od 8.00 do 16.00,</w:t>
      </w:r>
    </w:p>
    <w:p w:rsidR="00BA5399" w:rsidRPr="00BA5399" w:rsidRDefault="00BA5399" w:rsidP="001D5641">
      <w:pPr>
        <w:numPr>
          <w:ilvl w:val="0"/>
          <w:numId w:val="19"/>
        </w:numPr>
        <w:spacing w:after="0" w:line="240" w:lineRule="auto"/>
        <w:ind w:left="0" w:firstLine="993"/>
        <w:jc w:val="both"/>
        <w:rPr>
          <w:rFonts w:ascii="Times New Roman" w:eastAsia="Times New Roman" w:hAnsi="Times New Roman"/>
          <w:color w:val="000000"/>
          <w:sz w:val="24"/>
          <w:lang w:eastAsia="pl-PL"/>
        </w:rPr>
      </w:pPr>
      <w:r w:rsidRPr="00BA5399">
        <w:rPr>
          <w:rFonts w:ascii="Times New Roman" w:eastAsia="Times New Roman" w:hAnsi="Times New Roman"/>
          <w:color w:val="000000"/>
          <w:sz w:val="24"/>
          <w:lang w:eastAsia="pl-PL"/>
        </w:rPr>
        <w:t>warsztaty zostaną przeprowadzone na koszt Wykonawcy,</w:t>
      </w:r>
    </w:p>
    <w:p w:rsidR="00BA5399" w:rsidRPr="00BA5399" w:rsidRDefault="00BA5399" w:rsidP="001D5641">
      <w:pPr>
        <w:numPr>
          <w:ilvl w:val="0"/>
          <w:numId w:val="19"/>
        </w:numPr>
        <w:spacing w:after="0" w:line="240" w:lineRule="auto"/>
        <w:ind w:left="0" w:firstLine="993"/>
        <w:jc w:val="both"/>
        <w:rPr>
          <w:rFonts w:ascii="Times New Roman" w:eastAsia="Times New Roman" w:hAnsi="Times New Roman"/>
          <w:color w:val="000000"/>
          <w:sz w:val="24"/>
          <w:lang w:eastAsia="pl-PL"/>
        </w:rPr>
      </w:pPr>
      <w:r w:rsidRPr="00BA5399">
        <w:rPr>
          <w:rFonts w:ascii="Times New Roman" w:eastAsia="Times New Roman" w:hAnsi="Times New Roman"/>
          <w:color w:val="000000"/>
          <w:sz w:val="24"/>
          <w:lang w:eastAsia="pl-PL"/>
        </w:rPr>
        <w:t>warsztaty muszą obejmować wykład teoretyczny oraz ćwiczenia praktyczne,</w:t>
      </w:r>
    </w:p>
    <w:p w:rsidR="00BA5399" w:rsidRPr="00BA5399" w:rsidRDefault="001D5641" w:rsidP="001D5641">
      <w:pPr>
        <w:spacing w:after="0" w:line="240" w:lineRule="auto"/>
        <w:jc w:val="both"/>
        <w:rPr>
          <w:rFonts w:ascii="Times New Roman" w:eastAsia="Times New Roman" w:hAnsi="Times New Roman"/>
          <w:color w:val="000000"/>
          <w:sz w:val="24"/>
          <w:lang w:eastAsia="pl-PL"/>
        </w:rPr>
      </w:pPr>
      <w:r>
        <w:rPr>
          <w:rFonts w:ascii="Times New Roman" w:eastAsia="Times New Roman" w:hAnsi="Times New Roman"/>
          <w:color w:val="000000"/>
          <w:sz w:val="24"/>
          <w:lang w:eastAsia="pl-PL"/>
        </w:rPr>
        <w:t>6.</w:t>
      </w:r>
      <w:r w:rsidR="00BA5399" w:rsidRPr="00BA5399">
        <w:rPr>
          <w:rFonts w:ascii="Times New Roman" w:eastAsia="Times New Roman" w:hAnsi="Times New Roman"/>
          <w:color w:val="000000"/>
          <w:sz w:val="24"/>
          <w:lang w:eastAsia="pl-PL"/>
        </w:rPr>
        <w:t>Wykonawca przygotuje materiały szkoleniowe w wersji papierowej lub wersji elektronicznej w ilości odpowiadającej liczbie szkolonych osób,</w:t>
      </w:r>
    </w:p>
    <w:p w:rsidR="00BA5399" w:rsidRPr="00BA5399" w:rsidRDefault="001D5641" w:rsidP="001D5641">
      <w:pPr>
        <w:spacing w:after="0" w:line="240" w:lineRule="auto"/>
        <w:jc w:val="both"/>
        <w:rPr>
          <w:rFonts w:ascii="Times New Roman" w:eastAsia="Times New Roman" w:hAnsi="Times New Roman"/>
          <w:color w:val="000000"/>
          <w:sz w:val="24"/>
          <w:lang w:eastAsia="pl-PL"/>
        </w:rPr>
      </w:pPr>
      <w:r>
        <w:rPr>
          <w:rFonts w:ascii="Times New Roman" w:eastAsia="Times New Roman" w:hAnsi="Times New Roman"/>
          <w:color w:val="000000"/>
          <w:sz w:val="24"/>
          <w:lang w:eastAsia="pl-PL"/>
        </w:rPr>
        <w:t>7.</w:t>
      </w:r>
      <w:r w:rsidR="00BA5399" w:rsidRPr="00BA5399">
        <w:rPr>
          <w:rFonts w:ascii="Times New Roman" w:eastAsia="Times New Roman" w:hAnsi="Times New Roman"/>
          <w:color w:val="000000"/>
          <w:sz w:val="24"/>
          <w:lang w:eastAsia="pl-PL"/>
        </w:rPr>
        <w:t>Wykonawca przygotuje i wyda uczestnikom certyfikaty potwierdzające udział w szkoleniu, natomiast ich kopie przekaże Zamawiającemu.</w:t>
      </w:r>
    </w:p>
    <w:p w:rsidR="00BA5399" w:rsidRPr="00BA5399" w:rsidRDefault="001D5641" w:rsidP="001D5641">
      <w:pPr>
        <w:spacing w:after="0" w:line="240" w:lineRule="auto"/>
        <w:jc w:val="both"/>
        <w:rPr>
          <w:rFonts w:ascii="Times New Roman" w:eastAsia="Times New Roman" w:hAnsi="Times New Roman"/>
          <w:color w:val="000000"/>
          <w:sz w:val="24"/>
          <w:lang w:eastAsia="pl-PL"/>
        </w:rPr>
      </w:pPr>
      <w:r>
        <w:rPr>
          <w:rFonts w:ascii="Times New Roman" w:eastAsia="Times New Roman" w:hAnsi="Times New Roman"/>
          <w:color w:val="000000"/>
          <w:sz w:val="24"/>
          <w:lang w:eastAsia="pl-PL"/>
        </w:rPr>
        <w:t>7.</w:t>
      </w:r>
      <w:r w:rsidR="00BA5399" w:rsidRPr="00BA5399">
        <w:rPr>
          <w:rFonts w:ascii="Times New Roman" w:eastAsia="Times New Roman" w:hAnsi="Times New Roman"/>
          <w:color w:val="000000"/>
          <w:sz w:val="24"/>
          <w:lang w:eastAsia="pl-PL"/>
        </w:rPr>
        <w:t xml:space="preserve">Świadczenie wsparcia technicznego do oprogramowania równoważnego w języku polskim przez polskiego dystrybutora autoryzowanego przez producenta oprogramowania przez okres obowiązywania </w:t>
      </w:r>
      <w:r w:rsidR="00C93F87">
        <w:rPr>
          <w:rFonts w:ascii="Times New Roman" w:eastAsia="Times New Roman" w:hAnsi="Times New Roman"/>
          <w:color w:val="000000"/>
          <w:sz w:val="24"/>
          <w:lang w:eastAsia="pl-PL"/>
        </w:rPr>
        <w:t xml:space="preserve">niniejszej </w:t>
      </w:r>
      <w:r w:rsidR="00BA5399" w:rsidRPr="00BA5399">
        <w:rPr>
          <w:rFonts w:ascii="Times New Roman" w:eastAsia="Times New Roman" w:hAnsi="Times New Roman"/>
          <w:color w:val="000000"/>
          <w:sz w:val="24"/>
          <w:lang w:eastAsia="pl-PL"/>
        </w:rPr>
        <w:t>Umowy,</w:t>
      </w:r>
    </w:p>
    <w:p w:rsidR="00BA5399" w:rsidRPr="00BA5399" w:rsidRDefault="001D5641" w:rsidP="001D5641">
      <w:pPr>
        <w:spacing w:after="0" w:line="240" w:lineRule="auto"/>
        <w:jc w:val="both"/>
        <w:rPr>
          <w:rFonts w:ascii="Times New Roman" w:eastAsia="Times New Roman" w:hAnsi="Times New Roman"/>
          <w:color w:val="000000"/>
          <w:sz w:val="24"/>
          <w:lang w:eastAsia="pl-PL"/>
        </w:rPr>
      </w:pPr>
      <w:r>
        <w:rPr>
          <w:rFonts w:ascii="Times New Roman" w:eastAsia="Times New Roman" w:hAnsi="Times New Roman"/>
          <w:color w:val="000000"/>
          <w:sz w:val="24"/>
          <w:lang w:eastAsia="pl-PL"/>
        </w:rPr>
        <w:t xml:space="preserve">8. </w:t>
      </w:r>
      <w:r w:rsidR="00BA5399" w:rsidRPr="00BA5399">
        <w:rPr>
          <w:rFonts w:ascii="Times New Roman" w:eastAsia="Times New Roman" w:hAnsi="Times New Roman"/>
          <w:color w:val="000000"/>
          <w:sz w:val="24"/>
          <w:lang w:eastAsia="pl-PL"/>
        </w:rPr>
        <w:t>W przypadku gdy Wykonawca zaoferuje wdrożenie oprogramowania równoważnego,</w:t>
      </w:r>
    </w:p>
    <w:p w:rsidR="00BA5399" w:rsidRPr="00BA5399" w:rsidRDefault="001D5641" w:rsidP="001D5641">
      <w:pPr>
        <w:spacing w:after="0" w:line="240" w:lineRule="auto"/>
        <w:jc w:val="both"/>
        <w:rPr>
          <w:rFonts w:ascii="Times New Roman" w:eastAsia="Times New Roman" w:hAnsi="Times New Roman"/>
          <w:color w:val="000000"/>
          <w:sz w:val="24"/>
          <w:lang w:eastAsia="pl-PL"/>
        </w:rPr>
      </w:pPr>
      <w:r>
        <w:rPr>
          <w:rFonts w:ascii="Times New Roman" w:eastAsia="Times New Roman" w:hAnsi="Times New Roman"/>
          <w:color w:val="000000"/>
          <w:sz w:val="24"/>
          <w:lang w:eastAsia="pl-PL"/>
        </w:rPr>
        <w:t xml:space="preserve">9. </w:t>
      </w:r>
      <w:r w:rsidR="00BA5399" w:rsidRPr="00BA5399">
        <w:rPr>
          <w:rFonts w:ascii="Times New Roman" w:eastAsia="Times New Roman" w:hAnsi="Times New Roman"/>
          <w:color w:val="000000"/>
          <w:sz w:val="24"/>
          <w:lang w:eastAsia="pl-PL"/>
        </w:rPr>
        <w:t>Zamawiający rekomenduje aby Wykonawca dysponował zespołem, w którego skład wejdą konsultanci - co najmniej 3 osoby, z których każda:</w:t>
      </w:r>
    </w:p>
    <w:p w:rsidR="001D5641" w:rsidRPr="00376898" w:rsidRDefault="00BA5399" w:rsidP="00376898">
      <w:pPr>
        <w:pStyle w:val="Akapitzlist"/>
        <w:numPr>
          <w:ilvl w:val="0"/>
          <w:numId w:val="20"/>
        </w:numPr>
        <w:spacing w:after="0" w:line="240" w:lineRule="auto"/>
        <w:jc w:val="both"/>
        <w:rPr>
          <w:rFonts w:ascii="Times New Roman" w:eastAsia="Times New Roman" w:hAnsi="Times New Roman"/>
          <w:color w:val="000000"/>
          <w:sz w:val="24"/>
          <w:lang w:eastAsia="pl-PL"/>
        </w:rPr>
      </w:pPr>
      <w:r w:rsidRPr="00376898">
        <w:rPr>
          <w:rFonts w:ascii="Times New Roman" w:eastAsia="Times New Roman" w:hAnsi="Times New Roman"/>
          <w:color w:val="000000"/>
          <w:sz w:val="24"/>
          <w:lang w:eastAsia="pl-PL"/>
        </w:rPr>
        <w:t>posiada minimum 4-letnie doświadczenie w zakresie wdrażania lub/i zarządzania zaoferowa</w:t>
      </w:r>
      <w:r w:rsidR="001D5641" w:rsidRPr="00376898">
        <w:rPr>
          <w:rFonts w:ascii="Times New Roman" w:eastAsia="Times New Roman" w:hAnsi="Times New Roman"/>
          <w:color w:val="000000"/>
          <w:sz w:val="24"/>
          <w:lang w:eastAsia="pl-PL"/>
        </w:rPr>
        <w:t>nym systemem antywirusowym oraz</w:t>
      </w:r>
    </w:p>
    <w:p w:rsidR="00BA5399" w:rsidRPr="00376898" w:rsidRDefault="00BA5399" w:rsidP="00376898">
      <w:pPr>
        <w:pStyle w:val="Akapitzlist"/>
        <w:numPr>
          <w:ilvl w:val="0"/>
          <w:numId w:val="20"/>
        </w:numPr>
        <w:spacing w:after="0" w:line="240" w:lineRule="auto"/>
        <w:jc w:val="both"/>
        <w:rPr>
          <w:rFonts w:ascii="Times New Roman" w:eastAsia="Times New Roman" w:hAnsi="Times New Roman"/>
          <w:color w:val="000000"/>
          <w:sz w:val="24"/>
          <w:lang w:eastAsia="pl-PL"/>
        </w:rPr>
      </w:pPr>
      <w:r w:rsidRPr="00376898">
        <w:rPr>
          <w:rFonts w:ascii="Times New Roman" w:eastAsia="Times New Roman" w:hAnsi="Times New Roman"/>
          <w:color w:val="000000"/>
          <w:sz w:val="24"/>
          <w:lang w:eastAsia="pl-PL"/>
        </w:rPr>
        <w:t>brała udział w przynajmniej 2 wdrożeniach oferowanego systemu antywirusowego w charakterze konsultanta oraz</w:t>
      </w:r>
    </w:p>
    <w:p w:rsidR="00BA5399" w:rsidRPr="00376898" w:rsidRDefault="00BA5399" w:rsidP="00376898">
      <w:pPr>
        <w:pStyle w:val="Akapitzlist"/>
        <w:numPr>
          <w:ilvl w:val="0"/>
          <w:numId w:val="20"/>
        </w:numPr>
        <w:spacing w:after="0" w:line="240" w:lineRule="auto"/>
        <w:jc w:val="both"/>
        <w:rPr>
          <w:rFonts w:ascii="Times New Roman" w:eastAsia="Times New Roman" w:hAnsi="Times New Roman"/>
          <w:color w:val="000000"/>
          <w:sz w:val="24"/>
          <w:lang w:eastAsia="pl-PL"/>
        </w:rPr>
      </w:pPr>
      <w:r w:rsidRPr="00376898">
        <w:rPr>
          <w:rFonts w:ascii="Times New Roman" w:eastAsia="Times New Roman" w:hAnsi="Times New Roman"/>
          <w:color w:val="000000"/>
          <w:sz w:val="24"/>
          <w:lang w:eastAsia="pl-PL"/>
        </w:rPr>
        <w:t>jako zespół posiadają wiedzę i doświadczenie w zakresie rozwiązań firmy Microsoft: Windows Server 2012/2012R2/ 2016/2019/2022/2025,</w:t>
      </w:r>
    </w:p>
    <w:p w:rsidR="00BA5399" w:rsidRPr="00376898" w:rsidRDefault="00BA5399" w:rsidP="00376898">
      <w:pPr>
        <w:pStyle w:val="Akapitzlist"/>
        <w:numPr>
          <w:ilvl w:val="0"/>
          <w:numId w:val="20"/>
        </w:numPr>
        <w:spacing w:after="0" w:line="240" w:lineRule="auto"/>
        <w:jc w:val="both"/>
        <w:rPr>
          <w:rFonts w:ascii="Times New Roman" w:eastAsia="Times New Roman" w:hAnsi="Times New Roman"/>
          <w:color w:val="000000"/>
          <w:sz w:val="24"/>
          <w:lang w:eastAsia="pl-PL"/>
        </w:rPr>
      </w:pPr>
      <w:r w:rsidRPr="00376898">
        <w:rPr>
          <w:rFonts w:ascii="Times New Roman" w:eastAsia="Times New Roman" w:hAnsi="Times New Roman"/>
          <w:color w:val="000000"/>
          <w:sz w:val="24"/>
          <w:lang w:eastAsia="pl-PL"/>
        </w:rPr>
        <w:t>co najmniej jedna z nich posiada doświadczenie w zakresie znajomości zagadnień sieciowych.</w:t>
      </w:r>
    </w:p>
    <w:p w:rsidR="00BA5399" w:rsidRPr="00BA5399" w:rsidRDefault="00376898" w:rsidP="00376898">
      <w:pPr>
        <w:spacing w:after="0" w:line="240" w:lineRule="auto"/>
        <w:ind w:left="360"/>
        <w:jc w:val="both"/>
        <w:rPr>
          <w:rFonts w:ascii="Times New Roman" w:eastAsia="Times New Roman" w:hAnsi="Times New Roman"/>
          <w:color w:val="000000"/>
          <w:sz w:val="24"/>
          <w:lang w:eastAsia="pl-PL"/>
        </w:rPr>
      </w:pPr>
      <w:r>
        <w:rPr>
          <w:rFonts w:ascii="Times New Roman" w:eastAsia="Times New Roman" w:hAnsi="Times New Roman"/>
          <w:color w:val="000000"/>
          <w:sz w:val="24"/>
          <w:lang w:eastAsia="pl-PL"/>
        </w:rPr>
        <w:lastRenderedPageBreak/>
        <w:t>10.</w:t>
      </w:r>
      <w:r w:rsidR="00BA5399" w:rsidRPr="00BA5399">
        <w:rPr>
          <w:rFonts w:ascii="Times New Roman" w:eastAsia="Times New Roman" w:hAnsi="Times New Roman"/>
          <w:color w:val="000000"/>
          <w:sz w:val="24"/>
          <w:lang w:eastAsia="pl-PL"/>
        </w:rPr>
        <w:t>Zamawiający wymaga w ofercie wykazania (oświadczenie), że oferowane licencje oprogramowania równoważnego spełniają wymagania (w tym parametry) określone w pkt. II OPZ, w celu potwierdzenia równoważności funkcjonalności oferowanego rozwiązania z wymogami określonymi w OPZ.</w:t>
      </w:r>
    </w:p>
    <w:p w:rsidR="004D419C" w:rsidRPr="00074798" w:rsidRDefault="004D419C" w:rsidP="00647C84">
      <w:pPr>
        <w:spacing w:after="0" w:line="0" w:lineRule="atLeast"/>
        <w:ind w:right="283"/>
        <w:jc w:val="both"/>
        <w:rPr>
          <w:rFonts w:ascii="Times New Roman" w:hAnsi="Times New Roman"/>
          <w:sz w:val="24"/>
          <w:szCs w:val="24"/>
          <w:lang w:eastAsia="pl-PL"/>
        </w:rPr>
      </w:pPr>
    </w:p>
    <w:p w:rsidR="004D419C" w:rsidRPr="00074798" w:rsidRDefault="004D419C" w:rsidP="00BB757D">
      <w:pPr>
        <w:spacing w:after="0" w:line="0" w:lineRule="atLeast"/>
        <w:ind w:right="283"/>
        <w:rPr>
          <w:rFonts w:ascii="Times New Roman" w:hAnsi="Times New Roman"/>
          <w:b/>
          <w:sz w:val="24"/>
          <w:szCs w:val="24"/>
          <w:shd w:val="clear" w:color="auto" w:fill="FFFFFF"/>
        </w:rPr>
      </w:pPr>
    </w:p>
    <w:p w:rsidR="004D419C" w:rsidRPr="00074798" w:rsidRDefault="004D419C" w:rsidP="004D419C">
      <w:pPr>
        <w:spacing w:after="0" w:line="0" w:lineRule="atLeast"/>
        <w:ind w:left="362" w:right="283"/>
        <w:jc w:val="center"/>
        <w:rPr>
          <w:rFonts w:ascii="Times New Roman" w:hAnsi="Times New Roman"/>
          <w:b/>
          <w:sz w:val="24"/>
          <w:szCs w:val="24"/>
          <w:shd w:val="clear" w:color="auto" w:fill="FFFFFF"/>
        </w:rPr>
      </w:pPr>
      <w:r w:rsidRPr="00074798">
        <w:rPr>
          <w:rFonts w:ascii="Times New Roman" w:hAnsi="Times New Roman"/>
          <w:b/>
          <w:sz w:val="24"/>
          <w:szCs w:val="24"/>
          <w:shd w:val="clear" w:color="auto" w:fill="FFFFFF"/>
        </w:rPr>
        <w:t>§2</w:t>
      </w:r>
    </w:p>
    <w:p w:rsidR="004D419C" w:rsidRDefault="004D419C" w:rsidP="004D419C">
      <w:pPr>
        <w:spacing w:after="0" w:line="0" w:lineRule="atLeast"/>
        <w:ind w:left="362" w:right="283"/>
        <w:jc w:val="center"/>
        <w:rPr>
          <w:rFonts w:ascii="Times New Roman" w:hAnsi="Times New Roman"/>
          <w:b/>
          <w:sz w:val="24"/>
          <w:szCs w:val="24"/>
          <w:shd w:val="clear" w:color="auto" w:fill="FFFFFF"/>
        </w:rPr>
      </w:pPr>
      <w:r w:rsidRPr="00074798">
        <w:rPr>
          <w:rFonts w:ascii="Times New Roman" w:hAnsi="Times New Roman"/>
          <w:b/>
          <w:sz w:val="24"/>
          <w:szCs w:val="24"/>
          <w:shd w:val="clear" w:color="auto" w:fill="FFFFFF"/>
        </w:rPr>
        <w:t>Realizacja umowy</w:t>
      </w:r>
    </w:p>
    <w:p w:rsidR="0008246D" w:rsidRPr="00074798" w:rsidRDefault="0008246D" w:rsidP="00647C84">
      <w:pPr>
        <w:spacing w:after="0" w:line="0" w:lineRule="atLeast"/>
        <w:ind w:right="283"/>
        <w:jc w:val="center"/>
        <w:rPr>
          <w:rFonts w:ascii="Times New Roman" w:hAnsi="Times New Roman"/>
          <w:b/>
          <w:sz w:val="24"/>
          <w:szCs w:val="24"/>
          <w:shd w:val="clear" w:color="auto" w:fill="FFFFFF"/>
        </w:rPr>
      </w:pPr>
    </w:p>
    <w:p w:rsidR="00BB475F" w:rsidRPr="00A107B2" w:rsidRDefault="00AD48E9" w:rsidP="00AD48E9">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w:t>
      </w:r>
      <w:r w:rsidR="004D419C" w:rsidRPr="00BB475F">
        <w:rPr>
          <w:rFonts w:ascii="Times New Roman" w:hAnsi="Times New Roman"/>
          <w:sz w:val="24"/>
          <w:szCs w:val="24"/>
          <w:shd w:val="clear" w:color="auto" w:fill="FFFFFF"/>
        </w:rPr>
        <w:t>Wykonawca zobowiązuje się wykonać przedmiot umowy z należytą starannością, zgodnie z treścią opisu przedmiotu zamówienia</w:t>
      </w:r>
      <w:r w:rsidR="00D922AA">
        <w:rPr>
          <w:rFonts w:ascii="Times New Roman" w:hAnsi="Times New Roman"/>
          <w:sz w:val="24"/>
          <w:szCs w:val="24"/>
          <w:shd w:val="clear" w:color="auto" w:fill="FFFFFF"/>
        </w:rPr>
        <w:t xml:space="preserve"> – załącznik nr 1</w:t>
      </w:r>
      <w:r w:rsidR="00647C84">
        <w:rPr>
          <w:rFonts w:ascii="Times New Roman" w:hAnsi="Times New Roman"/>
          <w:sz w:val="24"/>
          <w:szCs w:val="24"/>
          <w:shd w:val="clear" w:color="auto" w:fill="FFFFFF"/>
        </w:rPr>
        <w:t xml:space="preserve">0 </w:t>
      </w:r>
      <w:r w:rsidR="004D419C" w:rsidRPr="00BB475F">
        <w:rPr>
          <w:rFonts w:ascii="Times New Roman" w:hAnsi="Times New Roman"/>
          <w:sz w:val="24"/>
          <w:szCs w:val="24"/>
          <w:shd w:val="clear" w:color="auto" w:fill="FFFFFF"/>
        </w:rPr>
        <w:t>i niniejszą umową.</w:t>
      </w:r>
    </w:p>
    <w:p w:rsidR="00A107B2" w:rsidRPr="00A107B2" w:rsidRDefault="00AD48E9" w:rsidP="00AD48E9">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2.</w:t>
      </w:r>
      <w:r w:rsidR="00BB475F" w:rsidRPr="00A107B2">
        <w:rPr>
          <w:rFonts w:ascii="Times New Roman" w:hAnsi="Times New Roman"/>
          <w:sz w:val="24"/>
          <w:szCs w:val="24"/>
          <w:shd w:val="clear" w:color="auto" w:fill="FFFFFF"/>
        </w:rPr>
        <w:t>Wykonawca oświadcza, że dostarczy licencje ze wszystkimi składnikami niezbędnymi do potwierdzenia legalności ich pochodzenia (np.: certyfikat autentyczności, kod aktywacyjny wraz z instrukcją aktywacji, wpis na stronie producenta oprogramowania itp.).</w:t>
      </w:r>
    </w:p>
    <w:p w:rsidR="00BB475F" w:rsidRPr="00A107B2" w:rsidRDefault="00AD48E9" w:rsidP="00AD48E9">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3.</w:t>
      </w:r>
      <w:r w:rsidR="00BB475F" w:rsidRPr="00A107B2">
        <w:rPr>
          <w:rFonts w:ascii="Times New Roman" w:hAnsi="Times New Roman"/>
          <w:sz w:val="24"/>
          <w:szCs w:val="24"/>
          <w:shd w:val="clear" w:color="auto" w:fill="FFFFFF"/>
        </w:rPr>
        <w:t>Wykonawca ponosi odpowiedzialność za działania lub zaniechania osób trzecich, działających w jego imieniu tak, jak za działania lub zaniechania własne.</w:t>
      </w:r>
    </w:p>
    <w:p w:rsidR="00BB475F" w:rsidRPr="00A107B2" w:rsidRDefault="00AC7AB1" w:rsidP="00AC7AB1">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4.</w:t>
      </w:r>
      <w:r w:rsidR="00BB475F" w:rsidRPr="00A107B2">
        <w:rPr>
          <w:rFonts w:ascii="Times New Roman" w:hAnsi="Times New Roman"/>
          <w:sz w:val="24"/>
          <w:szCs w:val="24"/>
          <w:shd w:val="clear" w:color="auto" w:fill="FFFFFF"/>
        </w:rPr>
        <w:t>Wykonawca oświadcza, że przedmiot umowy zostanie wykonany zgodnie z postanowieniami Umowy oraz że posiada niezbędne umiejętności, wiedzę, doświadczenie i zasoby finansowe oraz osobowe, niezbędne do wykonania przedmiotu umowy.</w:t>
      </w:r>
    </w:p>
    <w:p w:rsidR="00BB475F" w:rsidRPr="00A107B2" w:rsidRDefault="00AC7AB1" w:rsidP="00AC7AB1">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5.</w:t>
      </w:r>
      <w:r w:rsidR="00BB475F" w:rsidRPr="00A107B2">
        <w:rPr>
          <w:rFonts w:ascii="Times New Roman" w:hAnsi="Times New Roman"/>
          <w:sz w:val="24"/>
          <w:szCs w:val="24"/>
          <w:shd w:val="clear" w:color="auto" w:fill="FFFFFF"/>
        </w:rPr>
        <w:t>Wykonawca oświadcza, że obowiązki, których podjął się do wykonania na podstawie Umowy, są mu znane, że nie zgłasza do nich zastrzeżeń i na tej podstawie potwierdza swoją zdolność i gotowość do ich wykonania zgodnie z postanowieniami niniejszej Umowy.</w:t>
      </w:r>
    </w:p>
    <w:p w:rsidR="00BB475F" w:rsidRPr="00A107B2" w:rsidRDefault="00AC7AB1" w:rsidP="00AC7AB1">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6.</w:t>
      </w:r>
      <w:r w:rsidR="00BB475F" w:rsidRPr="00A107B2">
        <w:rPr>
          <w:rFonts w:ascii="Times New Roman" w:hAnsi="Times New Roman"/>
          <w:sz w:val="24"/>
          <w:szCs w:val="24"/>
          <w:shd w:val="clear" w:color="auto" w:fill="FFFFFF"/>
        </w:rPr>
        <w:t>Wykonawca zobowiązuje się wykonać Umowę przy zachowaniu najwyższej staranności wynikającej z zawodowego charakteru prowadzonej działalności, wymaganej od czołowych przedsiębiorstw prowadzących działalność w zakresie świadczenia usług serwisu i wsparcia technicznego dla infrastruktury IT, zgodnie z zasadami współczesnej wiedzy technicznej, obowiązującymi przepisami oraz normami, rzetelnie i terminowo, mając na względzie ochronę interesów, również finansowych, Zamawiającego.</w:t>
      </w:r>
    </w:p>
    <w:p w:rsidR="00BB475F" w:rsidRPr="002A3F85" w:rsidRDefault="00AC7AB1" w:rsidP="00AC7AB1">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7.</w:t>
      </w:r>
      <w:r w:rsidR="00BB475F" w:rsidRPr="002A3F85">
        <w:rPr>
          <w:rFonts w:ascii="Times New Roman" w:hAnsi="Times New Roman"/>
          <w:sz w:val="24"/>
          <w:szCs w:val="24"/>
          <w:shd w:val="clear" w:color="auto" w:fill="FFFFFF"/>
        </w:rPr>
        <w:t xml:space="preserve">Wykonawca zobowiązuje się do informowania Zamawiającego o wszelkich zagrożeniach związanych z wykonywaniem Umowy, w tym także o okolicznościach leżących po stronie Zamawiającego, </w:t>
      </w:r>
      <w:r w:rsidR="00BB475F" w:rsidRPr="00150F48">
        <w:rPr>
          <w:rFonts w:ascii="Times New Roman" w:hAnsi="Times New Roman"/>
          <w:sz w:val="24"/>
          <w:szCs w:val="24"/>
          <w:shd w:val="clear" w:color="auto" w:fill="FFFFFF"/>
        </w:rPr>
        <w:t>które</w:t>
      </w:r>
      <w:r w:rsidR="002A3F85" w:rsidRPr="00150F48">
        <w:rPr>
          <w:rFonts w:ascii="Times New Roman" w:hAnsi="Times New Roman"/>
          <w:sz w:val="24"/>
          <w:szCs w:val="24"/>
          <w:shd w:val="clear" w:color="auto" w:fill="FFFFFF"/>
        </w:rPr>
        <w:t xml:space="preserve"> stwierdził a</w:t>
      </w:r>
      <w:r w:rsidR="00BB475F" w:rsidRPr="00150F48">
        <w:rPr>
          <w:rFonts w:ascii="Times New Roman" w:hAnsi="Times New Roman"/>
          <w:sz w:val="24"/>
          <w:szCs w:val="24"/>
          <w:shd w:val="clear" w:color="auto" w:fill="FFFFFF"/>
        </w:rPr>
        <w:t xml:space="preserve"> mogą mieć wpływ na jakość, termin bądź zakres wykonywania przedmiotu umowy. Nieprzekazanie</w:t>
      </w:r>
      <w:r w:rsidR="00BB475F" w:rsidRPr="002A3F85">
        <w:rPr>
          <w:rFonts w:ascii="Times New Roman" w:hAnsi="Times New Roman"/>
          <w:sz w:val="24"/>
          <w:szCs w:val="24"/>
          <w:shd w:val="clear" w:color="auto" w:fill="FFFFFF"/>
        </w:rPr>
        <w:t xml:space="preserve"> takich informacji w wypadku, gdy Wykonawca o takich zagrożeniach wie lub, przy uwzględnieniu wymaganej Umową staranności, powinien wiedzieć, powoduje, że wszelkie koszty i dodatkowe czynności związane z konsekwencją danego zdarzenia obciążają Wykonawcę. Ponadto, Wykonawca zobowiązuje się do informowania w formie pisemnej Zamawiającego o przebiegu realizacji Umowy na każde pisemne żądanie Zamawiającego.</w:t>
      </w:r>
    </w:p>
    <w:p w:rsidR="00BB475F" w:rsidRPr="00A107B2" w:rsidRDefault="00AC7AB1" w:rsidP="00AC7AB1">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8.</w:t>
      </w:r>
      <w:r w:rsidR="00BB475F" w:rsidRPr="00A107B2">
        <w:rPr>
          <w:rFonts w:ascii="Times New Roman" w:hAnsi="Times New Roman"/>
          <w:sz w:val="24"/>
          <w:szCs w:val="24"/>
          <w:shd w:val="clear" w:color="auto" w:fill="FFFFFF"/>
        </w:rPr>
        <w:t>W toku realizacji Umowy Wykonawca zobowiązany jest przestrzegać instrukcji i wytycznych przekazanych przez Zamawiającego, w szczególności dotyczących bezpieczeństwa systemów IT Zamawiającego.</w:t>
      </w:r>
    </w:p>
    <w:p w:rsidR="00BB475F" w:rsidRPr="00A107B2" w:rsidRDefault="00AC7AB1" w:rsidP="00AC7AB1">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9.</w:t>
      </w:r>
      <w:r w:rsidR="00BB475F" w:rsidRPr="00A107B2">
        <w:rPr>
          <w:rFonts w:ascii="Times New Roman" w:hAnsi="Times New Roman"/>
          <w:sz w:val="24"/>
          <w:szCs w:val="24"/>
          <w:shd w:val="clear" w:color="auto" w:fill="FFFFFF"/>
        </w:rPr>
        <w:t>Przestrzeganie instrukcji i wytycznych, przekazanych przez Zamawiającego, nie zwalnia Wykonawcy z odpowiedzialności za nienależyte wykonanie przedmiotu umowy i za wady wykonywanych w ramach realizacji Umowy prac, chyba że Wykonawca poinformował Zamawiającego na piśmie o możliwości wystąpienia negatywnych dla Zamawiającego skutków ich przestrzegania przez Wykonawcę.</w:t>
      </w:r>
    </w:p>
    <w:p w:rsidR="00BB475F" w:rsidRPr="00A107B2" w:rsidRDefault="00AC7AB1" w:rsidP="00AC7AB1">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10.</w:t>
      </w:r>
      <w:r w:rsidR="00BB475F" w:rsidRPr="00A107B2">
        <w:rPr>
          <w:rFonts w:ascii="Times New Roman" w:hAnsi="Times New Roman"/>
          <w:sz w:val="24"/>
          <w:szCs w:val="24"/>
          <w:shd w:val="clear" w:color="auto" w:fill="FFFFFF"/>
        </w:rPr>
        <w:t>Wykonawca oświadcza, że jest uprawniony do dostawy licenc</w:t>
      </w:r>
      <w:r>
        <w:rPr>
          <w:rFonts w:ascii="Times New Roman" w:hAnsi="Times New Roman"/>
          <w:sz w:val="24"/>
          <w:szCs w:val="24"/>
          <w:shd w:val="clear" w:color="auto" w:fill="FFFFFF"/>
        </w:rPr>
        <w:t>ji, o której</w:t>
      </w:r>
      <w:r w:rsidR="00BB475F" w:rsidRPr="00A107B2">
        <w:rPr>
          <w:rFonts w:ascii="Times New Roman" w:hAnsi="Times New Roman"/>
          <w:sz w:val="24"/>
          <w:szCs w:val="24"/>
          <w:shd w:val="clear" w:color="auto" w:fill="FFFFFF"/>
        </w:rPr>
        <w:t xml:space="preserve"> mowa w § 1 ust. 1 Umowy, w zakresie koniecznym do wykonania niniejszej Umowy.</w:t>
      </w:r>
    </w:p>
    <w:p w:rsidR="00BB475F" w:rsidRDefault="00AC7AB1" w:rsidP="00AC7AB1">
      <w:pPr>
        <w:pStyle w:val="Akapitzlist"/>
        <w:spacing w:after="0" w:line="0" w:lineRule="atLeast"/>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11.</w:t>
      </w:r>
      <w:r w:rsidR="00BB475F" w:rsidRPr="00A107B2">
        <w:rPr>
          <w:rFonts w:ascii="Times New Roman" w:hAnsi="Times New Roman"/>
          <w:sz w:val="24"/>
          <w:szCs w:val="24"/>
          <w:shd w:val="clear" w:color="auto" w:fill="FFFFFF"/>
        </w:rPr>
        <w:t>Wykonawca jest zobowiązany do realizacji Umowy w sposób nienaruszający praw twórców i właściciela praw autorskich oraz nieograniczający praw Zamawiającego do korzystania z oprogramowania.</w:t>
      </w:r>
    </w:p>
    <w:p w:rsidR="002A3F85" w:rsidRPr="00647C84" w:rsidRDefault="00AC7AB1" w:rsidP="00AC7AB1">
      <w:pPr>
        <w:pStyle w:val="Akapitzlist"/>
        <w:spacing w:after="0" w:line="240" w:lineRule="auto"/>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12.</w:t>
      </w:r>
      <w:r w:rsidR="002A3F85" w:rsidRPr="002A3F85">
        <w:rPr>
          <w:rFonts w:ascii="Times New Roman" w:hAnsi="Times New Roman"/>
          <w:sz w:val="24"/>
          <w:szCs w:val="24"/>
          <w:shd w:val="clear" w:color="auto" w:fill="FFFFFF"/>
        </w:rPr>
        <w:t xml:space="preserve">Wykonawca zobowiązuje się, że wykonując zamówienie nie naruszy praw majątkowych osób trzecich. Jeżeli Zamawiający poinformuje Wykonawcę o jakichkolwiek roszczeniach osób </w:t>
      </w:r>
      <w:r w:rsidR="002A3F85" w:rsidRPr="002A3F85">
        <w:rPr>
          <w:rFonts w:ascii="Times New Roman" w:hAnsi="Times New Roman"/>
          <w:sz w:val="24"/>
          <w:szCs w:val="24"/>
          <w:shd w:val="clear" w:color="auto" w:fill="FFFFFF"/>
        </w:rPr>
        <w:lastRenderedPageBreak/>
        <w:t>trzecich zgłaszanych wobec Zamawiającego w związku z Oprogramowaniem, w szczególności zarzucających naruszenie praw własności intelektualnej, Wykonawca zobowiązuje się udzielić Zamawiającemu wszelkiej niezbędnej i żądanej przez Zamawiającego pomocy zmierzającej do wykazania bezzasadności tychże roszczeń lub podejmie działania mające na celu zażegnanie sporu. W razie wytoczenia przeciwko Zamawiającemu powództwa z tytułu naruszenia praw własności intelektualnej, Wykonawca wstąpi do postępowania w charakterze strony pozwanej, a w razie braku takiej możliwości wystąpi z interwencją uboczną po stronie Zamawiającego. Zamawiający zobowiązuje się do bezzwłocznego poinformowania Wykonawcy o takich roszczeniach i umożliwi Wykonawcy pełny i aktywny udział w postępowaniu dotyczącym tych roszczeń. W razie niewykazania bezzasadności takich roszczeń mimo pomocy Wykonawcy, Wykonawca zaspokoi roszczenia orzeczone wobec Zamawiającego prawomocnym orzeczeniem sądu. W takim przypadku Wykonawca na swój własny koszt i wg własnego wyboru: uzyska dla Zamawiającego prawo dalszego użytkowania Oprogramowania, albo zapewni modyfikację Oprogramowanie tak, żeby było zgodne z Umową, ale wolne od roszczeń osób trzecich.”</w:t>
      </w:r>
    </w:p>
    <w:p w:rsidR="00BB475F" w:rsidRPr="00A107B2" w:rsidRDefault="00AC7AB1" w:rsidP="00AC7AB1">
      <w:pPr>
        <w:pStyle w:val="Akapitzlist"/>
        <w:spacing w:after="0" w:line="240" w:lineRule="auto"/>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13.</w:t>
      </w:r>
      <w:r w:rsidR="00BB475F" w:rsidRPr="00A107B2">
        <w:rPr>
          <w:rFonts w:ascii="Times New Roman" w:hAnsi="Times New Roman"/>
          <w:sz w:val="24"/>
          <w:szCs w:val="24"/>
          <w:shd w:val="clear" w:color="auto" w:fill="FFFFFF"/>
        </w:rPr>
        <w:t>Wykonawca oświadcza, że licencje o których mowa w § 1 ust. 1 uprawniają do korzystania z oprogramowania na warunkach określonych przez Producenta (do uzupełnienia przed podpisaniem Umowy).</w:t>
      </w:r>
    </w:p>
    <w:p w:rsidR="00CA0126" w:rsidRDefault="00AC7AB1" w:rsidP="00AC7AB1">
      <w:pPr>
        <w:pStyle w:val="Akapitzlist"/>
        <w:spacing w:after="0" w:line="240" w:lineRule="auto"/>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14.</w:t>
      </w:r>
      <w:r w:rsidR="00BB475F" w:rsidRPr="00CA0126">
        <w:rPr>
          <w:rFonts w:ascii="Times New Roman" w:hAnsi="Times New Roman"/>
          <w:sz w:val="24"/>
          <w:szCs w:val="24"/>
          <w:shd w:val="clear" w:color="auto" w:fill="FFFFFF"/>
        </w:rPr>
        <w:t>(zapisy dotyczące produktów równoważnych) Wykonawca, oświadcza, że oferowane licencje oprogramowania równoważnego spełniają wymagania określone w warunkach licen</w:t>
      </w:r>
      <w:r w:rsidR="00CA0126" w:rsidRPr="00CA0126">
        <w:rPr>
          <w:rFonts w:ascii="Times New Roman" w:hAnsi="Times New Roman"/>
          <w:sz w:val="24"/>
          <w:szCs w:val="24"/>
          <w:shd w:val="clear" w:color="auto" w:fill="FFFFFF"/>
        </w:rPr>
        <w:t xml:space="preserve">cji oraz OPZ </w:t>
      </w:r>
      <w:r w:rsidR="0029275E">
        <w:rPr>
          <w:rFonts w:ascii="Times New Roman" w:hAnsi="Times New Roman"/>
          <w:sz w:val="24"/>
          <w:szCs w:val="24"/>
          <w:shd w:val="clear" w:color="auto" w:fill="FFFFFF"/>
        </w:rPr>
        <w:t xml:space="preserve"> stanowiącym</w:t>
      </w:r>
      <w:r w:rsidR="003E72F5" w:rsidRPr="00CA0126">
        <w:rPr>
          <w:rFonts w:ascii="Times New Roman" w:hAnsi="Times New Roman"/>
          <w:sz w:val="24"/>
          <w:szCs w:val="24"/>
          <w:shd w:val="clear" w:color="auto" w:fill="FFFFFF"/>
        </w:rPr>
        <w:t xml:space="preserve"> Załącznik nr 1</w:t>
      </w:r>
      <w:r w:rsidR="0029275E">
        <w:rPr>
          <w:rFonts w:ascii="Times New Roman" w:hAnsi="Times New Roman"/>
          <w:sz w:val="24"/>
          <w:szCs w:val="24"/>
          <w:shd w:val="clear" w:color="auto" w:fill="FFFFFF"/>
        </w:rPr>
        <w:t xml:space="preserve"> </w:t>
      </w:r>
      <w:r w:rsidR="00BB475F" w:rsidRPr="00CA0126">
        <w:rPr>
          <w:rFonts w:ascii="Times New Roman" w:hAnsi="Times New Roman"/>
          <w:sz w:val="24"/>
          <w:szCs w:val="24"/>
          <w:shd w:val="clear" w:color="auto" w:fill="FFFFFF"/>
        </w:rPr>
        <w:t xml:space="preserve">do Umowy </w:t>
      </w:r>
    </w:p>
    <w:p w:rsidR="00BB475F" w:rsidRPr="00647C84" w:rsidRDefault="00AC7AB1" w:rsidP="00AC7AB1">
      <w:pPr>
        <w:pStyle w:val="Akapitzlist"/>
        <w:spacing w:after="0" w:line="240" w:lineRule="auto"/>
        <w:ind w:left="0"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15.</w:t>
      </w:r>
      <w:r w:rsidR="00BB475F" w:rsidRPr="00CA0126">
        <w:rPr>
          <w:rFonts w:ascii="Times New Roman" w:hAnsi="Times New Roman"/>
          <w:sz w:val="24"/>
          <w:szCs w:val="24"/>
          <w:shd w:val="clear" w:color="auto" w:fill="FFFFFF"/>
        </w:rPr>
        <w:t xml:space="preserve">Wykonawca oświadcza i zapewnia, że w ramach licencji następujące działania Zamawiającego nie będą wymagać zgody licencjodawcy: sporządzenie kopii zapasowej, jeżeli jest to niezbędne </w:t>
      </w:r>
      <w:r w:rsidR="005802E1">
        <w:rPr>
          <w:rFonts w:ascii="Times New Roman" w:hAnsi="Times New Roman"/>
          <w:sz w:val="24"/>
          <w:szCs w:val="24"/>
          <w:shd w:val="clear" w:color="auto" w:fill="FFFFFF"/>
        </w:rPr>
        <w:t>do korzystania z oprogramowania.</w:t>
      </w:r>
    </w:p>
    <w:p w:rsidR="00AE4F98" w:rsidRDefault="00AC04F5" w:rsidP="00647C84">
      <w:pPr>
        <w:spacing w:after="0" w:line="240" w:lineRule="auto"/>
        <w:ind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16</w:t>
      </w:r>
      <w:r w:rsidR="00F24DD7">
        <w:rPr>
          <w:rFonts w:ascii="Times New Roman" w:hAnsi="Times New Roman"/>
          <w:sz w:val="24"/>
          <w:szCs w:val="24"/>
          <w:shd w:val="clear" w:color="auto" w:fill="FFFFFF"/>
        </w:rPr>
        <w:t>.</w:t>
      </w:r>
      <w:r w:rsidRPr="00AC04F5">
        <w:rPr>
          <w:rFonts w:ascii="Times New Roman" w:hAnsi="Times New Roman"/>
          <w:sz w:val="24"/>
          <w:szCs w:val="24"/>
          <w:shd w:val="clear" w:color="auto" w:fill="FFFFFF"/>
        </w:rPr>
        <w:t>Dokonanie bez zastrzeżeń odbioru zostanie potwierdzone protokołem odbioru podpisanym przez upoważnionych przedstawicieli stron. W przypadku, gdy Zamawiający nie dokona odbioru w terminie 5 dni od daty dostawy przedmiotu zamówienia, ani nie zgłosi w tym terminie zastrzeżeń z uzasadnieniem w postaci protokołu rozbieżności z umową, wówczas z upływem w/w okresu 5 dni przedmiot umowy uznaje się za odebrany i faktu</w:t>
      </w:r>
      <w:r>
        <w:rPr>
          <w:rFonts w:ascii="Times New Roman" w:hAnsi="Times New Roman"/>
          <w:sz w:val="24"/>
          <w:szCs w:val="24"/>
          <w:shd w:val="clear" w:color="auto" w:fill="FFFFFF"/>
        </w:rPr>
        <w:t>ra będzie mogła być wystawiona.</w:t>
      </w:r>
    </w:p>
    <w:p w:rsidR="004D419C" w:rsidRPr="00074798" w:rsidRDefault="00AC04F5" w:rsidP="00647C84">
      <w:pPr>
        <w:spacing w:after="0" w:line="240" w:lineRule="auto"/>
        <w:ind w:right="283"/>
        <w:jc w:val="both"/>
        <w:rPr>
          <w:rFonts w:ascii="Times New Roman" w:hAnsi="Times New Roman"/>
          <w:sz w:val="24"/>
          <w:szCs w:val="24"/>
          <w:shd w:val="clear" w:color="auto" w:fill="FFFFFF"/>
        </w:rPr>
      </w:pPr>
      <w:r>
        <w:rPr>
          <w:rFonts w:ascii="Times New Roman" w:hAnsi="Times New Roman"/>
          <w:sz w:val="24"/>
          <w:szCs w:val="24"/>
          <w:shd w:val="clear" w:color="auto" w:fill="FFFFFF"/>
        </w:rPr>
        <w:t>17</w:t>
      </w:r>
      <w:r w:rsidR="00F24DD7">
        <w:rPr>
          <w:rFonts w:ascii="Times New Roman" w:hAnsi="Times New Roman"/>
          <w:sz w:val="24"/>
          <w:szCs w:val="24"/>
          <w:shd w:val="clear" w:color="auto" w:fill="FFFFFF"/>
        </w:rPr>
        <w:t>.</w:t>
      </w:r>
      <w:r w:rsidR="004D419C" w:rsidRPr="00074798">
        <w:rPr>
          <w:rFonts w:ascii="Times New Roman" w:hAnsi="Times New Roman"/>
          <w:sz w:val="24"/>
          <w:szCs w:val="24"/>
          <w:shd w:val="clear" w:color="auto" w:fill="FFFFFF"/>
        </w:rPr>
        <w:t>Wykonawca odpowiada wobec Zamawiającego za wszelkie działania lub zaniechania podwykonawców, jak za własne działania lub zaniechania.</w:t>
      </w:r>
    </w:p>
    <w:p w:rsidR="00941615" w:rsidRPr="00BB757D" w:rsidRDefault="004D419C" w:rsidP="00BB757D">
      <w:pPr>
        <w:spacing w:after="0" w:line="0" w:lineRule="atLeast"/>
        <w:ind w:left="567" w:right="283" w:hanging="141"/>
        <w:jc w:val="both"/>
        <w:rPr>
          <w:rFonts w:ascii="Times New Roman" w:eastAsia="Times New Roman" w:hAnsi="Times New Roman"/>
          <w:sz w:val="24"/>
          <w:szCs w:val="24"/>
          <w:lang w:eastAsia="pl-PL"/>
        </w:rPr>
      </w:pPr>
      <w:r w:rsidRPr="00074798">
        <w:rPr>
          <w:rFonts w:ascii="Times New Roman" w:hAnsi="Times New Roman"/>
          <w:sz w:val="24"/>
          <w:szCs w:val="24"/>
          <w:shd w:val="clear" w:color="auto" w:fill="FFFFFF"/>
        </w:rPr>
        <w:br/>
      </w:r>
    </w:p>
    <w:p w:rsidR="008467AA" w:rsidRPr="008467AA" w:rsidRDefault="008467AA" w:rsidP="008467AA">
      <w:pPr>
        <w:tabs>
          <w:tab w:val="left" w:pos="361"/>
        </w:tabs>
        <w:spacing w:after="0" w:line="237" w:lineRule="auto"/>
        <w:ind w:right="283"/>
        <w:jc w:val="center"/>
        <w:rPr>
          <w:rFonts w:ascii="Times New Roman" w:eastAsia="Times New Roman" w:hAnsi="Times New Roman" w:cs="Arial"/>
          <w:b/>
          <w:sz w:val="24"/>
          <w:szCs w:val="20"/>
          <w:lang w:eastAsia="pl-PL"/>
        </w:rPr>
      </w:pPr>
      <w:r w:rsidRPr="008467AA">
        <w:rPr>
          <w:rFonts w:ascii="Times New Roman" w:eastAsia="Times New Roman" w:hAnsi="Times New Roman" w:cs="Arial"/>
          <w:b/>
          <w:sz w:val="24"/>
          <w:szCs w:val="20"/>
          <w:lang w:eastAsia="pl-PL"/>
        </w:rPr>
        <w:t>§3</w:t>
      </w:r>
    </w:p>
    <w:p w:rsidR="008467AA" w:rsidRDefault="008467AA" w:rsidP="008467AA">
      <w:pPr>
        <w:tabs>
          <w:tab w:val="left" w:pos="361"/>
        </w:tabs>
        <w:spacing w:after="0" w:line="237" w:lineRule="auto"/>
        <w:ind w:right="283"/>
        <w:jc w:val="center"/>
        <w:rPr>
          <w:rFonts w:ascii="Times New Roman" w:eastAsia="Times New Roman" w:hAnsi="Times New Roman" w:cs="Arial"/>
          <w:b/>
          <w:sz w:val="24"/>
          <w:szCs w:val="20"/>
          <w:lang w:eastAsia="pl-PL"/>
        </w:rPr>
      </w:pPr>
      <w:r w:rsidRPr="008467AA">
        <w:rPr>
          <w:rFonts w:ascii="Times New Roman" w:eastAsia="Times New Roman" w:hAnsi="Times New Roman" w:cs="Arial"/>
          <w:b/>
          <w:sz w:val="24"/>
          <w:szCs w:val="20"/>
          <w:lang w:eastAsia="pl-PL"/>
        </w:rPr>
        <w:t>Termin realizacji</w:t>
      </w:r>
    </w:p>
    <w:p w:rsidR="008467AA" w:rsidRPr="008467AA" w:rsidRDefault="008467AA" w:rsidP="008467AA">
      <w:pPr>
        <w:tabs>
          <w:tab w:val="left" w:pos="361"/>
        </w:tabs>
        <w:spacing w:after="0" w:line="237" w:lineRule="auto"/>
        <w:ind w:right="283"/>
        <w:jc w:val="center"/>
        <w:rPr>
          <w:rFonts w:ascii="Times New Roman" w:eastAsia="Times New Roman" w:hAnsi="Times New Roman" w:cs="Arial"/>
          <w:b/>
          <w:sz w:val="24"/>
          <w:szCs w:val="20"/>
          <w:lang w:eastAsia="pl-PL"/>
        </w:rPr>
      </w:pPr>
    </w:p>
    <w:p w:rsidR="00DE1F23" w:rsidRDefault="002A679C"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Termin realizacji zamówienia, dla zadania : </w:t>
      </w:r>
      <w:r w:rsidR="00DE1F23" w:rsidRPr="00DE1F23">
        <w:rPr>
          <w:rFonts w:ascii="Times New Roman" w:eastAsia="Times New Roman" w:hAnsi="Times New Roman" w:cs="Arial"/>
          <w:b/>
          <w:sz w:val="24"/>
          <w:szCs w:val="20"/>
          <w:lang w:eastAsia="pl-PL"/>
        </w:rPr>
        <w:t>7 dni kalendarzowych od dnia podpisania umowy.</w:t>
      </w:r>
      <w:r w:rsidR="00DE1F23" w:rsidRPr="00DE1F23">
        <w:rPr>
          <w:rFonts w:ascii="Times New Roman" w:eastAsia="Times New Roman" w:hAnsi="Times New Roman" w:cs="Arial"/>
          <w:sz w:val="24"/>
          <w:szCs w:val="20"/>
          <w:lang w:eastAsia="pl-PL"/>
        </w:rPr>
        <w:t xml:space="preserve"> </w:t>
      </w:r>
    </w:p>
    <w:p w:rsidR="002A679C" w:rsidRPr="008467AA" w:rsidRDefault="002A679C"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 </w:t>
      </w:r>
    </w:p>
    <w:p w:rsidR="008467AA" w:rsidRDefault="00AD48E9"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Miejsce dostawy: PANS</w:t>
      </w:r>
      <w:r w:rsidR="008467AA" w:rsidRPr="008467AA">
        <w:rPr>
          <w:rFonts w:ascii="Times New Roman" w:eastAsia="Times New Roman" w:hAnsi="Times New Roman" w:cs="Arial"/>
          <w:sz w:val="24"/>
          <w:szCs w:val="20"/>
          <w:lang w:eastAsia="pl-PL"/>
        </w:rPr>
        <w:t xml:space="preserve"> im. Ignacego Mościckiego w Ciechanowie, ul. Gabriela Narutowicza 9, 06-400 Ciechanów.</w:t>
      </w:r>
    </w:p>
    <w:p w:rsidR="008467AA" w:rsidRPr="008467AA" w:rsidRDefault="00133830"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133830">
        <w:rPr>
          <w:rFonts w:ascii="Times New Roman" w:eastAsia="Times New Roman" w:hAnsi="Times New Roman" w:cs="Arial"/>
          <w:sz w:val="24"/>
          <w:szCs w:val="20"/>
          <w:lang w:eastAsia="pl-PL"/>
        </w:rPr>
        <w:t>Przez wykonanie zamówienia rozumie się przekazanie Zamawiającemu całości przedmiotu zamówienia w postaci elektronicznej, tzn. wysyłkę e-mailem niezbędnych kluczy instalacyjnych wraz z instrukcją pobrania plików instalacyjnych ze stron internetowych ora</w:t>
      </w:r>
      <w:r>
        <w:rPr>
          <w:rFonts w:ascii="Times New Roman" w:eastAsia="Times New Roman" w:hAnsi="Times New Roman" w:cs="Arial"/>
          <w:sz w:val="24"/>
          <w:szCs w:val="20"/>
          <w:lang w:eastAsia="pl-PL"/>
        </w:rPr>
        <w:t xml:space="preserve">z podpisanie protokołu odbioru </w:t>
      </w:r>
      <w:r w:rsidR="008467AA" w:rsidRPr="008467AA">
        <w:rPr>
          <w:rFonts w:ascii="Times New Roman" w:eastAsia="Times New Roman" w:hAnsi="Times New Roman" w:cs="Arial"/>
          <w:sz w:val="24"/>
          <w:szCs w:val="20"/>
          <w:lang w:eastAsia="pl-PL"/>
        </w:rPr>
        <w:t>oraz podpisanie protokołu odbioru.</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p>
    <w:p w:rsidR="00DE1F23" w:rsidRDefault="00DE1F23" w:rsidP="00AD48E9">
      <w:pPr>
        <w:tabs>
          <w:tab w:val="left" w:pos="361"/>
        </w:tabs>
        <w:spacing w:after="0" w:line="237" w:lineRule="auto"/>
        <w:ind w:right="283"/>
        <w:rPr>
          <w:rFonts w:ascii="Times New Roman" w:eastAsia="Times New Roman" w:hAnsi="Times New Roman" w:cs="Arial"/>
          <w:b/>
          <w:sz w:val="24"/>
          <w:szCs w:val="20"/>
          <w:lang w:eastAsia="pl-PL"/>
        </w:rPr>
      </w:pPr>
    </w:p>
    <w:p w:rsidR="008467AA" w:rsidRPr="00FC3BBF" w:rsidRDefault="008467AA" w:rsidP="00FC3BBF">
      <w:pPr>
        <w:tabs>
          <w:tab w:val="left" w:pos="361"/>
        </w:tabs>
        <w:spacing w:after="0" w:line="237" w:lineRule="auto"/>
        <w:ind w:right="283"/>
        <w:jc w:val="center"/>
        <w:rPr>
          <w:rFonts w:ascii="Times New Roman" w:eastAsia="Times New Roman" w:hAnsi="Times New Roman" w:cs="Arial"/>
          <w:b/>
          <w:sz w:val="24"/>
          <w:szCs w:val="20"/>
          <w:lang w:eastAsia="pl-PL"/>
        </w:rPr>
      </w:pPr>
      <w:r w:rsidRPr="00FC3BBF">
        <w:rPr>
          <w:rFonts w:ascii="Times New Roman" w:eastAsia="Times New Roman" w:hAnsi="Times New Roman" w:cs="Arial"/>
          <w:b/>
          <w:sz w:val="24"/>
          <w:szCs w:val="20"/>
          <w:lang w:eastAsia="pl-PL"/>
        </w:rPr>
        <w:t>§4</w:t>
      </w:r>
    </w:p>
    <w:p w:rsidR="008467AA" w:rsidRDefault="008467AA" w:rsidP="00FC3BBF">
      <w:pPr>
        <w:tabs>
          <w:tab w:val="left" w:pos="361"/>
        </w:tabs>
        <w:spacing w:after="0" w:line="237" w:lineRule="auto"/>
        <w:ind w:right="283"/>
        <w:jc w:val="center"/>
        <w:rPr>
          <w:rFonts w:ascii="Times New Roman" w:eastAsia="Times New Roman" w:hAnsi="Times New Roman" w:cs="Arial"/>
          <w:b/>
          <w:sz w:val="24"/>
          <w:szCs w:val="20"/>
          <w:lang w:eastAsia="pl-PL"/>
        </w:rPr>
      </w:pPr>
      <w:r w:rsidRPr="00FC3BBF">
        <w:rPr>
          <w:rFonts w:ascii="Times New Roman" w:eastAsia="Times New Roman" w:hAnsi="Times New Roman" w:cs="Arial"/>
          <w:b/>
          <w:sz w:val="24"/>
          <w:szCs w:val="20"/>
          <w:lang w:eastAsia="pl-PL"/>
        </w:rPr>
        <w:t>Warunki gwarancji</w:t>
      </w:r>
    </w:p>
    <w:p w:rsidR="00FC3BBF" w:rsidRPr="00FC3BBF" w:rsidRDefault="00FC3BBF" w:rsidP="00FC3BBF">
      <w:pPr>
        <w:tabs>
          <w:tab w:val="left" w:pos="361"/>
        </w:tabs>
        <w:spacing w:after="0" w:line="237" w:lineRule="auto"/>
        <w:ind w:right="283"/>
        <w:jc w:val="center"/>
        <w:rPr>
          <w:rFonts w:ascii="Times New Roman" w:eastAsia="Times New Roman" w:hAnsi="Times New Roman" w:cs="Arial"/>
          <w:b/>
          <w:sz w:val="24"/>
          <w:szCs w:val="20"/>
          <w:lang w:eastAsia="pl-PL"/>
        </w:rPr>
      </w:pPr>
    </w:p>
    <w:p w:rsidR="00DF6F44"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1.</w:t>
      </w:r>
      <w:r w:rsidRPr="008467AA">
        <w:rPr>
          <w:rFonts w:ascii="Times New Roman" w:eastAsia="Times New Roman" w:hAnsi="Times New Roman" w:cs="Arial"/>
          <w:sz w:val="24"/>
          <w:szCs w:val="20"/>
          <w:lang w:eastAsia="pl-PL"/>
        </w:rPr>
        <w:tab/>
      </w:r>
      <w:r w:rsidR="0074586C" w:rsidRPr="0074586C">
        <w:rPr>
          <w:rFonts w:ascii="Times New Roman" w:eastAsia="Times New Roman" w:hAnsi="Times New Roman" w:cs="Arial"/>
          <w:sz w:val="24"/>
          <w:szCs w:val="20"/>
          <w:lang w:eastAsia="pl-PL"/>
        </w:rPr>
        <w:t>Warunki użytkowania i gwarancji określa standardowa umowa licencyjna producenta dostarczana wraz z egzemplarzem oprogramowania, ważna przez okres tr</w:t>
      </w:r>
      <w:r w:rsidR="0074586C">
        <w:rPr>
          <w:rFonts w:ascii="Times New Roman" w:eastAsia="Times New Roman" w:hAnsi="Times New Roman" w:cs="Arial"/>
          <w:sz w:val="24"/>
          <w:szCs w:val="20"/>
          <w:lang w:eastAsia="pl-PL"/>
        </w:rPr>
        <w:t>wania licencji</w:t>
      </w:r>
      <w:r w:rsidR="00DF6F44">
        <w:rPr>
          <w:rFonts w:ascii="Times New Roman" w:eastAsia="Times New Roman" w:hAnsi="Times New Roman" w:cs="Arial"/>
          <w:sz w:val="24"/>
          <w:szCs w:val="20"/>
          <w:lang w:eastAsia="pl-PL"/>
        </w:rPr>
        <w:t xml:space="preserve"> : 36 miesięcy .</w:t>
      </w:r>
    </w:p>
    <w:p w:rsid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2.</w:t>
      </w:r>
      <w:r w:rsidRPr="008467AA">
        <w:rPr>
          <w:rFonts w:ascii="Times New Roman" w:eastAsia="Times New Roman" w:hAnsi="Times New Roman" w:cs="Arial"/>
          <w:sz w:val="24"/>
          <w:szCs w:val="20"/>
          <w:lang w:eastAsia="pl-PL"/>
        </w:rPr>
        <w:tab/>
        <w:t>Bieg terminów gwarancji określonych niniejszą umową rozpoczyna się od dnia następnego po podpisaniu bez zastrzeżeń protokołu odbioru przez upoważnionych przedstawicieli stron umowy.</w:t>
      </w:r>
    </w:p>
    <w:p w:rsidR="003406DE" w:rsidRDefault="003406DE" w:rsidP="008467AA">
      <w:pPr>
        <w:tabs>
          <w:tab w:val="left" w:pos="361"/>
        </w:tabs>
        <w:spacing w:after="0" w:line="237" w:lineRule="auto"/>
        <w:ind w:right="283"/>
        <w:jc w:val="both"/>
        <w:rPr>
          <w:rFonts w:ascii="Times New Roman" w:eastAsia="Times New Roman" w:hAnsi="Times New Roman" w:cs="Arial"/>
          <w:sz w:val="24"/>
          <w:szCs w:val="20"/>
          <w:lang w:eastAsia="pl-PL"/>
        </w:rPr>
      </w:pPr>
    </w:p>
    <w:p w:rsidR="003406DE" w:rsidRPr="008467AA" w:rsidRDefault="003406DE"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3.</w:t>
      </w:r>
      <w:r w:rsidRPr="003406DE">
        <w:rPr>
          <w:rFonts w:ascii="Times New Roman" w:eastAsia="Times New Roman" w:hAnsi="Times New Roman" w:cs="Arial"/>
          <w:sz w:val="24"/>
          <w:szCs w:val="20"/>
          <w:lang w:eastAsia="pl-PL"/>
        </w:rPr>
        <w:t>Wykonawca oferuje pomoc techniczną, która jest świadczona telefonicznie lub pocztą elektroniczną i obejmuje sytuacje, kiedy program nie działa lub działa niepoprawnie. Tego typu usługi są świadczone w ramach of</w:t>
      </w:r>
      <w:r>
        <w:rPr>
          <w:rFonts w:ascii="Times New Roman" w:eastAsia="Times New Roman" w:hAnsi="Times New Roman" w:cs="Arial"/>
          <w:sz w:val="24"/>
          <w:szCs w:val="20"/>
          <w:lang w:eastAsia="pl-PL"/>
        </w:rPr>
        <w:t>erowanych usług konsultingowych</w:t>
      </w:r>
      <w:r w:rsidRPr="003406DE">
        <w:rPr>
          <w:rFonts w:ascii="Times New Roman" w:eastAsia="Times New Roman" w:hAnsi="Times New Roman" w:cs="Arial"/>
          <w:sz w:val="24"/>
          <w:szCs w:val="20"/>
          <w:lang w:eastAsia="pl-PL"/>
        </w:rPr>
        <w:t xml:space="preserve">. Pomoc techniczna jest świadczona </w:t>
      </w:r>
      <w:r>
        <w:rPr>
          <w:rFonts w:ascii="Times New Roman" w:eastAsia="Times New Roman" w:hAnsi="Times New Roman" w:cs="Arial"/>
          <w:sz w:val="24"/>
          <w:szCs w:val="20"/>
          <w:lang w:eastAsia="pl-PL"/>
        </w:rPr>
        <w:t xml:space="preserve">5 </w:t>
      </w:r>
      <w:r w:rsidRPr="003406DE">
        <w:rPr>
          <w:rFonts w:ascii="Times New Roman" w:eastAsia="Times New Roman" w:hAnsi="Times New Roman" w:cs="Arial"/>
          <w:sz w:val="24"/>
          <w:szCs w:val="20"/>
          <w:lang w:eastAsia="pl-PL"/>
        </w:rPr>
        <w:t xml:space="preserve">dni w tygodniu (od poniedziałku do piątku, z wyłączeniem dni świątecznych) w godzinach od </w:t>
      </w:r>
      <w:r>
        <w:rPr>
          <w:rFonts w:ascii="Times New Roman" w:eastAsia="Times New Roman" w:hAnsi="Times New Roman" w:cs="Arial"/>
          <w:sz w:val="24"/>
          <w:szCs w:val="20"/>
          <w:lang w:eastAsia="pl-PL"/>
        </w:rPr>
        <w:t>8.00</w:t>
      </w:r>
      <w:r w:rsidRPr="003406DE">
        <w:rPr>
          <w:rFonts w:ascii="Times New Roman" w:eastAsia="Times New Roman" w:hAnsi="Times New Roman" w:cs="Arial"/>
          <w:sz w:val="24"/>
          <w:szCs w:val="20"/>
          <w:lang w:eastAsia="pl-PL"/>
        </w:rPr>
        <w:t xml:space="preserve"> do </w:t>
      </w:r>
      <w:r>
        <w:rPr>
          <w:rFonts w:ascii="Times New Roman" w:eastAsia="Times New Roman" w:hAnsi="Times New Roman" w:cs="Arial"/>
          <w:sz w:val="24"/>
          <w:szCs w:val="20"/>
          <w:lang w:eastAsia="pl-PL"/>
        </w:rPr>
        <w:t>16.00.</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p>
    <w:p w:rsidR="00DE61DF" w:rsidRDefault="00DE61DF" w:rsidP="00AD48E9">
      <w:pPr>
        <w:tabs>
          <w:tab w:val="left" w:pos="361"/>
        </w:tabs>
        <w:spacing w:after="0" w:line="237" w:lineRule="auto"/>
        <w:ind w:right="283"/>
        <w:rPr>
          <w:rFonts w:ascii="Times New Roman" w:eastAsia="Times New Roman" w:hAnsi="Times New Roman" w:cs="Arial"/>
          <w:b/>
          <w:sz w:val="24"/>
          <w:szCs w:val="20"/>
          <w:lang w:eastAsia="pl-PL"/>
        </w:rPr>
      </w:pPr>
    </w:p>
    <w:p w:rsidR="008467AA" w:rsidRPr="00FC3BBF" w:rsidRDefault="008467AA" w:rsidP="00FC3BBF">
      <w:pPr>
        <w:tabs>
          <w:tab w:val="left" w:pos="361"/>
        </w:tabs>
        <w:spacing w:after="0" w:line="237" w:lineRule="auto"/>
        <w:ind w:right="283"/>
        <w:jc w:val="center"/>
        <w:rPr>
          <w:rFonts w:ascii="Times New Roman" w:eastAsia="Times New Roman" w:hAnsi="Times New Roman" w:cs="Arial"/>
          <w:b/>
          <w:sz w:val="24"/>
          <w:szCs w:val="20"/>
          <w:lang w:eastAsia="pl-PL"/>
        </w:rPr>
      </w:pPr>
      <w:r w:rsidRPr="00FC3BBF">
        <w:rPr>
          <w:rFonts w:ascii="Times New Roman" w:eastAsia="Times New Roman" w:hAnsi="Times New Roman" w:cs="Arial"/>
          <w:b/>
          <w:sz w:val="24"/>
          <w:szCs w:val="20"/>
          <w:lang w:eastAsia="pl-PL"/>
        </w:rPr>
        <w:t>§5</w:t>
      </w:r>
    </w:p>
    <w:p w:rsidR="008467AA" w:rsidRDefault="008467AA" w:rsidP="00FC3BBF">
      <w:pPr>
        <w:tabs>
          <w:tab w:val="left" w:pos="361"/>
        </w:tabs>
        <w:spacing w:after="0" w:line="237" w:lineRule="auto"/>
        <w:ind w:right="283"/>
        <w:jc w:val="center"/>
        <w:rPr>
          <w:rFonts w:ascii="Times New Roman" w:eastAsia="Times New Roman" w:hAnsi="Times New Roman" w:cs="Arial"/>
          <w:b/>
          <w:sz w:val="24"/>
          <w:szCs w:val="20"/>
          <w:lang w:eastAsia="pl-PL"/>
        </w:rPr>
      </w:pPr>
      <w:r w:rsidRPr="00FC3BBF">
        <w:rPr>
          <w:rFonts w:ascii="Times New Roman" w:eastAsia="Times New Roman" w:hAnsi="Times New Roman" w:cs="Arial"/>
          <w:b/>
          <w:sz w:val="24"/>
          <w:szCs w:val="20"/>
          <w:lang w:eastAsia="pl-PL"/>
        </w:rPr>
        <w:t>Wynagrodzenie Wykonawcy i warunki płatności</w:t>
      </w:r>
    </w:p>
    <w:p w:rsidR="00FC3BBF" w:rsidRPr="00FC3BBF" w:rsidRDefault="00FC3BBF" w:rsidP="00FC3BBF">
      <w:pPr>
        <w:tabs>
          <w:tab w:val="left" w:pos="361"/>
        </w:tabs>
        <w:spacing w:after="0" w:line="237" w:lineRule="auto"/>
        <w:ind w:right="283"/>
        <w:jc w:val="center"/>
        <w:rPr>
          <w:rFonts w:ascii="Times New Roman" w:eastAsia="Times New Roman" w:hAnsi="Times New Roman" w:cs="Arial"/>
          <w:b/>
          <w:sz w:val="24"/>
          <w:szCs w:val="20"/>
          <w:lang w:eastAsia="pl-PL"/>
        </w:rPr>
      </w:pPr>
    </w:p>
    <w:p w:rsidR="00FC3BBF" w:rsidRDefault="008467AA" w:rsidP="00586DDD">
      <w:pPr>
        <w:pStyle w:val="Akapitzlist"/>
        <w:numPr>
          <w:ilvl w:val="0"/>
          <w:numId w:val="16"/>
        </w:numPr>
        <w:tabs>
          <w:tab w:val="left" w:pos="0"/>
        </w:tabs>
        <w:spacing w:after="0" w:line="237" w:lineRule="auto"/>
        <w:ind w:left="284" w:right="283" w:hanging="284"/>
        <w:jc w:val="both"/>
        <w:rPr>
          <w:rFonts w:ascii="Times New Roman" w:eastAsia="Times New Roman" w:hAnsi="Times New Roman" w:cs="Arial"/>
          <w:sz w:val="24"/>
          <w:szCs w:val="20"/>
          <w:lang w:eastAsia="pl-PL"/>
        </w:rPr>
      </w:pPr>
      <w:r w:rsidRPr="00FC3BBF">
        <w:rPr>
          <w:rFonts w:ascii="Times New Roman" w:eastAsia="Times New Roman" w:hAnsi="Times New Roman" w:cs="Arial"/>
          <w:sz w:val="24"/>
          <w:szCs w:val="20"/>
          <w:lang w:eastAsia="pl-PL"/>
        </w:rPr>
        <w:t xml:space="preserve">Za </w:t>
      </w:r>
      <w:r w:rsidR="00FC3BBF">
        <w:rPr>
          <w:rFonts w:ascii="Times New Roman" w:eastAsia="Times New Roman" w:hAnsi="Times New Roman" w:cs="Arial"/>
          <w:sz w:val="24"/>
          <w:szCs w:val="20"/>
          <w:lang w:eastAsia="pl-PL"/>
        </w:rPr>
        <w:t xml:space="preserve">zrealizowanie przedmiotu umowy </w:t>
      </w:r>
      <w:r w:rsidRPr="00FC3BBF">
        <w:rPr>
          <w:rFonts w:ascii="Times New Roman" w:eastAsia="Times New Roman" w:hAnsi="Times New Roman" w:cs="Arial"/>
          <w:sz w:val="24"/>
          <w:szCs w:val="20"/>
          <w:lang w:eastAsia="pl-PL"/>
        </w:rPr>
        <w:t xml:space="preserve">Zamawiający zapłaci Wykonawcy cenę wynikającą z przedmiotu umowy w  kwocie </w:t>
      </w:r>
      <w:r w:rsidR="00FC3BBF" w:rsidRPr="00FC3BBF">
        <w:rPr>
          <w:rFonts w:ascii="Times New Roman" w:eastAsia="Times New Roman" w:hAnsi="Times New Roman" w:cs="Arial"/>
          <w:sz w:val="24"/>
          <w:szCs w:val="20"/>
          <w:lang w:eastAsia="pl-PL"/>
        </w:rPr>
        <w:t>:</w:t>
      </w:r>
    </w:p>
    <w:p w:rsidR="00733B7C" w:rsidRPr="00FC3BBF" w:rsidRDefault="00733B7C" w:rsidP="00586DDD">
      <w:pPr>
        <w:pStyle w:val="Akapitzlist"/>
        <w:tabs>
          <w:tab w:val="left" w:pos="0"/>
        </w:tabs>
        <w:spacing w:after="0" w:line="237" w:lineRule="auto"/>
        <w:ind w:left="284" w:right="283" w:hanging="284"/>
        <w:jc w:val="both"/>
        <w:rPr>
          <w:rFonts w:ascii="Times New Roman" w:eastAsia="Times New Roman" w:hAnsi="Times New Roman" w:cs="Arial"/>
          <w:sz w:val="24"/>
          <w:szCs w:val="20"/>
          <w:lang w:eastAsia="pl-PL"/>
        </w:rPr>
      </w:pPr>
    </w:p>
    <w:p w:rsidR="008467AA" w:rsidRDefault="00BA5399" w:rsidP="00586DDD">
      <w:pPr>
        <w:pStyle w:val="Akapitzlist"/>
        <w:tabs>
          <w:tab w:val="left" w:pos="0"/>
        </w:tabs>
        <w:spacing w:after="0" w:line="237" w:lineRule="auto"/>
        <w:ind w:left="284" w:right="283"/>
        <w:jc w:val="both"/>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Brutto : ……………………………….</w:t>
      </w:r>
    </w:p>
    <w:p w:rsidR="00BA5399" w:rsidRDefault="00BA5399" w:rsidP="00586DDD">
      <w:pPr>
        <w:pStyle w:val="Akapitzlist"/>
        <w:tabs>
          <w:tab w:val="left" w:pos="0"/>
        </w:tabs>
        <w:spacing w:after="0" w:line="237" w:lineRule="auto"/>
        <w:ind w:left="284" w:right="283"/>
        <w:jc w:val="both"/>
        <w:rPr>
          <w:rFonts w:ascii="Times New Roman" w:eastAsia="Times New Roman" w:hAnsi="Times New Roman" w:cs="Arial"/>
          <w:b/>
          <w:sz w:val="24"/>
          <w:szCs w:val="20"/>
          <w:lang w:eastAsia="pl-PL"/>
        </w:rPr>
      </w:pPr>
    </w:p>
    <w:p w:rsidR="00BA5399" w:rsidRDefault="00BA5399" w:rsidP="00586DDD">
      <w:pPr>
        <w:pStyle w:val="Akapitzlist"/>
        <w:tabs>
          <w:tab w:val="left" w:pos="0"/>
        </w:tabs>
        <w:spacing w:after="0" w:line="237" w:lineRule="auto"/>
        <w:ind w:left="284" w:right="283"/>
        <w:jc w:val="both"/>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VAT : ………………………………..</w:t>
      </w:r>
    </w:p>
    <w:p w:rsidR="00BA5399" w:rsidRDefault="00BA5399" w:rsidP="00586DDD">
      <w:pPr>
        <w:pStyle w:val="Akapitzlist"/>
        <w:tabs>
          <w:tab w:val="left" w:pos="0"/>
        </w:tabs>
        <w:spacing w:after="0" w:line="237" w:lineRule="auto"/>
        <w:ind w:left="284" w:right="283"/>
        <w:jc w:val="both"/>
        <w:rPr>
          <w:rFonts w:ascii="Times New Roman" w:eastAsia="Times New Roman" w:hAnsi="Times New Roman" w:cs="Arial"/>
          <w:b/>
          <w:sz w:val="24"/>
          <w:szCs w:val="20"/>
          <w:lang w:eastAsia="pl-PL"/>
        </w:rPr>
      </w:pPr>
    </w:p>
    <w:p w:rsidR="00BA5399" w:rsidRPr="00733B7C" w:rsidRDefault="00BA5399" w:rsidP="00586DDD">
      <w:pPr>
        <w:pStyle w:val="Akapitzlist"/>
        <w:tabs>
          <w:tab w:val="left" w:pos="0"/>
        </w:tabs>
        <w:spacing w:after="0" w:line="237" w:lineRule="auto"/>
        <w:ind w:left="284" w:right="283"/>
        <w:jc w:val="both"/>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Netto : ………………………………..</w:t>
      </w:r>
    </w:p>
    <w:p w:rsidR="008467AA" w:rsidRPr="008467AA" w:rsidRDefault="008467AA" w:rsidP="00144579">
      <w:pPr>
        <w:tabs>
          <w:tab w:val="left" w:pos="0"/>
        </w:tabs>
        <w:spacing w:after="0" w:line="237" w:lineRule="auto"/>
        <w:ind w:right="283"/>
        <w:jc w:val="both"/>
        <w:rPr>
          <w:rFonts w:ascii="Times New Roman" w:eastAsia="Times New Roman" w:hAnsi="Times New Roman" w:cs="Arial"/>
          <w:sz w:val="24"/>
          <w:szCs w:val="20"/>
          <w:lang w:eastAsia="pl-PL"/>
        </w:rPr>
      </w:pPr>
    </w:p>
    <w:p w:rsidR="008467AA" w:rsidRPr="00586DDD" w:rsidRDefault="00144579" w:rsidP="00144579">
      <w:pPr>
        <w:pStyle w:val="Akapitzlist"/>
        <w:tabs>
          <w:tab w:val="left" w:pos="0"/>
        </w:tabs>
        <w:spacing w:after="0" w:line="237" w:lineRule="auto"/>
        <w:ind w:left="0"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2.  </w:t>
      </w:r>
      <w:r w:rsidR="008467AA" w:rsidRPr="00586DDD">
        <w:rPr>
          <w:rFonts w:ascii="Times New Roman" w:eastAsia="Times New Roman" w:hAnsi="Times New Roman" w:cs="Arial"/>
          <w:sz w:val="24"/>
          <w:szCs w:val="20"/>
          <w:lang w:eastAsia="pl-PL"/>
        </w:rPr>
        <w:t xml:space="preserve">Wynagrodzenie określone w ust. 1 obejmuje wszystkie koszty, niezbędne do zrealizowania Przedmiotu Umowy, w tym wynikające z </w:t>
      </w:r>
      <w:r w:rsidR="00FC3BBF" w:rsidRPr="00586DDD">
        <w:rPr>
          <w:rFonts w:ascii="Times New Roman" w:eastAsia="Times New Roman" w:hAnsi="Times New Roman" w:cs="Arial"/>
          <w:sz w:val="24"/>
          <w:szCs w:val="20"/>
          <w:lang w:eastAsia="pl-PL"/>
        </w:rPr>
        <w:t>OPZ</w:t>
      </w:r>
      <w:r w:rsidR="008467AA" w:rsidRPr="00586DDD">
        <w:rPr>
          <w:rFonts w:ascii="Times New Roman" w:eastAsia="Times New Roman" w:hAnsi="Times New Roman" w:cs="Arial"/>
          <w:sz w:val="24"/>
          <w:szCs w:val="20"/>
          <w:lang w:eastAsia="pl-PL"/>
        </w:rPr>
        <w:t>, a także wszelkie inne koszty nieujęte, bez których nie można wykonać dostawy Przedmiotu Umowy oraz podatek VAT.</w:t>
      </w:r>
      <w:r w:rsidR="00586DDD" w:rsidRPr="00586DDD">
        <w:rPr>
          <w:rFonts w:ascii="Times New Roman" w:eastAsia="Times New Roman" w:hAnsi="Times New Roman" w:cs="Arial"/>
          <w:sz w:val="24"/>
          <w:szCs w:val="20"/>
          <w:lang w:eastAsia="pl-PL"/>
        </w:rPr>
        <w:t xml:space="preserve"> </w:t>
      </w:r>
    </w:p>
    <w:p w:rsidR="00586DDD" w:rsidRDefault="00144579" w:rsidP="00144579">
      <w:pPr>
        <w:pStyle w:val="Akapitzlist"/>
        <w:tabs>
          <w:tab w:val="left" w:pos="0"/>
        </w:tabs>
        <w:spacing w:after="0" w:line="237" w:lineRule="auto"/>
        <w:ind w:left="0"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3.</w:t>
      </w:r>
      <w:r w:rsidR="00BA5399">
        <w:rPr>
          <w:rFonts w:ascii="Times New Roman" w:eastAsia="Times New Roman" w:hAnsi="Times New Roman" w:cs="Arial"/>
          <w:sz w:val="24"/>
          <w:szCs w:val="20"/>
          <w:lang w:eastAsia="pl-PL"/>
        </w:rPr>
        <w:t xml:space="preserve">Zamawiający wymaga </w:t>
      </w:r>
      <w:r w:rsidR="00586DDD">
        <w:rPr>
          <w:rFonts w:ascii="Times New Roman" w:eastAsia="Times New Roman" w:hAnsi="Times New Roman" w:cs="Arial"/>
          <w:sz w:val="24"/>
          <w:szCs w:val="20"/>
          <w:lang w:eastAsia="pl-PL"/>
        </w:rPr>
        <w:t xml:space="preserve"> płatności w cyklach rocznych co 12 miesięcy.</w:t>
      </w:r>
    </w:p>
    <w:p w:rsidR="009975E5" w:rsidRPr="009975E5" w:rsidRDefault="009975E5" w:rsidP="009975E5">
      <w:pPr>
        <w:tabs>
          <w:tab w:val="left" w:pos="0"/>
        </w:tabs>
        <w:spacing w:after="0" w:line="237" w:lineRule="auto"/>
        <w:ind w:right="283"/>
        <w:jc w:val="both"/>
        <w:rPr>
          <w:rFonts w:ascii="Times New Roman" w:eastAsia="Times New Roman" w:hAnsi="Times New Roman" w:cs="Arial"/>
          <w:sz w:val="24"/>
          <w:szCs w:val="20"/>
          <w:lang w:eastAsia="pl-PL"/>
        </w:rPr>
      </w:pPr>
      <w:r w:rsidRPr="009975E5">
        <w:rPr>
          <w:rFonts w:ascii="Times New Roman" w:eastAsia="Times New Roman" w:hAnsi="Times New Roman" w:cs="Arial"/>
          <w:sz w:val="24"/>
          <w:szCs w:val="20"/>
          <w:lang w:eastAsia="pl-PL"/>
        </w:rPr>
        <w:t>W przypadku gdy Wykonawca korzysta z Krajowego Systemu e-Faktur (</w:t>
      </w:r>
      <w:proofErr w:type="spellStart"/>
      <w:r w:rsidRPr="009975E5">
        <w:rPr>
          <w:rFonts w:ascii="Times New Roman" w:eastAsia="Times New Roman" w:hAnsi="Times New Roman" w:cs="Arial"/>
          <w:sz w:val="24"/>
          <w:szCs w:val="20"/>
          <w:lang w:eastAsia="pl-PL"/>
        </w:rPr>
        <w:t>KSeF</w:t>
      </w:r>
      <w:proofErr w:type="spellEnd"/>
      <w:r w:rsidRPr="009975E5">
        <w:rPr>
          <w:rFonts w:ascii="Times New Roman" w:eastAsia="Times New Roman" w:hAnsi="Times New Roman" w:cs="Arial"/>
          <w:sz w:val="24"/>
          <w:szCs w:val="20"/>
          <w:lang w:eastAsia="pl-PL"/>
        </w:rPr>
        <w:t xml:space="preserve">), faktury wystawiane w ramach realizacji niniejszej umowy będą wystawiane i przekazywane Zamawiającemu za pośrednictwem </w:t>
      </w:r>
      <w:proofErr w:type="spellStart"/>
      <w:r w:rsidRPr="009975E5">
        <w:rPr>
          <w:rFonts w:ascii="Times New Roman" w:eastAsia="Times New Roman" w:hAnsi="Times New Roman" w:cs="Arial"/>
          <w:sz w:val="24"/>
          <w:szCs w:val="20"/>
          <w:lang w:eastAsia="pl-PL"/>
        </w:rPr>
        <w:t>KSeF</w:t>
      </w:r>
      <w:proofErr w:type="spellEnd"/>
      <w:r w:rsidRPr="009975E5">
        <w:rPr>
          <w:rFonts w:ascii="Times New Roman" w:eastAsia="Times New Roman" w:hAnsi="Times New Roman" w:cs="Arial"/>
          <w:sz w:val="24"/>
          <w:szCs w:val="20"/>
          <w:lang w:eastAsia="pl-PL"/>
        </w:rPr>
        <w:t>.</w:t>
      </w:r>
    </w:p>
    <w:p w:rsidR="009975E5" w:rsidRPr="009975E5" w:rsidRDefault="009975E5" w:rsidP="009975E5">
      <w:pPr>
        <w:tabs>
          <w:tab w:val="left" w:pos="0"/>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4.</w:t>
      </w:r>
      <w:r w:rsidRPr="009975E5">
        <w:rPr>
          <w:rFonts w:ascii="Times New Roman" w:eastAsia="Times New Roman" w:hAnsi="Times New Roman" w:cs="Arial"/>
          <w:sz w:val="24"/>
          <w:szCs w:val="20"/>
          <w:lang w:eastAsia="pl-PL"/>
        </w:rPr>
        <w:t>Jeżeli Wykonawca nie korzysta z Krajowego Systemu e-Faktur, Zamawiający dopuszcza i akceptuje wystawianie oraz przekazywanie faktur w formie papierowej.</w:t>
      </w:r>
    </w:p>
    <w:p w:rsidR="009975E5" w:rsidRPr="009975E5" w:rsidRDefault="009975E5" w:rsidP="009975E5">
      <w:pPr>
        <w:tabs>
          <w:tab w:val="left" w:pos="0"/>
        </w:tabs>
        <w:spacing w:after="0" w:line="237" w:lineRule="auto"/>
        <w:ind w:right="283"/>
        <w:jc w:val="both"/>
        <w:rPr>
          <w:rFonts w:ascii="Times New Roman" w:eastAsia="Times New Roman" w:hAnsi="Times New Roman" w:cs="Arial"/>
          <w:sz w:val="24"/>
          <w:szCs w:val="20"/>
          <w:lang w:eastAsia="pl-PL"/>
        </w:rPr>
      </w:pPr>
      <w:r w:rsidRPr="009975E5">
        <w:rPr>
          <w:rFonts w:ascii="Times New Roman" w:eastAsia="Times New Roman" w:hAnsi="Times New Roman" w:cs="Arial"/>
          <w:sz w:val="24"/>
          <w:szCs w:val="20"/>
          <w:lang w:eastAsia="pl-PL"/>
        </w:rPr>
        <w:t>Strony zgodnie ustalają, że wybór formy fakturowania, o której mowa w ust. 6–7, pozostaje po stronie Wykonawcy i nie stanowi naruszenia niniejszej umowy.</w:t>
      </w:r>
    </w:p>
    <w:p w:rsidR="009975E5" w:rsidRPr="009975E5" w:rsidRDefault="009975E5" w:rsidP="009975E5">
      <w:pPr>
        <w:tabs>
          <w:tab w:val="left" w:pos="0"/>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5.</w:t>
      </w:r>
      <w:r w:rsidRPr="009975E5">
        <w:rPr>
          <w:rFonts w:ascii="Times New Roman" w:eastAsia="Times New Roman" w:hAnsi="Times New Roman" w:cs="Arial"/>
          <w:sz w:val="24"/>
          <w:szCs w:val="20"/>
          <w:lang w:eastAsia="pl-PL"/>
        </w:rPr>
        <w:t>Wykonawca ponosi pełną odpowiedzialność za prawidłowość wystawianych faktur, w szczególności w zakresie:</w:t>
      </w:r>
    </w:p>
    <w:p w:rsidR="009975E5" w:rsidRPr="009975E5" w:rsidRDefault="009975E5" w:rsidP="009975E5">
      <w:pPr>
        <w:pStyle w:val="Akapitzlist"/>
        <w:numPr>
          <w:ilvl w:val="0"/>
          <w:numId w:val="17"/>
        </w:numPr>
        <w:tabs>
          <w:tab w:val="left" w:pos="0"/>
        </w:tabs>
        <w:spacing w:after="0" w:line="237" w:lineRule="auto"/>
        <w:ind w:right="283"/>
        <w:jc w:val="both"/>
        <w:rPr>
          <w:rFonts w:ascii="Times New Roman" w:eastAsia="Times New Roman" w:hAnsi="Times New Roman" w:cs="Arial"/>
          <w:sz w:val="24"/>
          <w:szCs w:val="20"/>
          <w:lang w:eastAsia="pl-PL"/>
        </w:rPr>
      </w:pPr>
      <w:r w:rsidRPr="009975E5">
        <w:rPr>
          <w:rFonts w:ascii="Times New Roman" w:eastAsia="Times New Roman" w:hAnsi="Times New Roman" w:cs="Arial"/>
          <w:sz w:val="24"/>
          <w:szCs w:val="20"/>
          <w:lang w:eastAsia="pl-PL"/>
        </w:rPr>
        <w:t>zgodności danych z umową,</w:t>
      </w:r>
    </w:p>
    <w:p w:rsidR="009975E5" w:rsidRPr="009975E5" w:rsidRDefault="009975E5" w:rsidP="009975E5">
      <w:pPr>
        <w:pStyle w:val="Akapitzlist"/>
        <w:numPr>
          <w:ilvl w:val="0"/>
          <w:numId w:val="17"/>
        </w:numPr>
        <w:tabs>
          <w:tab w:val="left" w:pos="0"/>
        </w:tabs>
        <w:spacing w:after="0" w:line="237" w:lineRule="auto"/>
        <w:ind w:right="283"/>
        <w:jc w:val="both"/>
        <w:rPr>
          <w:rFonts w:ascii="Times New Roman" w:eastAsia="Times New Roman" w:hAnsi="Times New Roman" w:cs="Arial"/>
          <w:sz w:val="24"/>
          <w:szCs w:val="20"/>
          <w:lang w:eastAsia="pl-PL"/>
        </w:rPr>
      </w:pPr>
      <w:r w:rsidRPr="009975E5">
        <w:rPr>
          <w:rFonts w:ascii="Times New Roman" w:eastAsia="Times New Roman" w:hAnsi="Times New Roman" w:cs="Arial"/>
          <w:sz w:val="24"/>
          <w:szCs w:val="20"/>
          <w:lang w:eastAsia="pl-PL"/>
        </w:rPr>
        <w:t xml:space="preserve">poprawności numeru </w:t>
      </w:r>
      <w:proofErr w:type="spellStart"/>
      <w:r w:rsidRPr="009975E5">
        <w:rPr>
          <w:rFonts w:ascii="Times New Roman" w:eastAsia="Times New Roman" w:hAnsi="Times New Roman" w:cs="Arial"/>
          <w:sz w:val="24"/>
          <w:szCs w:val="20"/>
          <w:lang w:eastAsia="pl-PL"/>
        </w:rPr>
        <w:t>KSeF</w:t>
      </w:r>
      <w:proofErr w:type="spellEnd"/>
      <w:r w:rsidRPr="009975E5">
        <w:rPr>
          <w:rFonts w:ascii="Times New Roman" w:eastAsia="Times New Roman" w:hAnsi="Times New Roman" w:cs="Arial"/>
          <w:sz w:val="24"/>
          <w:szCs w:val="20"/>
          <w:lang w:eastAsia="pl-PL"/>
        </w:rPr>
        <w:t>,</w:t>
      </w:r>
    </w:p>
    <w:p w:rsidR="009975E5" w:rsidRPr="009975E5" w:rsidRDefault="009975E5" w:rsidP="009975E5">
      <w:pPr>
        <w:pStyle w:val="Akapitzlist"/>
        <w:numPr>
          <w:ilvl w:val="0"/>
          <w:numId w:val="17"/>
        </w:numPr>
        <w:tabs>
          <w:tab w:val="left" w:pos="0"/>
        </w:tabs>
        <w:spacing w:after="0" w:line="237" w:lineRule="auto"/>
        <w:ind w:right="283"/>
        <w:jc w:val="both"/>
        <w:rPr>
          <w:rFonts w:ascii="Times New Roman" w:eastAsia="Times New Roman" w:hAnsi="Times New Roman" w:cs="Arial"/>
          <w:sz w:val="24"/>
          <w:szCs w:val="20"/>
          <w:lang w:eastAsia="pl-PL"/>
        </w:rPr>
      </w:pPr>
      <w:r w:rsidRPr="009975E5">
        <w:rPr>
          <w:rFonts w:ascii="Times New Roman" w:eastAsia="Times New Roman" w:hAnsi="Times New Roman" w:cs="Arial"/>
          <w:sz w:val="24"/>
          <w:szCs w:val="20"/>
          <w:lang w:eastAsia="pl-PL"/>
        </w:rPr>
        <w:t>terminowości wystawienia faktury.</w:t>
      </w:r>
    </w:p>
    <w:p w:rsidR="009975E5" w:rsidRPr="009975E5" w:rsidRDefault="009975E5" w:rsidP="009975E5">
      <w:pPr>
        <w:tabs>
          <w:tab w:val="left" w:pos="0"/>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6.</w:t>
      </w:r>
      <w:r w:rsidRPr="009975E5">
        <w:rPr>
          <w:rFonts w:ascii="Times New Roman" w:eastAsia="Times New Roman" w:hAnsi="Times New Roman" w:cs="Arial"/>
          <w:sz w:val="24"/>
          <w:szCs w:val="20"/>
          <w:lang w:eastAsia="pl-PL"/>
        </w:rPr>
        <w:t xml:space="preserve">W przypadku wystawienia faktury niezgodnie z przepisami dotyczącymi </w:t>
      </w:r>
      <w:proofErr w:type="spellStart"/>
      <w:r w:rsidRPr="009975E5">
        <w:rPr>
          <w:rFonts w:ascii="Times New Roman" w:eastAsia="Times New Roman" w:hAnsi="Times New Roman" w:cs="Arial"/>
          <w:sz w:val="24"/>
          <w:szCs w:val="20"/>
          <w:lang w:eastAsia="pl-PL"/>
        </w:rPr>
        <w:t>KSeF</w:t>
      </w:r>
      <w:proofErr w:type="spellEnd"/>
      <w:r w:rsidRPr="009975E5">
        <w:rPr>
          <w:rFonts w:ascii="Times New Roman" w:eastAsia="Times New Roman" w:hAnsi="Times New Roman" w:cs="Arial"/>
          <w:sz w:val="24"/>
          <w:szCs w:val="20"/>
          <w:lang w:eastAsia="pl-PL"/>
        </w:rPr>
        <w:t>, Zamawiający ma prawo wstrzymać płatność do czasu otrzymania prawidłowo wystawionej faktury.</w:t>
      </w:r>
    </w:p>
    <w:p w:rsidR="00EF5A97" w:rsidRDefault="009975E5" w:rsidP="009975E5">
      <w:pPr>
        <w:tabs>
          <w:tab w:val="left" w:pos="0"/>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 xml:space="preserve">7. </w:t>
      </w:r>
      <w:r w:rsidRPr="009975E5">
        <w:rPr>
          <w:rFonts w:ascii="Times New Roman" w:eastAsia="Times New Roman" w:hAnsi="Times New Roman" w:cs="Arial"/>
          <w:sz w:val="24"/>
          <w:szCs w:val="20"/>
          <w:lang w:eastAsia="pl-PL"/>
        </w:rPr>
        <w:t>W przypadku zmiany przepisów regulujących funkcjonowanie Krajowego Systemu e-Faktur, Strony zobowiązują się stosować aktualnie obowiązujące regulacje, bez konieczności aneksowania niniejszej umowy, o ile zmiany te nie wpływają na istotne postanowienia umowy.</w:t>
      </w:r>
    </w:p>
    <w:p w:rsidR="00EF5A97" w:rsidRPr="00EF5A97" w:rsidRDefault="00EF5A97" w:rsidP="00EF5A97">
      <w:pPr>
        <w:tabs>
          <w:tab w:val="left" w:pos="0"/>
        </w:tabs>
        <w:spacing w:after="0" w:line="237" w:lineRule="auto"/>
        <w:ind w:right="283"/>
        <w:jc w:val="both"/>
        <w:rPr>
          <w:rFonts w:ascii="Times New Roman" w:eastAsia="Times New Roman" w:hAnsi="Times New Roman" w:cs="Arial"/>
          <w:sz w:val="24"/>
          <w:szCs w:val="20"/>
          <w:lang w:eastAsia="pl-PL"/>
        </w:rPr>
      </w:pPr>
    </w:p>
    <w:p w:rsidR="002257A2" w:rsidRDefault="009975E5" w:rsidP="002257A2">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8</w:t>
      </w:r>
      <w:r w:rsidR="008467AA" w:rsidRPr="008467AA">
        <w:rPr>
          <w:rFonts w:ascii="Times New Roman" w:eastAsia="Times New Roman" w:hAnsi="Times New Roman" w:cs="Arial"/>
          <w:sz w:val="24"/>
          <w:szCs w:val="20"/>
          <w:lang w:eastAsia="pl-PL"/>
        </w:rPr>
        <w:t xml:space="preserve">. </w:t>
      </w:r>
      <w:r w:rsidR="008467AA" w:rsidRPr="002257A2">
        <w:rPr>
          <w:rFonts w:ascii="Times New Roman" w:eastAsia="Times New Roman" w:hAnsi="Times New Roman" w:cs="Arial"/>
          <w:sz w:val="24"/>
          <w:szCs w:val="20"/>
          <w:lang w:eastAsia="pl-PL"/>
        </w:rPr>
        <w:t xml:space="preserve">Wynagrodzenie za realizację dostawy Przedmiotu Umowy wskazane w ust. 1 płatne będzie jednorazowo na podstawie faktury VAT wystawionej przez Wykonawcę po zakończeniu realizacji zadania, przedłożeniu Zamawiającemu kompletu dokumentów niezbędnych do oceny prawidłowego wykonania Przedmiotu Umowy niezbędnych do dokonania odbioru, a także po podpisaniu protokołu odbioru. </w:t>
      </w:r>
      <w:r w:rsidR="002257A2" w:rsidRPr="002257A2">
        <w:rPr>
          <w:rFonts w:ascii="Times New Roman" w:eastAsia="Times New Roman" w:hAnsi="Times New Roman" w:cs="Arial"/>
          <w:sz w:val="24"/>
          <w:szCs w:val="20"/>
          <w:lang w:eastAsia="pl-PL"/>
        </w:rPr>
        <w:t>Warunkiem zapłaty przez Zamawiającego prawidłowo wy</w:t>
      </w:r>
      <w:r w:rsidR="002257A2">
        <w:rPr>
          <w:rFonts w:ascii="Times New Roman" w:eastAsia="Times New Roman" w:hAnsi="Times New Roman" w:cs="Arial"/>
          <w:sz w:val="24"/>
          <w:szCs w:val="20"/>
          <w:lang w:eastAsia="pl-PL"/>
        </w:rPr>
        <w:t xml:space="preserve">stawionej faktury końcowej jest </w:t>
      </w:r>
      <w:r w:rsidR="002257A2" w:rsidRPr="002257A2">
        <w:rPr>
          <w:rFonts w:ascii="Times New Roman" w:eastAsia="Times New Roman" w:hAnsi="Times New Roman" w:cs="Arial"/>
          <w:sz w:val="24"/>
          <w:szCs w:val="20"/>
          <w:lang w:eastAsia="pl-PL"/>
        </w:rPr>
        <w:t>dokonanie przez Zamawiającego odbioru Przedmiotu Umowy, p</w:t>
      </w:r>
      <w:r w:rsidR="002257A2">
        <w:rPr>
          <w:rFonts w:ascii="Times New Roman" w:eastAsia="Times New Roman" w:hAnsi="Times New Roman" w:cs="Arial"/>
          <w:sz w:val="24"/>
          <w:szCs w:val="20"/>
          <w:lang w:eastAsia="pl-PL"/>
        </w:rPr>
        <w:t xml:space="preserve">otwierdzonego podpisaniem przez </w:t>
      </w:r>
      <w:r w:rsidR="002257A2" w:rsidRPr="002257A2">
        <w:rPr>
          <w:rFonts w:ascii="Times New Roman" w:eastAsia="Times New Roman" w:hAnsi="Times New Roman" w:cs="Arial"/>
          <w:sz w:val="24"/>
          <w:szCs w:val="20"/>
          <w:lang w:eastAsia="pl-PL"/>
        </w:rPr>
        <w:t xml:space="preserve">przedstawicieli Zamawiającego protokołu odbioru bez zastrzeżeń, </w:t>
      </w:r>
      <w:r w:rsidR="002257A2">
        <w:rPr>
          <w:rFonts w:ascii="Times New Roman" w:eastAsia="Times New Roman" w:hAnsi="Times New Roman" w:cs="Arial"/>
          <w:sz w:val="24"/>
          <w:szCs w:val="20"/>
          <w:lang w:eastAsia="pl-PL"/>
        </w:rPr>
        <w:t xml:space="preserve">zawierającego wykaz wyposażenia </w:t>
      </w:r>
      <w:r w:rsidR="002257A2" w:rsidRPr="002257A2">
        <w:rPr>
          <w:rFonts w:ascii="Times New Roman" w:eastAsia="Times New Roman" w:hAnsi="Times New Roman" w:cs="Arial"/>
          <w:sz w:val="24"/>
          <w:szCs w:val="20"/>
          <w:lang w:eastAsia="pl-PL"/>
        </w:rPr>
        <w:t>i sprzętu wraz z certyfikatami, atestami, opisem techni</w:t>
      </w:r>
      <w:r w:rsidR="002257A2">
        <w:rPr>
          <w:rFonts w:ascii="Times New Roman" w:eastAsia="Times New Roman" w:hAnsi="Times New Roman" w:cs="Arial"/>
          <w:sz w:val="24"/>
          <w:szCs w:val="20"/>
          <w:lang w:eastAsia="pl-PL"/>
        </w:rPr>
        <w:t xml:space="preserve">cznym, aprobatami, świadectwami </w:t>
      </w:r>
      <w:r w:rsidR="002257A2" w:rsidRPr="002257A2">
        <w:rPr>
          <w:rFonts w:ascii="Times New Roman" w:eastAsia="Times New Roman" w:hAnsi="Times New Roman" w:cs="Arial"/>
          <w:sz w:val="24"/>
          <w:szCs w:val="20"/>
          <w:lang w:eastAsia="pl-PL"/>
        </w:rPr>
        <w:t>bezpieczeństwa, gwarancjami – o ile występują - z uwzględnieniem zapisów par. 2 ust. 17.</w:t>
      </w:r>
    </w:p>
    <w:p w:rsidR="008467AA" w:rsidRPr="008467AA" w:rsidRDefault="009975E5" w:rsidP="002257A2">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lastRenderedPageBreak/>
        <w:t>9</w:t>
      </w:r>
      <w:r w:rsidR="008467AA" w:rsidRPr="008467AA">
        <w:rPr>
          <w:rFonts w:ascii="Times New Roman" w:eastAsia="Times New Roman" w:hAnsi="Times New Roman" w:cs="Arial"/>
          <w:sz w:val="24"/>
          <w:szCs w:val="20"/>
          <w:lang w:eastAsia="pl-PL"/>
        </w:rPr>
        <w:t>. W przypadku uzyskania przez Zamawiającego zwolnienia z obowiązku zapłaty podatku VAT w jakimkolwiek zakresie objętym umową, Wykonawca zobowiązany będzie do wystawienia faktury korygującej oraz zwrotu nadpłaconego podatku VAT w terminie nie dłuższym niż 7 dni od dnia otrzymania wezwania od Zamawiającego. W opisanym powyżej przypadku zwolnienia z podatku VAT wynagrodzenie opisane w ust.1 ulega automatycznemu obniżeniu o uzyskaną kwotę zwolnienia.</w:t>
      </w:r>
    </w:p>
    <w:p w:rsidR="008467AA" w:rsidRPr="008467AA" w:rsidRDefault="009975E5"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10</w:t>
      </w:r>
      <w:r w:rsidR="008467AA" w:rsidRPr="008467AA">
        <w:rPr>
          <w:rFonts w:ascii="Times New Roman" w:eastAsia="Times New Roman" w:hAnsi="Times New Roman" w:cs="Arial"/>
          <w:sz w:val="24"/>
          <w:szCs w:val="20"/>
          <w:lang w:eastAsia="pl-PL"/>
        </w:rPr>
        <w:t>. Zapłata nastąpi w formie przelewu na rachunek wskazany na fakturze w terminie 14 dni od daty otrzymania przez Zamawiającego prawidłowo wystawionej faktury, uwzględniającej obowiązujące regulacje prawne w zakresie podatku od towarów i usług w tym mechanizm podzielonej płatności (MPP) oraz na podstawie protokołu odbioru.</w:t>
      </w:r>
    </w:p>
    <w:p w:rsidR="008467AA" w:rsidRPr="008467AA" w:rsidRDefault="009975E5"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11</w:t>
      </w:r>
      <w:r w:rsidR="008467AA" w:rsidRPr="008467AA">
        <w:rPr>
          <w:rFonts w:ascii="Times New Roman" w:eastAsia="Times New Roman" w:hAnsi="Times New Roman" w:cs="Arial"/>
          <w:sz w:val="24"/>
          <w:szCs w:val="20"/>
          <w:lang w:eastAsia="pl-PL"/>
        </w:rPr>
        <w:t xml:space="preserve">. Za dzień zapłaty wynagrodzenia należnego Wykonawcy uważa się dzień obciążenia rachunku Zamawiającego. </w:t>
      </w:r>
    </w:p>
    <w:p w:rsidR="008467AA" w:rsidRPr="008467AA" w:rsidRDefault="009975E5"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12</w:t>
      </w:r>
      <w:r w:rsidR="008467AA" w:rsidRPr="008467AA">
        <w:rPr>
          <w:rFonts w:ascii="Times New Roman" w:eastAsia="Times New Roman" w:hAnsi="Times New Roman" w:cs="Arial"/>
          <w:sz w:val="24"/>
          <w:szCs w:val="20"/>
          <w:lang w:eastAsia="pl-PL"/>
        </w:rPr>
        <w:t xml:space="preserve">. Wykonawca zobowiązany jest wskazać rachunek firmowy, dla którego prowadzony jest rachunek VAT, na każdej wystawionej fakturze objętej obowiązkowym mechanizmem podzielonej płatności, pod rygorem wstrzymania zapłaty faktury do czasu doręczenia stosownej korekty do faktury zawierającej prawidłowy rachunek. </w:t>
      </w:r>
    </w:p>
    <w:p w:rsidR="008467AA" w:rsidRPr="00BA5399" w:rsidRDefault="009975E5" w:rsidP="008467AA">
      <w:pPr>
        <w:tabs>
          <w:tab w:val="left" w:pos="361"/>
        </w:tabs>
        <w:spacing w:after="0" w:line="237" w:lineRule="auto"/>
        <w:ind w:right="283"/>
        <w:jc w:val="both"/>
        <w:rPr>
          <w:rFonts w:ascii="Times New Roman" w:eastAsia="Times New Roman" w:hAnsi="Times New Roman" w:cs="Arial"/>
          <w:sz w:val="24"/>
          <w:szCs w:val="20"/>
          <w:lang w:eastAsia="pl-PL"/>
        </w:rPr>
      </w:pPr>
      <w:r>
        <w:rPr>
          <w:rFonts w:ascii="Times New Roman" w:eastAsia="Times New Roman" w:hAnsi="Times New Roman" w:cs="Arial"/>
          <w:sz w:val="24"/>
          <w:szCs w:val="20"/>
          <w:lang w:eastAsia="pl-PL"/>
        </w:rPr>
        <w:t>13</w:t>
      </w:r>
      <w:r w:rsidR="008467AA" w:rsidRPr="00BA5399">
        <w:rPr>
          <w:rFonts w:ascii="Times New Roman" w:eastAsia="Times New Roman" w:hAnsi="Times New Roman" w:cs="Arial"/>
          <w:sz w:val="24"/>
          <w:szCs w:val="20"/>
          <w:lang w:eastAsia="pl-PL"/>
        </w:rPr>
        <w:t>. Zamawiający uprawniony jest do stosowania mechanizmu podzielonej płatności (</w:t>
      </w:r>
      <w:proofErr w:type="spellStart"/>
      <w:r w:rsidR="008467AA" w:rsidRPr="00BA5399">
        <w:rPr>
          <w:rFonts w:ascii="Times New Roman" w:eastAsia="Times New Roman" w:hAnsi="Times New Roman" w:cs="Arial"/>
          <w:sz w:val="24"/>
          <w:szCs w:val="20"/>
          <w:lang w:eastAsia="pl-PL"/>
        </w:rPr>
        <w:t>split</w:t>
      </w:r>
      <w:proofErr w:type="spellEnd"/>
      <w:r w:rsidR="008467AA" w:rsidRPr="00BA5399">
        <w:rPr>
          <w:rFonts w:ascii="Times New Roman" w:eastAsia="Times New Roman" w:hAnsi="Times New Roman" w:cs="Arial"/>
          <w:sz w:val="24"/>
          <w:szCs w:val="20"/>
          <w:lang w:eastAsia="pl-PL"/>
        </w:rPr>
        <w:t xml:space="preserve"> </w:t>
      </w:r>
      <w:proofErr w:type="spellStart"/>
      <w:r w:rsidR="008467AA" w:rsidRPr="00BA5399">
        <w:rPr>
          <w:rFonts w:ascii="Times New Roman" w:eastAsia="Times New Roman" w:hAnsi="Times New Roman" w:cs="Arial"/>
          <w:sz w:val="24"/>
          <w:szCs w:val="20"/>
          <w:lang w:eastAsia="pl-PL"/>
        </w:rPr>
        <w:t>payment</w:t>
      </w:r>
      <w:proofErr w:type="spellEnd"/>
      <w:r w:rsidR="008467AA" w:rsidRPr="00BA5399">
        <w:rPr>
          <w:rFonts w:ascii="Times New Roman" w:eastAsia="Times New Roman" w:hAnsi="Times New Roman" w:cs="Arial"/>
          <w:sz w:val="24"/>
          <w:szCs w:val="20"/>
          <w:lang w:eastAsia="pl-PL"/>
        </w:rPr>
        <w:t xml:space="preserve">) dla wystawionych przez Wykonawcę faktur, które zawierają naliczony VAT. Zastrzeżenie z ustępu poprzedniego stosuje się odpowiednio. </w:t>
      </w:r>
    </w:p>
    <w:p w:rsidR="00F0166C" w:rsidRDefault="00F0166C" w:rsidP="002B2198">
      <w:pPr>
        <w:tabs>
          <w:tab w:val="left" w:pos="361"/>
        </w:tabs>
        <w:spacing w:after="0" w:line="237" w:lineRule="auto"/>
        <w:ind w:right="283"/>
        <w:jc w:val="center"/>
        <w:rPr>
          <w:rFonts w:ascii="Times New Roman" w:eastAsia="Times New Roman" w:hAnsi="Times New Roman" w:cs="Arial"/>
          <w:b/>
          <w:sz w:val="24"/>
          <w:szCs w:val="20"/>
          <w:lang w:eastAsia="pl-PL"/>
        </w:rPr>
      </w:pPr>
    </w:p>
    <w:p w:rsidR="00F0166C" w:rsidRDefault="00F0166C" w:rsidP="002B2198">
      <w:pPr>
        <w:tabs>
          <w:tab w:val="left" w:pos="361"/>
        </w:tabs>
        <w:spacing w:after="0" w:line="237" w:lineRule="auto"/>
        <w:ind w:right="283"/>
        <w:jc w:val="center"/>
        <w:rPr>
          <w:rFonts w:ascii="Times New Roman" w:eastAsia="Times New Roman" w:hAnsi="Times New Roman" w:cs="Arial"/>
          <w:b/>
          <w:sz w:val="24"/>
          <w:szCs w:val="20"/>
          <w:lang w:eastAsia="pl-PL"/>
        </w:rPr>
      </w:pPr>
    </w:p>
    <w:p w:rsidR="00524E61" w:rsidRDefault="00524E61" w:rsidP="002B2198">
      <w:pPr>
        <w:tabs>
          <w:tab w:val="left" w:pos="361"/>
        </w:tabs>
        <w:spacing w:after="0" w:line="237" w:lineRule="auto"/>
        <w:ind w:right="283"/>
        <w:jc w:val="center"/>
        <w:rPr>
          <w:rFonts w:ascii="Times New Roman" w:eastAsia="Times New Roman" w:hAnsi="Times New Roman" w:cs="Arial"/>
          <w:b/>
          <w:sz w:val="24"/>
          <w:szCs w:val="20"/>
          <w:lang w:eastAsia="pl-PL"/>
        </w:rPr>
      </w:pPr>
    </w:p>
    <w:p w:rsidR="002B2198" w:rsidRDefault="008467AA" w:rsidP="002B2198">
      <w:pPr>
        <w:tabs>
          <w:tab w:val="left" w:pos="361"/>
        </w:tabs>
        <w:spacing w:after="0" w:line="237" w:lineRule="auto"/>
        <w:ind w:right="283"/>
        <w:jc w:val="center"/>
        <w:rPr>
          <w:rFonts w:ascii="Times New Roman" w:eastAsia="Times New Roman" w:hAnsi="Times New Roman" w:cs="Arial"/>
          <w:b/>
          <w:sz w:val="24"/>
          <w:szCs w:val="20"/>
          <w:lang w:eastAsia="pl-PL"/>
        </w:rPr>
      </w:pPr>
      <w:r w:rsidRPr="002B2198">
        <w:rPr>
          <w:rFonts w:ascii="Times New Roman" w:eastAsia="Times New Roman" w:hAnsi="Times New Roman" w:cs="Arial"/>
          <w:b/>
          <w:sz w:val="24"/>
          <w:szCs w:val="20"/>
          <w:lang w:eastAsia="pl-PL"/>
        </w:rPr>
        <w:t>§ 6</w:t>
      </w:r>
      <w:r w:rsidR="002B2198">
        <w:rPr>
          <w:rFonts w:ascii="Times New Roman" w:eastAsia="Times New Roman" w:hAnsi="Times New Roman" w:cs="Arial"/>
          <w:b/>
          <w:sz w:val="24"/>
          <w:szCs w:val="20"/>
          <w:lang w:eastAsia="pl-PL"/>
        </w:rPr>
        <w:t xml:space="preserve"> </w:t>
      </w:r>
    </w:p>
    <w:p w:rsidR="008467AA" w:rsidRDefault="002B2198" w:rsidP="002B2198">
      <w:pPr>
        <w:tabs>
          <w:tab w:val="left" w:pos="361"/>
        </w:tabs>
        <w:spacing w:after="0" w:line="237" w:lineRule="auto"/>
        <w:ind w:right="283"/>
        <w:jc w:val="center"/>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Osoby do kontaktu</w:t>
      </w:r>
    </w:p>
    <w:p w:rsidR="002B2198" w:rsidRPr="002B2198" w:rsidRDefault="002B2198" w:rsidP="002B2198">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Osobami odpowiedzialnymi za nadzór nad realizację przedmiotu umowy są:</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ze strony Zamawiającego  </w:t>
      </w:r>
      <w:r w:rsidR="00BA5399">
        <w:rPr>
          <w:rFonts w:ascii="Times New Roman" w:eastAsia="Times New Roman" w:hAnsi="Times New Roman" w:cs="Arial"/>
          <w:sz w:val="24"/>
          <w:szCs w:val="20"/>
          <w:lang w:eastAsia="pl-PL"/>
        </w:rPr>
        <w:t>……………………………………………</w:t>
      </w:r>
      <w:r w:rsidRPr="008467AA">
        <w:rPr>
          <w:rFonts w:ascii="Times New Roman" w:eastAsia="Times New Roman" w:hAnsi="Times New Roman" w:cs="Arial"/>
          <w:sz w:val="24"/>
          <w:szCs w:val="20"/>
          <w:lang w:eastAsia="pl-PL"/>
        </w:rPr>
        <w:t xml:space="preserve">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ze strony Wykonawcy </w:t>
      </w:r>
      <w:r w:rsidR="007A0D5C">
        <w:rPr>
          <w:rFonts w:ascii="Times New Roman" w:eastAsia="Times New Roman" w:hAnsi="Times New Roman" w:cs="Arial"/>
          <w:sz w:val="24"/>
          <w:szCs w:val="20"/>
          <w:lang w:eastAsia="pl-PL"/>
        </w:rPr>
        <w:t xml:space="preserve">: </w:t>
      </w:r>
      <w:r w:rsidR="00BA5399">
        <w:rPr>
          <w:rFonts w:ascii="Times New Roman" w:eastAsia="Times New Roman" w:hAnsi="Times New Roman" w:cs="Arial"/>
          <w:sz w:val="24"/>
          <w:szCs w:val="20"/>
          <w:lang w:eastAsia="pl-PL"/>
        </w:rPr>
        <w:t>………………………………………………</w:t>
      </w:r>
    </w:p>
    <w:p w:rsidR="002B2198" w:rsidRDefault="002B2198" w:rsidP="002B2198">
      <w:pPr>
        <w:tabs>
          <w:tab w:val="left" w:pos="361"/>
        </w:tabs>
        <w:spacing w:after="0" w:line="237" w:lineRule="auto"/>
        <w:ind w:right="283"/>
        <w:jc w:val="center"/>
        <w:rPr>
          <w:rFonts w:ascii="Times New Roman" w:eastAsia="Times New Roman" w:hAnsi="Times New Roman" w:cs="Arial"/>
          <w:b/>
          <w:sz w:val="24"/>
          <w:szCs w:val="20"/>
          <w:lang w:eastAsia="pl-PL"/>
        </w:rPr>
      </w:pPr>
    </w:p>
    <w:p w:rsidR="002B2198" w:rsidRDefault="002B2198" w:rsidP="002B2198">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2B2198" w:rsidRDefault="008467AA" w:rsidP="002B2198">
      <w:pPr>
        <w:tabs>
          <w:tab w:val="left" w:pos="361"/>
        </w:tabs>
        <w:spacing w:after="0" w:line="237" w:lineRule="auto"/>
        <w:ind w:right="283"/>
        <w:jc w:val="center"/>
        <w:rPr>
          <w:rFonts w:ascii="Times New Roman" w:eastAsia="Times New Roman" w:hAnsi="Times New Roman" w:cs="Arial"/>
          <w:b/>
          <w:sz w:val="24"/>
          <w:szCs w:val="20"/>
          <w:lang w:eastAsia="pl-PL"/>
        </w:rPr>
      </w:pPr>
      <w:r w:rsidRPr="002B2198">
        <w:rPr>
          <w:rFonts w:ascii="Times New Roman" w:eastAsia="Times New Roman" w:hAnsi="Times New Roman" w:cs="Arial"/>
          <w:b/>
          <w:sz w:val="24"/>
          <w:szCs w:val="20"/>
          <w:lang w:eastAsia="pl-PL"/>
        </w:rPr>
        <w:t>§7</w:t>
      </w:r>
    </w:p>
    <w:p w:rsidR="008467AA" w:rsidRDefault="008467AA" w:rsidP="002B2198">
      <w:pPr>
        <w:tabs>
          <w:tab w:val="left" w:pos="361"/>
        </w:tabs>
        <w:spacing w:after="0" w:line="237" w:lineRule="auto"/>
        <w:ind w:right="283"/>
        <w:jc w:val="center"/>
        <w:rPr>
          <w:rFonts w:ascii="Times New Roman" w:eastAsia="Times New Roman" w:hAnsi="Times New Roman" w:cs="Arial"/>
          <w:b/>
          <w:sz w:val="24"/>
          <w:szCs w:val="20"/>
          <w:lang w:eastAsia="pl-PL"/>
        </w:rPr>
      </w:pPr>
      <w:r w:rsidRPr="002B2198">
        <w:rPr>
          <w:rFonts w:ascii="Times New Roman" w:eastAsia="Times New Roman" w:hAnsi="Times New Roman" w:cs="Arial"/>
          <w:b/>
          <w:sz w:val="24"/>
          <w:szCs w:val="20"/>
          <w:lang w:eastAsia="pl-PL"/>
        </w:rPr>
        <w:t>Kary umowne</w:t>
      </w:r>
    </w:p>
    <w:p w:rsidR="002B2198" w:rsidRPr="002B2198" w:rsidRDefault="002B2198" w:rsidP="002B2198">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Zamawiający może naliczyć Wykonawcy kary umowne w następujących przypadkach  i wysokościach :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    a) w wypadku niewykonania określonego w umowie przedmiotu  zamówienia w terminie, o którym mowa w § 3 niniejszej umowy - w wysokości 0,5 % wynagrodzenia brutto określonego w § 5 ust.1 za każdy dzień opóźnienia, licząc od  następnego dnia po upływie tego terminu  do dnia odbioru końcowego zakresu objętego niniejszą umową;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    b) za opóźnienie w usunięciu wad i usterek w wysokości 0,5 % wynagrodzenia brutto określonego w § 5 ust.1 za każdy dzień opóźnienia,  licząc od  dnia następnego po upływie  terminu wynikającego z udzielonej gwarancji, na usunięcie wad  i usterek, do dnia usunięcia;</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    c) za odstąpienie  od umowy z przyczyn zależnych</w:t>
      </w:r>
      <w:r w:rsidR="00F0166C">
        <w:rPr>
          <w:rFonts w:ascii="Times New Roman" w:eastAsia="Times New Roman" w:hAnsi="Times New Roman" w:cs="Arial"/>
          <w:sz w:val="24"/>
          <w:szCs w:val="20"/>
          <w:lang w:eastAsia="pl-PL"/>
        </w:rPr>
        <w:t xml:space="preserve">  od  Wykonawcy w wysokości  10</w:t>
      </w:r>
      <w:r w:rsidRPr="008467AA">
        <w:rPr>
          <w:rFonts w:ascii="Times New Roman" w:eastAsia="Times New Roman" w:hAnsi="Times New Roman" w:cs="Arial"/>
          <w:sz w:val="24"/>
          <w:szCs w:val="20"/>
          <w:lang w:eastAsia="pl-PL"/>
        </w:rPr>
        <w:t xml:space="preserve"> %  wynagrodzenia brutto ustalonego w umowie.</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2.  Wykonawca może żądać od Zamawiającego odsetek ustawowych za zwłokę w przypadku nie dokonania  zapłaty  w terminie, o którym mowa w § 5  licząc od dnia następnego po upływie terminu do dnia zapłaty.</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3. Zastrzeżenie kar umownych nie wyłącza prawa do dochodzenia odszkodowania na zasadach ogólnych.</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4. W razie zaistnienia istotnej zmiany okoliczności powodującej, że wykonanie umowy nie leży w interesie publicznym, czego nie można było przewidzieć w chwili zawarcia umowy, Zamawiający może odstąpić od umowy w terminie 30 dni od powzięcia wiadomości o tych okolicznościach.</w:t>
      </w:r>
    </w:p>
    <w:p w:rsidR="00D36DDF" w:rsidRDefault="00D36DDF" w:rsidP="005E1985">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5E1985" w:rsidRDefault="008467AA" w:rsidP="005E1985">
      <w:pPr>
        <w:tabs>
          <w:tab w:val="left" w:pos="361"/>
        </w:tabs>
        <w:spacing w:after="0" w:line="237" w:lineRule="auto"/>
        <w:ind w:right="283"/>
        <w:jc w:val="center"/>
        <w:rPr>
          <w:rFonts w:ascii="Times New Roman" w:eastAsia="Times New Roman" w:hAnsi="Times New Roman" w:cs="Arial"/>
          <w:b/>
          <w:sz w:val="24"/>
          <w:szCs w:val="20"/>
          <w:lang w:eastAsia="pl-PL"/>
        </w:rPr>
      </w:pPr>
      <w:r w:rsidRPr="005E1985">
        <w:rPr>
          <w:rFonts w:ascii="Times New Roman" w:eastAsia="Times New Roman" w:hAnsi="Times New Roman" w:cs="Arial"/>
          <w:b/>
          <w:sz w:val="24"/>
          <w:szCs w:val="20"/>
          <w:lang w:eastAsia="pl-PL"/>
        </w:rPr>
        <w:t>§ 8</w:t>
      </w:r>
    </w:p>
    <w:p w:rsidR="008467AA" w:rsidRPr="005E1985" w:rsidRDefault="008467AA" w:rsidP="005E1985">
      <w:pPr>
        <w:tabs>
          <w:tab w:val="left" w:pos="361"/>
        </w:tabs>
        <w:spacing w:after="0" w:line="237" w:lineRule="auto"/>
        <w:ind w:right="283"/>
        <w:jc w:val="center"/>
        <w:rPr>
          <w:rFonts w:ascii="Times New Roman" w:eastAsia="Times New Roman" w:hAnsi="Times New Roman" w:cs="Arial"/>
          <w:b/>
          <w:sz w:val="24"/>
          <w:szCs w:val="20"/>
          <w:lang w:eastAsia="pl-PL"/>
        </w:rPr>
      </w:pPr>
      <w:r w:rsidRPr="005E1985">
        <w:rPr>
          <w:rFonts w:ascii="Times New Roman" w:eastAsia="Times New Roman" w:hAnsi="Times New Roman" w:cs="Arial"/>
          <w:b/>
          <w:sz w:val="24"/>
          <w:szCs w:val="20"/>
          <w:lang w:eastAsia="pl-PL"/>
        </w:rPr>
        <w:t>Podwykonawcy</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(zapisy niniejszego paragrafu będą miały zastosowanie jedynie wtedy, gdy Wykonawca będzie wykonywał przedmiot umowy przy pomocy Podwykonawców)</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1.</w:t>
      </w:r>
      <w:r w:rsidRPr="008467AA">
        <w:rPr>
          <w:rFonts w:ascii="Times New Roman" w:eastAsia="Times New Roman" w:hAnsi="Times New Roman" w:cs="Arial"/>
          <w:sz w:val="24"/>
          <w:szCs w:val="20"/>
          <w:lang w:eastAsia="pl-PL"/>
        </w:rPr>
        <w:tab/>
        <w:t>Wykonawca wykona przedmiot umowy samodzielnie / przy pomocy następujących Podwykonawców:*.</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……………………………………X..X..X………………………………………………………</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 /nazwa, adres, imię i nazwisko osoby wyznaczonej do kontaktów i dane kontaktowe/</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2.</w:t>
      </w:r>
      <w:r w:rsidRPr="008467AA">
        <w:rPr>
          <w:rFonts w:ascii="Times New Roman" w:eastAsia="Times New Roman" w:hAnsi="Times New Roman" w:cs="Arial"/>
          <w:sz w:val="24"/>
          <w:szCs w:val="20"/>
          <w:lang w:eastAsia="pl-PL"/>
        </w:rPr>
        <w:tab/>
        <w:t>W razie powierzenia wykonania przedmiotu umowy Podwykonawcom warunki wykonania przedmiotu umowy obejmują także Podwykonawców.</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3.</w:t>
      </w:r>
      <w:r w:rsidRPr="008467AA">
        <w:rPr>
          <w:rFonts w:ascii="Times New Roman" w:eastAsia="Times New Roman" w:hAnsi="Times New Roman" w:cs="Arial"/>
          <w:sz w:val="24"/>
          <w:szCs w:val="20"/>
          <w:lang w:eastAsia="pl-PL"/>
        </w:rPr>
        <w:tab/>
        <w:t>Wykonawca ponosi przed Zamawiającym pełną odpowiedzialność za działania lub zaniechania Podwykonawców, w trakcie wykonywania przedmiotu umowy, jak za działania lub zaniechania własne.</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4.</w:t>
      </w:r>
      <w:r w:rsidRPr="008467AA">
        <w:rPr>
          <w:rFonts w:ascii="Times New Roman" w:eastAsia="Times New Roman" w:hAnsi="Times New Roman" w:cs="Arial"/>
          <w:sz w:val="24"/>
          <w:szCs w:val="20"/>
          <w:lang w:eastAsia="pl-PL"/>
        </w:rPr>
        <w:tab/>
        <w:t>Wykonawca zobowiązany jest poinformować Podwykonawców o zasadach i o warunkach wykonania przedmiotu umowy.</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5.</w:t>
      </w:r>
      <w:r w:rsidRPr="008467AA">
        <w:rPr>
          <w:rFonts w:ascii="Times New Roman" w:eastAsia="Times New Roman" w:hAnsi="Times New Roman" w:cs="Arial"/>
          <w:sz w:val="24"/>
          <w:szCs w:val="20"/>
          <w:lang w:eastAsia="pl-PL"/>
        </w:rPr>
        <w:tab/>
        <w:t>Wykonawca ponosi pełną odpowiedzialność za dokonywanie w terminie wszelkich rozliczeń finansowych z Podwykonawcami.</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6.</w:t>
      </w:r>
      <w:r w:rsidRPr="008467AA">
        <w:rPr>
          <w:rFonts w:ascii="Times New Roman" w:eastAsia="Times New Roman" w:hAnsi="Times New Roman" w:cs="Arial"/>
          <w:sz w:val="24"/>
          <w:szCs w:val="20"/>
          <w:lang w:eastAsia="pl-PL"/>
        </w:rPr>
        <w:tab/>
        <w:t>W razie zaistnienia w czasie obowiązywania umowy uzasadnionej okolicznościami faktycznymi lub prawnymi konieczności zmiany Podwykonawcy, Wykonawca ma obowiązek niezwłocznego zgłoszenia tego faktu Zamawiającemu. Jednocześnie Wykonawca wskaże Zamawiającemu nowego Podwykonawcę. Zgłoszenie dokonane będzie w formie pisemnej. 7. Jeżeli zmiana albo rezygnacja z Podwykonawcy dotyczyć będzie podmiotu, na którego zasoby powołał się Wykonawca na zasadach określonych w art. 462 ust. 7 ustawy Pzp w celu wskazania spełnienia warunków udziału w postępowaniu, Wykonawca będzie zobowiązany wskazać Zamawiającemu, że proponowany inny Podwykonawca lub Wykonawca samodzielnie spełnia je w stopniu nie mniejszym niż Podwykonawca, na którego zasoby Wykonawca powołał się w trakcie postępowania o udzielenie zamówienia.</w:t>
      </w:r>
    </w:p>
    <w:p w:rsid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p>
    <w:p w:rsidR="00BD4DE1" w:rsidRPr="008467AA" w:rsidRDefault="00BD4DE1" w:rsidP="008467AA">
      <w:pPr>
        <w:tabs>
          <w:tab w:val="left" w:pos="361"/>
        </w:tabs>
        <w:spacing w:after="0" w:line="237" w:lineRule="auto"/>
        <w:ind w:right="283"/>
        <w:jc w:val="both"/>
        <w:rPr>
          <w:rFonts w:ascii="Times New Roman" w:eastAsia="Times New Roman" w:hAnsi="Times New Roman" w:cs="Arial"/>
          <w:sz w:val="24"/>
          <w:szCs w:val="20"/>
          <w:lang w:eastAsia="pl-PL"/>
        </w:rPr>
      </w:pPr>
    </w:p>
    <w:p w:rsidR="008467AA" w:rsidRPr="00BD4DE1" w:rsidRDefault="008467AA" w:rsidP="00BD4DE1">
      <w:pPr>
        <w:tabs>
          <w:tab w:val="left" w:pos="361"/>
        </w:tabs>
        <w:spacing w:after="0" w:line="237" w:lineRule="auto"/>
        <w:ind w:right="283"/>
        <w:jc w:val="center"/>
        <w:rPr>
          <w:rFonts w:ascii="Times New Roman" w:eastAsia="Times New Roman" w:hAnsi="Times New Roman" w:cs="Arial"/>
          <w:b/>
          <w:sz w:val="24"/>
          <w:szCs w:val="20"/>
          <w:lang w:eastAsia="pl-PL"/>
        </w:rPr>
      </w:pPr>
      <w:r w:rsidRPr="00BD4DE1">
        <w:rPr>
          <w:rFonts w:ascii="Times New Roman" w:eastAsia="Times New Roman" w:hAnsi="Times New Roman" w:cs="Arial"/>
          <w:b/>
          <w:sz w:val="24"/>
          <w:szCs w:val="20"/>
          <w:lang w:eastAsia="pl-PL"/>
        </w:rPr>
        <w:t>§ 9</w:t>
      </w:r>
    </w:p>
    <w:p w:rsidR="008467AA" w:rsidRDefault="008467AA" w:rsidP="00BD4DE1">
      <w:pPr>
        <w:tabs>
          <w:tab w:val="left" w:pos="361"/>
        </w:tabs>
        <w:spacing w:after="0" w:line="237" w:lineRule="auto"/>
        <w:ind w:right="283"/>
        <w:jc w:val="center"/>
        <w:rPr>
          <w:rFonts w:ascii="Times New Roman" w:eastAsia="Times New Roman" w:hAnsi="Times New Roman" w:cs="Arial"/>
          <w:b/>
          <w:sz w:val="24"/>
          <w:szCs w:val="20"/>
          <w:lang w:eastAsia="pl-PL"/>
        </w:rPr>
      </w:pPr>
      <w:r w:rsidRPr="00BD4DE1">
        <w:rPr>
          <w:rFonts w:ascii="Times New Roman" w:eastAsia="Times New Roman" w:hAnsi="Times New Roman" w:cs="Arial"/>
          <w:b/>
          <w:sz w:val="24"/>
          <w:szCs w:val="20"/>
          <w:lang w:eastAsia="pl-PL"/>
        </w:rPr>
        <w:t>Zmiana umowy</w:t>
      </w:r>
    </w:p>
    <w:p w:rsidR="00BD4DE1" w:rsidRPr="00BD4DE1" w:rsidRDefault="00BD4DE1" w:rsidP="00BD4DE1">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Zamawiający dopuszcza możliwość dokonania zmian w Umowie, pod warunkiem spełnienia przesłanek ustawowych określonych w przepisie art. 455 ustawy Pzp.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Przewidziana w ust. 1 niniejszego paragrafu możliwość dokonania zmian postanowień Umowy obejmuje w szczególności możliwość zmiany Umowy (w tym sposób wykonania Umowy, termin wykonania Umowy lub cena umowna), w zakresie wynikającym ze skutków zmian lub zaistnienia okoliczności w następujących sytuacjach: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zmiany w obowiązujących przepisach prawa lub wejście w życie nowych przepisów prawa w zakresie przedmiotu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zmiany w innych, powiązanych z przedmiotem Umowy przedsięwzięciach realizowanych lub przewidzianych do realizacji przez Zamawiającego, których to zmian nie można było przewidzieć w chwili zawarcia Umowy, wpływających na zakres, sposób lub terminy realizacji przedmiotu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3) zmiany w organizacji Zamawiającego, wpływających na zakres, sposób lub terminy realizacji przedmiotu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4) zmiany podejścia do realizacji wymagań opisanych w </w:t>
      </w:r>
      <w:r w:rsidR="00BD4DE1">
        <w:rPr>
          <w:rFonts w:ascii="Times New Roman" w:eastAsia="Times New Roman" w:hAnsi="Times New Roman" w:cs="Arial"/>
          <w:sz w:val="24"/>
          <w:szCs w:val="20"/>
          <w:lang w:eastAsia="pl-PL"/>
        </w:rPr>
        <w:t>OPZ</w:t>
      </w:r>
      <w:r w:rsidRPr="008467AA">
        <w:rPr>
          <w:rFonts w:ascii="Times New Roman" w:eastAsia="Times New Roman" w:hAnsi="Times New Roman" w:cs="Arial"/>
          <w:sz w:val="24"/>
          <w:szCs w:val="20"/>
          <w:lang w:eastAsia="pl-PL"/>
        </w:rPr>
        <w:t xml:space="preserve">, jeżeli taka zmiana wynika z nieprzewidzianych i niezależnych od Zamawiającego lub Wykonawcy okoliczności, które wystąpiły w trakcie realizacji przedmiotu Umowy oraz zmiana ta nie powoduje ograniczenia korzyści Zamawiającego;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5) zaistnienie innej okoliczności prawnej, ekonomicznej lub technicznej, skutkującej niemożliwością wykonania lub należytego wykonania przedmiotu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lastRenderedPageBreak/>
        <w:t xml:space="preserve">6) wystąpienie okoliczności siły wyższej;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7) zastąpienie Wykonawcy nowym Wykonawcą, w szczególności w wyniku połączenia, podziału, przekształcenia, upadłości, restrukturyzacji lub nabycia Wykonawcy lub jego przedsiębiorstwa, o ile nowy Wykonawca będzie spełniał warunki udziału w postępowaniu, nie będą zachodzić wobec niego podstawy wykluczenia oraz nie pociągnie to za sobą innych istotnych zmian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p>
    <w:p w:rsidR="00DE61DF" w:rsidRDefault="00DE61DF" w:rsidP="00400AF4">
      <w:pPr>
        <w:tabs>
          <w:tab w:val="left" w:pos="361"/>
        </w:tabs>
        <w:spacing w:after="0" w:line="237" w:lineRule="auto"/>
        <w:ind w:right="283"/>
        <w:rPr>
          <w:rFonts w:ascii="Times New Roman" w:eastAsia="Times New Roman" w:hAnsi="Times New Roman" w:cs="Arial"/>
          <w:b/>
          <w:sz w:val="24"/>
          <w:szCs w:val="20"/>
          <w:lang w:eastAsia="pl-PL"/>
        </w:rPr>
      </w:pPr>
    </w:p>
    <w:p w:rsidR="00D36DDF" w:rsidRDefault="00D36DDF" w:rsidP="00BD4DE1">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BD4DE1" w:rsidRDefault="008467AA" w:rsidP="00BD4DE1">
      <w:pPr>
        <w:tabs>
          <w:tab w:val="left" w:pos="361"/>
        </w:tabs>
        <w:spacing w:after="0" w:line="237" w:lineRule="auto"/>
        <w:ind w:right="283"/>
        <w:jc w:val="center"/>
        <w:rPr>
          <w:rFonts w:ascii="Times New Roman" w:eastAsia="Times New Roman" w:hAnsi="Times New Roman" w:cs="Arial"/>
          <w:b/>
          <w:sz w:val="24"/>
          <w:szCs w:val="20"/>
          <w:lang w:eastAsia="pl-PL"/>
        </w:rPr>
      </w:pPr>
      <w:r w:rsidRPr="00BD4DE1">
        <w:rPr>
          <w:rFonts w:ascii="Times New Roman" w:eastAsia="Times New Roman" w:hAnsi="Times New Roman" w:cs="Arial"/>
          <w:b/>
          <w:sz w:val="24"/>
          <w:szCs w:val="20"/>
          <w:lang w:eastAsia="pl-PL"/>
        </w:rPr>
        <w:t>§ 10</w:t>
      </w:r>
    </w:p>
    <w:p w:rsidR="008467AA" w:rsidRDefault="008467AA" w:rsidP="00BD4DE1">
      <w:pPr>
        <w:tabs>
          <w:tab w:val="left" w:pos="361"/>
        </w:tabs>
        <w:spacing w:after="0" w:line="237" w:lineRule="auto"/>
        <w:ind w:right="283"/>
        <w:jc w:val="center"/>
        <w:rPr>
          <w:rFonts w:ascii="Times New Roman" w:eastAsia="Times New Roman" w:hAnsi="Times New Roman" w:cs="Arial"/>
          <w:b/>
          <w:sz w:val="24"/>
          <w:szCs w:val="20"/>
          <w:lang w:eastAsia="pl-PL"/>
        </w:rPr>
      </w:pPr>
      <w:r w:rsidRPr="00BD4DE1">
        <w:rPr>
          <w:rFonts w:ascii="Times New Roman" w:eastAsia="Times New Roman" w:hAnsi="Times New Roman" w:cs="Arial"/>
          <w:b/>
          <w:sz w:val="24"/>
          <w:szCs w:val="20"/>
          <w:lang w:eastAsia="pl-PL"/>
        </w:rPr>
        <w:t>Poufność</w:t>
      </w:r>
    </w:p>
    <w:p w:rsidR="00BD4DE1" w:rsidRPr="00BD4DE1" w:rsidRDefault="00BD4DE1" w:rsidP="00BD4DE1">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Umowa jest jawna i może podlegać udostępnieniu na zasadach określonych w przepisach o dostępie do informacji publicznej. Z zastrzeżeniem tego wymogu Strony zobowiążą się do przestrzegania przy realizacji Umowy wszystkich postanowień zawartych w obowiązujących przepisach prawnych związanych z ochroną danych osobowych, a także z ochroną informacji niejawnych oraz ochroną tajemnicy przedsiębiorstwa. Obowiązek ten nie dotyczy informacji powszechnie znanych oraz udostępniania informacji na podstawie bezwzględnie obowiązujących przepisów prawa, a w szczególności na żądanie sądu, prokuratury, organów podatkowych lub organów kontrolnych.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Nie będą uznawane za informacje chronione, informacje które: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staną się informacją publiczną w okolicznościach niebędących wynikiem czynu bezprawnego, lub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są już znane Stronom, o czym świadczą wiarygodne dowody, lub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3) są zatwierdzone do rozpowszechnienia na podstawie uprzedniej pisemnej zgody Stron, lub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4) zostaną przekazane Stronom przez osobę fizyczną lub prawną niebędącą stroną Umowy zgodnie z prawem, bez ograniczeń i nie naruszając postanowień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3. Każda ze Stron winna dołożyć należytej staranności, aby zapobiec ujawnieniu lub korzystaniu przez osoby trzecie z informacji chronionych drugiej Strony. Każda ze Stron zobowiązuje się zapewnić dostęp do informacji chronionych wyłącznie tym pracownikom lub współpracownikom Strony, którym informacje te są niezbędne dla wykonania czynności na rzecz drugiej Strony, i którzy wykonują obowiązki wynikające z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4. W przypadku naruszenia powyżej opisanych zobowiązań dotyczących poufności danych druga Strona będzie miała prawo do żądania natychmiastowego zaniechania naruszeń i usunięcia ich skutków. Wezwanie do zaniechania naruszeń i usunięcia skutków winno być wysłane drugiej Stronie w formie pisemnej.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5. Strona, która dopuściła się naruszeń, zobowiązana będzie naprawić szkodę na zasadach ogólnych.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6. Wykonawca zobowiązuje się do zachowania w tajemnicy wszelkich niepodlegających upublicznieniu informacji dotyczących Zamawiającego i jego działalności, które zostaną powzięte przez Wykonawcę w trakcie lub przy okazji realizacji Umowy. </w:t>
      </w:r>
    </w:p>
    <w:p w:rsid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7. Wykonawca zobowiązuje się do zachowania poufności uzyskanych od Zamawiającego danych osobowych i Wykonawca nie jest uprawniony do wykorzystywania tych danych osobowych w celach innych niż wyłącznie w celu wykonywania Umowy. </w:t>
      </w:r>
    </w:p>
    <w:p w:rsidR="00DE61DF" w:rsidRPr="008467AA" w:rsidRDefault="00DE61DF" w:rsidP="008467AA">
      <w:pPr>
        <w:tabs>
          <w:tab w:val="left" w:pos="361"/>
        </w:tabs>
        <w:spacing w:after="0" w:line="237" w:lineRule="auto"/>
        <w:ind w:right="283"/>
        <w:jc w:val="both"/>
        <w:rPr>
          <w:rFonts w:ascii="Times New Roman" w:eastAsia="Times New Roman" w:hAnsi="Times New Roman" w:cs="Arial"/>
          <w:sz w:val="24"/>
          <w:szCs w:val="20"/>
          <w:lang w:eastAsia="pl-PL"/>
        </w:rPr>
      </w:pPr>
    </w:p>
    <w:p w:rsidR="00DD5F7D" w:rsidRDefault="00DD5F7D" w:rsidP="00DD5F7D">
      <w:pPr>
        <w:tabs>
          <w:tab w:val="left" w:pos="361"/>
        </w:tabs>
        <w:spacing w:after="0" w:line="237" w:lineRule="auto"/>
        <w:ind w:right="283"/>
        <w:jc w:val="center"/>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 11</w:t>
      </w:r>
    </w:p>
    <w:p w:rsidR="001A5DE9" w:rsidRPr="00BD4DE1" w:rsidRDefault="001A5DE9" w:rsidP="00DD5F7D">
      <w:pPr>
        <w:tabs>
          <w:tab w:val="left" w:pos="361"/>
        </w:tabs>
        <w:spacing w:after="0" w:line="237" w:lineRule="auto"/>
        <w:ind w:right="283"/>
        <w:jc w:val="center"/>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Waloryzacja</w:t>
      </w:r>
      <w:bookmarkStart w:id="0" w:name="_GoBack"/>
      <w:bookmarkEnd w:id="0"/>
    </w:p>
    <w:p w:rsidR="00DD5F7D" w:rsidRDefault="00DD5F7D" w:rsidP="008467AA">
      <w:pPr>
        <w:tabs>
          <w:tab w:val="left" w:pos="361"/>
        </w:tabs>
        <w:spacing w:after="0" w:line="237" w:lineRule="auto"/>
        <w:ind w:right="283"/>
        <w:jc w:val="both"/>
        <w:rPr>
          <w:rFonts w:ascii="Times New Roman" w:eastAsia="Times New Roman" w:hAnsi="Times New Roman" w:cs="Arial"/>
          <w:sz w:val="24"/>
          <w:szCs w:val="20"/>
          <w:lang w:eastAsia="pl-PL"/>
        </w:rPr>
      </w:pPr>
    </w:p>
    <w:p w:rsidR="00DD5F7D" w:rsidRPr="00DD5F7D" w:rsidRDefault="00DD5F7D" w:rsidP="00DD5F7D">
      <w:pPr>
        <w:tabs>
          <w:tab w:val="left" w:pos="361"/>
        </w:tabs>
        <w:spacing w:after="0" w:line="237" w:lineRule="auto"/>
        <w:ind w:right="283"/>
        <w:jc w:val="both"/>
        <w:rPr>
          <w:rFonts w:ascii="Times New Roman" w:eastAsia="Times New Roman" w:hAnsi="Times New Roman" w:cs="Arial"/>
          <w:sz w:val="24"/>
          <w:szCs w:val="20"/>
          <w:lang w:eastAsia="pl-PL"/>
        </w:rPr>
      </w:pPr>
      <w:r w:rsidRPr="00DD5F7D">
        <w:rPr>
          <w:rFonts w:ascii="Times New Roman" w:eastAsia="Times New Roman" w:hAnsi="Times New Roman" w:cs="Arial"/>
          <w:sz w:val="24"/>
          <w:szCs w:val="20"/>
          <w:lang w:eastAsia="pl-PL"/>
        </w:rPr>
        <w:t>1. Na zasadach określonych niniejszą Umową, Strony mogą wprowadzać zmiany wysokości wynagrodzenia należnego Wykonawcy (dalej: „Waloryzacja”) w przypadku zmiany ceny materiałów lub kosztów związanych z realizacją zamówienia.</w:t>
      </w:r>
    </w:p>
    <w:p w:rsidR="00DD5F7D" w:rsidRPr="00DD5F7D" w:rsidRDefault="00DD5F7D" w:rsidP="00DD5F7D">
      <w:pPr>
        <w:tabs>
          <w:tab w:val="left" w:pos="361"/>
        </w:tabs>
        <w:spacing w:after="0" w:line="237" w:lineRule="auto"/>
        <w:ind w:right="283"/>
        <w:jc w:val="both"/>
        <w:rPr>
          <w:rFonts w:ascii="Times New Roman" w:eastAsia="Times New Roman" w:hAnsi="Times New Roman" w:cs="Arial"/>
          <w:sz w:val="24"/>
          <w:szCs w:val="20"/>
          <w:lang w:eastAsia="pl-PL"/>
        </w:rPr>
      </w:pPr>
      <w:r w:rsidRPr="00DD5F7D">
        <w:rPr>
          <w:rFonts w:ascii="Times New Roman" w:eastAsia="Times New Roman" w:hAnsi="Times New Roman" w:cs="Arial"/>
          <w:sz w:val="24"/>
          <w:szCs w:val="20"/>
          <w:lang w:eastAsia="pl-PL"/>
        </w:rPr>
        <w:t>2. Waloryzacji podlega wynagrodzenie Wykonawcy netto, które wyjściowo określone jest w § 4 ust. 1 Umowy.</w:t>
      </w:r>
    </w:p>
    <w:p w:rsidR="00DD5F7D" w:rsidRPr="00DD5F7D" w:rsidRDefault="00DD5F7D" w:rsidP="00DD5F7D">
      <w:pPr>
        <w:tabs>
          <w:tab w:val="left" w:pos="361"/>
        </w:tabs>
        <w:spacing w:after="0" w:line="237" w:lineRule="auto"/>
        <w:ind w:right="283"/>
        <w:jc w:val="both"/>
        <w:rPr>
          <w:rFonts w:ascii="Times New Roman" w:eastAsia="Times New Roman" w:hAnsi="Times New Roman" w:cs="Arial"/>
          <w:sz w:val="24"/>
          <w:szCs w:val="20"/>
          <w:lang w:eastAsia="pl-PL"/>
        </w:rPr>
      </w:pPr>
      <w:r w:rsidRPr="00DD5F7D">
        <w:rPr>
          <w:rFonts w:ascii="Times New Roman" w:eastAsia="Times New Roman" w:hAnsi="Times New Roman" w:cs="Arial"/>
          <w:sz w:val="24"/>
          <w:szCs w:val="20"/>
          <w:lang w:eastAsia="pl-PL"/>
        </w:rPr>
        <w:lastRenderedPageBreak/>
        <w:t>3. Wynagrodzenie będzie waloryzowane w oparciu o Wskaźnik cen towarów i usług konsumpcyjnych ogółem za dany kwartał opublikowany przez Prezesa Głównego Urzędu Statystycznego (dalej: Wskaźnik), w sposób i na zasadach określonych dalszymi postanowieniami niniejszej Umowy</w:t>
      </w:r>
    </w:p>
    <w:p w:rsidR="00DD5F7D" w:rsidRPr="00DD5F7D" w:rsidRDefault="00DD5F7D" w:rsidP="00DD5F7D">
      <w:pPr>
        <w:tabs>
          <w:tab w:val="left" w:pos="361"/>
        </w:tabs>
        <w:spacing w:after="0" w:line="237" w:lineRule="auto"/>
        <w:ind w:right="283"/>
        <w:jc w:val="both"/>
        <w:rPr>
          <w:rFonts w:ascii="Times New Roman" w:eastAsia="Times New Roman" w:hAnsi="Times New Roman" w:cs="Arial"/>
          <w:sz w:val="24"/>
          <w:szCs w:val="20"/>
          <w:lang w:eastAsia="pl-PL"/>
        </w:rPr>
      </w:pPr>
      <w:r w:rsidRPr="00DD5F7D">
        <w:rPr>
          <w:rFonts w:ascii="Times New Roman" w:eastAsia="Times New Roman" w:hAnsi="Times New Roman" w:cs="Arial"/>
          <w:sz w:val="24"/>
          <w:szCs w:val="20"/>
          <w:lang w:eastAsia="pl-PL"/>
        </w:rPr>
        <w:t>4. Waloryzacja stanowiąca zwiększenie wysokości wynagrodzenia należnego Wykonawcy dokonywana będzie na skutek złożenia wniosku o waloryzację do Zamawiającego, po upływie 14 dni od dnia doręczenia wniosku Zamawiającemu, z zastrzeżeniem ust. 5 i ust. 6.</w:t>
      </w:r>
    </w:p>
    <w:p w:rsidR="00DD5F7D" w:rsidRPr="00DD5F7D" w:rsidRDefault="00DD5F7D" w:rsidP="00DD5F7D">
      <w:pPr>
        <w:tabs>
          <w:tab w:val="left" w:pos="361"/>
        </w:tabs>
        <w:spacing w:after="0" w:line="237" w:lineRule="auto"/>
        <w:ind w:right="283"/>
        <w:jc w:val="both"/>
        <w:rPr>
          <w:rFonts w:ascii="Times New Roman" w:eastAsia="Times New Roman" w:hAnsi="Times New Roman" w:cs="Arial"/>
          <w:sz w:val="24"/>
          <w:szCs w:val="20"/>
          <w:lang w:eastAsia="pl-PL"/>
        </w:rPr>
      </w:pPr>
      <w:r w:rsidRPr="00DD5F7D">
        <w:rPr>
          <w:rFonts w:ascii="Times New Roman" w:eastAsia="Times New Roman" w:hAnsi="Times New Roman" w:cs="Arial"/>
          <w:sz w:val="24"/>
          <w:szCs w:val="20"/>
          <w:lang w:eastAsia="pl-PL"/>
        </w:rPr>
        <w:t xml:space="preserve">5. W terminie 14 dni od dnia doręczenia Zamawiającemu wniosku o waloryzację Zamawiający może wnieść w tym przedmiocie zastrzeżenia do Wykonawcy, jeśli waloryzacja objęta wnioskiem jest nienależna, bądź wniosek o waloryzację obejmuje inne wadliwości, w szczególności gdy waloryzacja została obliczona nieprawidłowo, bądź zachodzą inne okoliczności skutkujące bezzasadnością wniosku w całości albo w części. </w:t>
      </w:r>
    </w:p>
    <w:p w:rsidR="00DD5F7D" w:rsidRPr="00DD5F7D" w:rsidRDefault="00DD5F7D" w:rsidP="00DD5F7D">
      <w:pPr>
        <w:tabs>
          <w:tab w:val="left" w:pos="361"/>
        </w:tabs>
        <w:spacing w:after="0" w:line="237" w:lineRule="auto"/>
        <w:ind w:right="283"/>
        <w:jc w:val="both"/>
        <w:rPr>
          <w:rFonts w:ascii="Times New Roman" w:eastAsia="Times New Roman" w:hAnsi="Times New Roman" w:cs="Arial"/>
          <w:sz w:val="24"/>
          <w:szCs w:val="20"/>
          <w:lang w:eastAsia="pl-PL"/>
        </w:rPr>
      </w:pPr>
      <w:r w:rsidRPr="00DD5F7D">
        <w:rPr>
          <w:rFonts w:ascii="Times New Roman" w:eastAsia="Times New Roman" w:hAnsi="Times New Roman" w:cs="Arial"/>
          <w:sz w:val="24"/>
          <w:szCs w:val="20"/>
          <w:lang w:eastAsia="pl-PL"/>
        </w:rPr>
        <w:t>6. W przypadku wniesienia zastrzeżeń przez Zamawiającego w przepisanym terminie, do waloryzacji nie dochodzi, zaś Strony zobowiązane są do przeprowadzenia negocjacji co do spornych kwestii, nie krótszych, niż 14 dni, zanim skierują roszczenie na drogę sądową.</w:t>
      </w:r>
    </w:p>
    <w:p w:rsidR="00DD5F7D" w:rsidRPr="00DD5F7D" w:rsidRDefault="00DD5F7D" w:rsidP="00DD5F7D">
      <w:pPr>
        <w:tabs>
          <w:tab w:val="left" w:pos="361"/>
        </w:tabs>
        <w:spacing w:after="0" w:line="237" w:lineRule="auto"/>
        <w:ind w:right="283"/>
        <w:jc w:val="both"/>
        <w:rPr>
          <w:rFonts w:ascii="Times New Roman" w:eastAsia="Times New Roman" w:hAnsi="Times New Roman" w:cs="Arial"/>
          <w:sz w:val="24"/>
          <w:szCs w:val="20"/>
          <w:lang w:eastAsia="pl-PL"/>
        </w:rPr>
      </w:pPr>
      <w:r w:rsidRPr="00DD5F7D">
        <w:rPr>
          <w:rFonts w:ascii="Times New Roman" w:eastAsia="Times New Roman" w:hAnsi="Times New Roman" w:cs="Arial"/>
          <w:sz w:val="24"/>
          <w:szCs w:val="20"/>
          <w:lang w:eastAsia="pl-PL"/>
        </w:rPr>
        <w:t>7. Wniosek o waloryzację może zostać złożony nie częściej niż co 6 miesięcy, a pierwszy z nich  nie wcześniej, niż po upływie 6 miesięcy od dnia zawarcia Umowy, z zastrzeżeniem, że pierwsza waloryzacja nie może nastąpić wcześniej, niż po opublikowaniu komunikatów Prezesa GUS za dwa pierwsze pełne kwartały kalendarzowe przypadające po zawarciu umowy. Wykonawca składa wniosek o waloryzację najpóźniej na 30 dni przed upływem okresu na który zawarto umowę.</w:t>
      </w:r>
    </w:p>
    <w:p w:rsidR="00DD5F7D" w:rsidRPr="00DD5F7D" w:rsidRDefault="00DD5F7D" w:rsidP="00DD5F7D">
      <w:pPr>
        <w:tabs>
          <w:tab w:val="left" w:pos="361"/>
        </w:tabs>
        <w:spacing w:after="0" w:line="237" w:lineRule="auto"/>
        <w:ind w:right="283"/>
        <w:jc w:val="both"/>
        <w:rPr>
          <w:rFonts w:ascii="Times New Roman" w:eastAsia="Times New Roman" w:hAnsi="Times New Roman" w:cs="Arial"/>
          <w:sz w:val="24"/>
          <w:szCs w:val="20"/>
          <w:lang w:eastAsia="pl-PL"/>
        </w:rPr>
      </w:pPr>
      <w:r w:rsidRPr="00DD5F7D">
        <w:rPr>
          <w:rFonts w:ascii="Times New Roman" w:eastAsia="Times New Roman" w:hAnsi="Times New Roman" w:cs="Arial"/>
          <w:sz w:val="24"/>
          <w:szCs w:val="20"/>
          <w:lang w:eastAsia="pl-PL"/>
        </w:rPr>
        <w:t xml:space="preserve">8. Waloryzacja może zostać dokonana pod warunkiem, że suma dwóch kolejnych Wskaźników przekroczy 8 %. </w:t>
      </w:r>
    </w:p>
    <w:p w:rsidR="00DD5F7D" w:rsidRPr="00DD5F7D" w:rsidRDefault="00DD5F7D" w:rsidP="00DD5F7D">
      <w:pPr>
        <w:tabs>
          <w:tab w:val="left" w:pos="361"/>
        </w:tabs>
        <w:spacing w:after="0" w:line="237" w:lineRule="auto"/>
        <w:ind w:right="283"/>
        <w:jc w:val="both"/>
        <w:rPr>
          <w:rFonts w:ascii="Times New Roman" w:eastAsia="Times New Roman" w:hAnsi="Times New Roman" w:cs="Arial"/>
          <w:sz w:val="24"/>
          <w:szCs w:val="20"/>
          <w:lang w:eastAsia="pl-PL"/>
        </w:rPr>
      </w:pPr>
      <w:r w:rsidRPr="00DD5F7D">
        <w:rPr>
          <w:rFonts w:ascii="Times New Roman" w:eastAsia="Times New Roman" w:hAnsi="Times New Roman" w:cs="Arial"/>
          <w:sz w:val="24"/>
          <w:szCs w:val="20"/>
          <w:lang w:eastAsia="pl-PL"/>
        </w:rPr>
        <w:t>9. W przypadku zaistnienia powyższej okoliczności, Wykonawca wskaże w uzasadnieniu wniosku o waloryzację wpływ zmiany ceny materiałów lub kosztów na koszt wykonania zamówienia wraz z przedstawieniem stosownej dokumentacji. W przypadku gdy zmiana ceny materiałów lub kosztów nie wpływa na koszt wykonania Zamówienia, wynagrodzenie Wykonawcy nie podlega Waloryzacji.</w:t>
      </w:r>
    </w:p>
    <w:p w:rsidR="00DD5F7D" w:rsidRPr="00DD5F7D" w:rsidRDefault="00DD5F7D" w:rsidP="00DD5F7D">
      <w:pPr>
        <w:tabs>
          <w:tab w:val="left" w:pos="361"/>
        </w:tabs>
        <w:spacing w:after="0" w:line="237" w:lineRule="auto"/>
        <w:ind w:right="283"/>
        <w:jc w:val="both"/>
        <w:rPr>
          <w:rFonts w:ascii="Times New Roman" w:eastAsia="Times New Roman" w:hAnsi="Times New Roman" w:cs="Arial"/>
          <w:sz w:val="24"/>
          <w:szCs w:val="20"/>
          <w:lang w:eastAsia="pl-PL"/>
        </w:rPr>
      </w:pPr>
      <w:r w:rsidRPr="00DD5F7D">
        <w:rPr>
          <w:rFonts w:ascii="Times New Roman" w:eastAsia="Times New Roman" w:hAnsi="Times New Roman" w:cs="Arial"/>
          <w:sz w:val="24"/>
          <w:szCs w:val="20"/>
          <w:lang w:eastAsia="pl-PL"/>
        </w:rPr>
        <w:t>10. Waloryzacji dokonuje się przy uwzględnieniu konieczności zapewnienia równowagi ekonomicznej stron w ten sposób, że do wyliczenia wielkości zmiany wynagrodzenia Wykonawcy strony przyjmą połowę sumy dwóch kolejnych Wskaźników, uzasadniających Waloryzację zgodnie ust. 8.</w:t>
      </w:r>
    </w:p>
    <w:p w:rsidR="00DD5F7D" w:rsidRPr="00DD5F7D" w:rsidRDefault="00DD5F7D" w:rsidP="00DD5F7D">
      <w:pPr>
        <w:tabs>
          <w:tab w:val="left" w:pos="361"/>
        </w:tabs>
        <w:spacing w:after="0" w:line="237" w:lineRule="auto"/>
        <w:ind w:right="283"/>
        <w:jc w:val="both"/>
        <w:rPr>
          <w:rFonts w:ascii="Times New Roman" w:eastAsia="Times New Roman" w:hAnsi="Times New Roman" w:cs="Arial"/>
          <w:sz w:val="24"/>
          <w:szCs w:val="20"/>
          <w:lang w:eastAsia="pl-PL"/>
        </w:rPr>
      </w:pPr>
      <w:r w:rsidRPr="00DD5F7D">
        <w:rPr>
          <w:rFonts w:ascii="Times New Roman" w:eastAsia="Times New Roman" w:hAnsi="Times New Roman" w:cs="Arial"/>
          <w:sz w:val="24"/>
          <w:szCs w:val="20"/>
          <w:lang w:eastAsia="pl-PL"/>
        </w:rPr>
        <w:t>11. Maksymalna wartość wszystkich zmian wynagrodzenia wprowadzonych na podstawie Waloryzacji nie może przekroczyć 3% całkowitej wartości brutto umowy, o której mowa w § 4 ust. 1.</w:t>
      </w:r>
    </w:p>
    <w:p w:rsidR="00DD5F7D" w:rsidRPr="00DD5F7D" w:rsidRDefault="00DD5F7D" w:rsidP="00DD5F7D">
      <w:pPr>
        <w:tabs>
          <w:tab w:val="left" w:pos="361"/>
        </w:tabs>
        <w:spacing w:after="0" w:line="237" w:lineRule="auto"/>
        <w:ind w:right="283"/>
        <w:jc w:val="both"/>
        <w:rPr>
          <w:rFonts w:ascii="Times New Roman" w:eastAsia="Times New Roman" w:hAnsi="Times New Roman" w:cs="Arial"/>
          <w:sz w:val="24"/>
          <w:szCs w:val="20"/>
          <w:lang w:eastAsia="pl-PL"/>
        </w:rPr>
      </w:pPr>
      <w:r w:rsidRPr="00DD5F7D">
        <w:rPr>
          <w:rFonts w:ascii="Times New Roman" w:eastAsia="Times New Roman" w:hAnsi="Times New Roman" w:cs="Arial"/>
          <w:sz w:val="24"/>
          <w:szCs w:val="20"/>
          <w:lang w:eastAsia="pl-PL"/>
        </w:rPr>
        <w:t>12. W przypadku zmiany Wskaźników na korzyść Zamawiającego, postanowienia o Waloryzacji w postaci zwiększenia wynagrodzenia Wykonawcy, stosuje się odpowiednio.</w:t>
      </w:r>
    </w:p>
    <w:p w:rsidR="00DD5F7D" w:rsidRDefault="00DD5F7D" w:rsidP="008467AA">
      <w:pPr>
        <w:tabs>
          <w:tab w:val="left" w:pos="361"/>
        </w:tabs>
        <w:spacing w:after="0" w:line="237" w:lineRule="auto"/>
        <w:ind w:right="283"/>
        <w:jc w:val="both"/>
        <w:rPr>
          <w:rFonts w:ascii="Times New Roman" w:eastAsia="Times New Roman" w:hAnsi="Times New Roman" w:cs="Arial"/>
          <w:sz w:val="24"/>
          <w:szCs w:val="20"/>
          <w:lang w:eastAsia="pl-PL"/>
        </w:rPr>
      </w:pPr>
    </w:p>
    <w:p w:rsidR="00DD5F7D" w:rsidRDefault="00DD5F7D" w:rsidP="008467AA">
      <w:pPr>
        <w:tabs>
          <w:tab w:val="left" w:pos="361"/>
        </w:tabs>
        <w:spacing w:after="0" w:line="237" w:lineRule="auto"/>
        <w:ind w:right="283"/>
        <w:jc w:val="both"/>
        <w:rPr>
          <w:rFonts w:ascii="Times New Roman" w:eastAsia="Times New Roman" w:hAnsi="Times New Roman" w:cs="Arial"/>
          <w:sz w:val="24"/>
          <w:szCs w:val="20"/>
          <w:lang w:eastAsia="pl-PL"/>
        </w:rPr>
      </w:pPr>
    </w:p>
    <w:p w:rsidR="00DD5F7D" w:rsidRPr="008467AA" w:rsidRDefault="00DD5F7D" w:rsidP="008467AA">
      <w:pPr>
        <w:tabs>
          <w:tab w:val="left" w:pos="361"/>
        </w:tabs>
        <w:spacing w:after="0" w:line="237" w:lineRule="auto"/>
        <w:ind w:right="283"/>
        <w:jc w:val="both"/>
        <w:rPr>
          <w:rFonts w:ascii="Times New Roman" w:eastAsia="Times New Roman" w:hAnsi="Times New Roman" w:cs="Arial"/>
          <w:sz w:val="24"/>
          <w:szCs w:val="20"/>
          <w:lang w:eastAsia="pl-PL"/>
        </w:rPr>
      </w:pPr>
    </w:p>
    <w:p w:rsidR="008467AA" w:rsidRPr="00BD4DE1" w:rsidRDefault="00DD5F7D" w:rsidP="00BD4DE1">
      <w:pPr>
        <w:tabs>
          <w:tab w:val="left" w:pos="361"/>
        </w:tabs>
        <w:spacing w:after="0" w:line="237" w:lineRule="auto"/>
        <w:ind w:right="283"/>
        <w:jc w:val="center"/>
        <w:rPr>
          <w:rFonts w:ascii="Times New Roman" w:eastAsia="Times New Roman" w:hAnsi="Times New Roman" w:cs="Arial"/>
          <w:b/>
          <w:sz w:val="24"/>
          <w:szCs w:val="20"/>
          <w:lang w:eastAsia="pl-PL"/>
        </w:rPr>
      </w:pPr>
      <w:r>
        <w:rPr>
          <w:rFonts w:ascii="Times New Roman" w:eastAsia="Times New Roman" w:hAnsi="Times New Roman" w:cs="Arial"/>
          <w:b/>
          <w:sz w:val="24"/>
          <w:szCs w:val="20"/>
          <w:lang w:eastAsia="pl-PL"/>
        </w:rPr>
        <w:t>§ 12</w:t>
      </w:r>
    </w:p>
    <w:p w:rsidR="008467AA" w:rsidRDefault="008467AA" w:rsidP="00BD4DE1">
      <w:pPr>
        <w:tabs>
          <w:tab w:val="left" w:pos="361"/>
        </w:tabs>
        <w:spacing w:after="0" w:line="237" w:lineRule="auto"/>
        <w:ind w:right="283"/>
        <w:jc w:val="center"/>
        <w:rPr>
          <w:rFonts w:ascii="Times New Roman" w:eastAsia="Times New Roman" w:hAnsi="Times New Roman" w:cs="Arial"/>
          <w:b/>
          <w:sz w:val="24"/>
          <w:szCs w:val="20"/>
          <w:lang w:eastAsia="pl-PL"/>
        </w:rPr>
      </w:pPr>
      <w:r w:rsidRPr="00BD4DE1">
        <w:rPr>
          <w:rFonts w:ascii="Times New Roman" w:eastAsia="Times New Roman" w:hAnsi="Times New Roman" w:cs="Arial"/>
          <w:b/>
          <w:sz w:val="24"/>
          <w:szCs w:val="20"/>
          <w:lang w:eastAsia="pl-PL"/>
        </w:rPr>
        <w:t>Postanowienia końcowe</w:t>
      </w:r>
    </w:p>
    <w:p w:rsidR="00DE61DF" w:rsidRPr="00BD4DE1" w:rsidRDefault="00DE61DF" w:rsidP="00BD4DE1">
      <w:pPr>
        <w:tabs>
          <w:tab w:val="left" w:pos="361"/>
        </w:tabs>
        <w:spacing w:after="0" w:line="237" w:lineRule="auto"/>
        <w:ind w:right="283"/>
        <w:jc w:val="center"/>
        <w:rPr>
          <w:rFonts w:ascii="Times New Roman" w:eastAsia="Times New Roman" w:hAnsi="Times New Roman" w:cs="Arial"/>
          <w:b/>
          <w:sz w:val="24"/>
          <w:szCs w:val="20"/>
          <w:lang w:eastAsia="pl-PL"/>
        </w:rPr>
      </w:pP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1. Zmiany Umowy wymagają zachowania formy pisemnej pod rygorem nieważności.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2. W sprawach nieuregulowanych Umową mają zastosowanie powszechnie obowiązujące przepisy prawa w szczególności ustawy Kodeks cywilny i ustawy Prawo zamówień publicznych.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3. Strony będą dążyły do polubownego rozstrzygania sporów, wynikłych w związku z realizacją Umowy. Spory, których nie uda się rozstrzygnąć polubownie, Strony będą mogły poddać pod rozstrzygnięcie sądu powszechnego właściwego dla siedziby Zamawiającego.</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4. W przypadku zaistnienia sprzeczności pomiędzy treścią Załączników do Umowy i treścią Umowy wiążące dla Stron pozostają postanowienia Umowy.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t xml:space="preserve">5. Umowę sporządzono w trzech jednobrzmiących egzemplarzach, dwa egzemplarze dla Zamawiającego i jeden dla Wykonawcy. </w:t>
      </w:r>
    </w:p>
    <w:p w:rsidR="008467AA" w:rsidRPr="008467AA" w:rsidRDefault="008467AA" w:rsidP="008467AA">
      <w:pPr>
        <w:tabs>
          <w:tab w:val="left" w:pos="361"/>
        </w:tabs>
        <w:spacing w:after="0" w:line="237" w:lineRule="auto"/>
        <w:ind w:right="283"/>
        <w:jc w:val="both"/>
        <w:rPr>
          <w:rFonts w:ascii="Times New Roman" w:eastAsia="Times New Roman" w:hAnsi="Times New Roman" w:cs="Arial"/>
          <w:sz w:val="24"/>
          <w:szCs w:val="20"/>
          <w:lang w:eastAsia="pl-PL"/>
        </w:rPr>
      </w:pPr>
      <w:r w:rsidRPr="008467AA">
        <w:rPr>
          <w:rFonts w:ascii="Times New Roman" w:eastAsia="Times New Roman" w:hAnsi="Times New Roman" w:cs="Arial"/>
          <w:sz w:val="24"/>
          <w:szCs w:val="20"/>
          <w:lang w:eastAsia="pl-PL"/>
        </w:rPr>
        <w:lastRenderedPageBreak/>
        <w:t xml:space="preserve"> 6. Integralną część umowy stanowią jej załączniki.</w:t>
      </w:r>
    </w:p>
    <w:p w:rsidR="005734EB" w:rsidRDefault="005734EB"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C68ED" w:rsidRDefault="005C68ED" w:rsidP="005734EB">
      <w:pPr>
        <w:tabs>
          <w:tab w:val="left" w:pos="361"/>
        </w:tabs>
        <w:spacing w:after="0" w:line="237" w:lineRule="auto"/>
        <w:ind w:right="283"/>
        <w:jc w:val="both"/>
        <w:rPr>
          <w:rFonts w:ascii="Times New Roman" w:eastAsia="Times New Roman" w:hAnsi="Times New Roman" w:cs="Arial"/>
          <w:sz w:val="24"/>
          <w:szCs w:val="20"/>
          <w:lang w:eastAsia="pl-PL"/>
        </w:rPr>
      </w:pP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r w:rsidRPr="00DE61DF">
        <w:rPr>
          <w:rFonts w:ascii="Times New Roman" w:eastAsia="Times New Roman" w:hAnsi="Times New Roman" w:cs="Arial"/>
          <w:sz w:val="20"/>
          <w:szCs w:val="20"/>
          <w:u w:val="single"/>
          <w:lang w:eastAsia="pl-PL"/>
        </w:rPr>
        <w:t>Załączniki:</w:t>
      </w:r>
    </w:p>
    <w:p w:rsidR="005734EB" w:rsidRPr="00DE61DF" w:rsidRDefault="005734EB" w:rsidP="005734EB">
      <w:pPr>
        <w:spacing w:after="0" w:line="0" w:lineRule="atLeast"/>
        <w:ind w:left="1" w:right="283"/>
        <w:jc w:val="both"/>
        <w:rPr>
          <w:rFonts w:ascii="Times New Roman" w:eastAsia="Times New Roman" w:hAnsi="Times New Roman" w:cs="Arial"/>
          <w:sz w:val="20"/>
          <w:szCs w:val="20"/>
          <w:u w:val="single"/>
          <w:lang w:eastAsia="pl-PL"/>
        </w:rPr>
      </w:pPr>
    </w:p>
    <w:p w:rsidR="005734EB" w:rsidRPr="00DE61DF" w:rsidRDefault="005734EB" w:rsidP="005734EB">
      <w:pPr>
        <w:spacing w:after="0" w:line="7" w:lineRule="exact"/>
        <w:ind w:right="283"/>
        <w:jc w:val="both"/>
        <w:rPr>
          <w:rFonts w:ascii="Times New Roman" w:eastAsia="Times New Roman" w:hAnsi="Times New Roman" w:cs="Arial"/>
          <w:sz w:val="20"/>
          <w:szCs w:val="20"/>
          <w:lang w:eastAsia="pl-PL"/>
        </w:rPr>
      </w:pPr>
    </w:p>
    <w:p w:rsidR="008E0A78" w:rsidRPr="008E0A78" w:rsidRDefault="005734EB" w:rsidP="008E0A78">
      <w:pPr>
        <w:numPr>
          <w:ilvl w:val="0"/>
          <w:numId w:val="6"/>
        </w:numPr>
        <w:spacing w:after="0" w:line="239" w:lineRule="auto"/>
        <w:ind w:right="283"/>
        <w:jc w:val="both"/>
        <w:rPr>
          <w:rFonts w:ascii="Times New Roman" w:eastAsia="Times New Roman" w:hAnsi="Times New Roman" w:cs="Arial"/>
          <w:sz w:val="20"/>
          <w:szCs w:val="20"/>
          <w:lang w:eastAsia="pl-PL"/>
        </w:rPr>
      </w:pPr>
      <w:r w:rsidRPr="00DE61DF">
        <w:rPr>
          <w:rFonts w:ascii="Times New Roman" w:eastAsia="Times New Roman" w:hAnsi="Times New Roman" w:cs="Arial"/>
          <w:sz w:val="20"/>
          <w:szCs w:val="20"/>
          <w:lang w:eastAsia="pl-PL"/>
        </w:rPr>
        <w:t>Załącznik nr 1</w:t>
      </w:r>
      <w:r w:rsidR="00A92922">
        <w:rPr>
          <w:rFonts w:ascii="Times New Roman" w:eastAsia="Times New Roman" w:hAnsi="Times New Roman" w:cs="Arial"/>
          <w:sz w:val="20"/>
          <w:szCs w:val="20"/>
          <w:lang w:eastAsia="pl-PL"/>
        </w:rPr>
        <w:t>0</w:t>
      </w:r>
      <w:r w:rsidRPr="00DE61DF">
        <w:rPr>
          <w:rFonts w:ascii="Times New Roman" w:eastAsia="Times New Roman" w:hAnsi="Times New Roman" w:cs="Arial"/>
          <w:sz w:val="20"/>
          <w:szCs w:val="20"/>
          <w:lang w:eastAsia="pl-PL"/>
        </w:rPr>
        <w:t xml:space="preserve"> – </w:t>
      </w:r>
      <w:r w:rsidR="003B41DA" w:rsidRPr="00DE61DF">
        <w:rPr>
          <w:rFonts w:ascii="Times New Roman" w:eastAsia="Times New Roman" w:hAnsi="Times New Roman" w:cs="Arial"/>
          <w:sz w:val="20"/>
          <w:szCs w:val="20"/>
          <w:lang w:eastAsia="pl-PL"/>
        </w:rPr>
        <w:t>OPZ</w:t>
      </w:r>
      <w:r w:rsidR="008E0A78">
        <w:rPr>
          <w:rFonts w:ascii="Times New Roman" w:eastAsia="Times New Roman" w:hAnsi="Times New Roman" w:cs="Arial"/>
          <w:sz w:val="20"/>
          <w:szCs w:val="20"/>
          <w:lang w:eastAsia="pl-PL"/>
        </w:rPr>
        <w:t xml:space="preserve"> </w:t>
      </w:r>
    </w:p>
    <w:p w:rsidR="005734EB" w:rsidRPr="00DE61DF" w:rsidRDefault="005734EB" w:rsidP="005734EB">
      <w:pPr>
        <w:numPr>
          <w:ilvl w:val="0"/>
          <w:numId w:val="6"/>
        </w:numPr>
        <w:spacing w:after="0" w:line="239" w:lineRule="auto"/>
        <w:ind w:right="283"/>
        <w:jc w:val="both"/>
        <w:rPr>
          <w:rFonts w:ascii="Times New Roman" w:eastAsia="Times New Roman" w:hAnsi="Times New Roman" w:cs="Arial"/>
          <w:sz w:val="20"/>
          <w:szCs w:val="20"/>
          <w:lang w:eastAsia="pl-PL"/>
        </w:rPr>
      </w:pPr>
      <w:r w:rsidRPr="00DE61DF">
        <w:rPr>
          <w:rFonts w:ascii="Times New Roman" w:eastAsia="Times New Roman" w:hAnsi="Times New Roman" w:cs="Arial"/>
          <w:sz w:val="20"/>
          <w:szCs w:val="20"/>
          <w:lang w:eastAsia="pl-PL"/>
        </w:rPr>
        <w:t>Załą</w:t>
      </w:r>
      <w:r w:rsidR="00FE7350" w:rsidRPr="00DE61DF">
        <w:rPr>
          <w:rFonts w:ascii="Times New Roman" w:eastAsia="Times New Roman" w:hAnsi="Times New Roman" w:cs="Arial"/>
          <w:sz w:val="20"/>
          <w:szCs w:val="20"/>
          <w:lang w:eastAsia="pl-PL"/>
        </w:rPr>
        <w:t xml:space="preserve">cznik nr 2 </w:t>
      </w:r>
      <w:r w:rsidR="003B41DA" w:rsidRPr="00DE61DF">
        <w:rPr>
          <w:rFonts w:ascii="Times New Roman" w:eastAsia="Times New Roman" w:hAnsi="Times New Roman" w:cs="Arial"/>
          <w:sz w:val="20"/>
          <w:szCs w:val="20"/>
          <w:lang w:eastAsia="pl-PL"/>
        </w:rPr>
        <w:t>–</w:t>
      </w:r>
      <w:r w:rsidR="00FE7350" w:rsidRPr="00DE61DF">
        <w:rPr>
          <w:rFonts w:ascii="Times New Roman" w:eastAsia="Times New Roman" w:hAnsi="Times New Roman" w:cs="Arial"/>
          <w:sz w:val="20"/>
          <w:szCs w:val="20"/>
          <w:lang w:eastAsia="pl-PL"/>
        </w:rPr>
        <w:t xml:space="preserve"> </w:t>
      </w:r>
      <w:r w:rsidR="003B41DA" w:rsidRPr="00DE61DF">
        <w:rPr>
          <w:rFonts w:ascii="Times New Roman" w:eastAsia="Times New Roman" w:hAnsi="Times New Roman" w:cs="Arial"/>
          <w:sz w:val="20"/>
          <w:szCs w:val="20"/>
          <w:lang w:eastAsia="pl-PL"/>
        </w:rPr>
        <w:t>Formularz oferty</w:t>
      </w:r>
    </w:p>
    <w:p w:rsidR="005734EB" w:rsidRDefault="005734EB" w:rsidP="005734EB">
      <w:pPr>
        <w:numPr>
          <w:ilvl w:val="0"/>
          <w:numId w:val="6"/>
        </w:numPr>
        <w:spacing w:after="0" w:line="239" w:lineRule="auto"/>
        <w:ind w:right="283"/>
        <w:jc w:val="both"/>
        <w:rPr>
          <w:rFonts w:ascii="Times New Roman" w:eastAsia="Times New Roman" w:hAnsi="Times New Roman" w:cs="Arial"/>
          <w:sz w:val="20"/>
          <w:szCs w:val="20"/>
          <w:lang w:eastAsia="pl-PL"/>
        </w:rPr>
      </w:pPr>
      <w:r w:rsidRPr="00DE61DF">
        <w:rPr>
          <w:rFonts w:ascii="Times New Roman" w:eastAsia="Times New Roman" w:hAnsi="Times New Roman" w:cs="Arial"/>
          <w:sz w:val="20"/>
          <w:szCs w:val="20"/>
          <w:lang w:eastAsia="pl-PL"/>
        </w:rPr>
        <w:t xml:space="preserve">Załącznik nr 3 – </w:t>
      </w:r>
      <w:r w:rsidR="003B41DA" w:rsidRPr="00DE61DF">
        <w:rPr>
          <w:rFonts w:ascii="Times New Roman" w:eastAsia="Times New Roman" w:hAnsi="Times New Roman" w:cs="Arial"/>
          <w:sz w:val="20"/>
          <w:szCs w:val="20"/>
          <w:lang w:eastAsia="pl-PL"/>
        </w:rPr>
        <w:t>RODO</w:t>
      </w:r>
    </w:p>
    <w:p w:rsidR="00133A9C" w:rsidRPr="00DE61DF" w:rsidRDefault="00133A9C" w:rsidP="00133A9C">
      <w:pPr>
        <w:spacing w:after="0" w:line="239" w:lineRule="auto"/>
        <w:ind w:left="362" w:right="283"/>
        <w:jc w:val="both"/>
        <w:rPr>
          <w:rFonts w:ascii="Times New Roman" w:eastAsia="Times New Roman" w:hAnsi="Times New Roman" w:cs="Arial"/>
          <w:sz w:val="20"/>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7D48E3" w:rsidRDefault="007D48E3" w:rsidP="007D48E3">
      <w:pPr>
        <w:spacing w:after="0" w:line="239" w:lineRule="auto"/>
        <w:ind w:right="283"/>
        <w:jc w:val="both"/>
        <w:rPr>
          <w:rFonts w:ascii="Times New Roman" w:eastAsia="Times New Roman" w:hAnsi="Times New Roman" w:cs="Arial"/>
          <w:sz w:val="24"/>
          <w:szCs w:val="20"/>
          <w:lang w:eastAsia="pl-PL"/>
        </w:rPr>
      </w:pPr>
    </w:p>
    <w:p w:rsidR="007D48E3" w:rsidRPr="007D48E3" w:rsidRDefault="007D48E3" w:rsidP="007D48E3">
      <w:pPr>
        <w:jc w:val="both"/>
        <w:rPr>
          <w:rFonts w:ascii="Times New Roman" w:eastAsiaTheme="minorHAnsi" w:hAnsi="Times New Roman"/>
          <w:sz w:val="24"/>
          <w:szCs w:val="24"/>
        </w:rPr>
      </w:pPr>
      <w:r w:rsidRPr="007D48E3">
        <w:rPr>
          <w:rFonts w:ascii="Times New Roman" w:eastAsiaTheme="minorHAnsi" w:hAnsi="Times New Roman"/>
          <w:sz w:val="24"/>
          <w:szCs w:val="24"/>
        </w:rPr>
        <w:t xml:space="preserve">ZAMAWIAJĄCY                                                                      </w:t>
      </w:r>
      <w:r>
        <w:rPr>
          <w:rFonts w:ascii="Times New Roman" w:eastAsiaTheme="minorHAnsi" w:hAnsi="Times New Roman"/>
          <w:sz w:val="24"/>
          <w:szCs w:val="24"/>
        </w:rPr>
        <w:t xml:space="preserve">                   </w:t>
      </w:r>
      <w:r w:rsidRPr="007D48E3">
        <w:rPr>
          <w:rFonts w:ascii="Times New Roman" w:eastAsiaTheme="minorHAnsi" w:hAnsi="Times New Roman"/>
          <w:sz w:val="24"/>
          <w:szCs w:val="24"/>
        </w:rPr>
        <w:t xml:space="preserve">  WYKONAWCA</w:t>
      </w:r>
    </w:p>
    <w:p w:rsidR="007D48E3" w:rsidRPr="0017668B" w:rsidRDefault="007D48E3" w:rsidP="007D48E3">
      <w:pPr>
        <w:spacing w:after="0" w:line="239" w:lineRule="auto"/>
        <w:ind w:right="283"/>
        <w:jc w:val="both"/>
        <w:rPr>
          <w:rFonts w:ascii="Times New Roman" w:eastAsia="Times New Roman" w:hAnsi="Times New Roman" w:cs="Arial"/>
          <w:sz w:val="24"/>
          <w:szCs w:val="20"/>
          <w:lang w:eastAsia="pl-PL"/>
        </w:rPr>
        <w:sectPr w:rsidR="007D48E3" w:rsidRPr="0017668B" w:rsidSect="0017668B">
          <w:footerReference w:type="default" r:id="rId8"/>
          <w:pgSz w:w="11900" w:h="16841"/>
          <w:pgMar w:top="1134" w:right="846" w:bottom="1134" w:left="1419" w:header="0" w:footer="0" w:gutter="0"/>
          <w:cols w:space="0" w:equalWidth="0">
            <w:col w:w="9641"/>
          </w:cols>
          <w:docGrid w:linePitch="360"/>
        </w:sectPr>
      </w:pPr>
    </w:p>
    <w:p w:rsidR="00500FE7" w:rsidRDefault="00500FE7" w:rsidP="00BB757D">
      <w:pPr>
        <w:widowControl w:val="0"/>
        <w:autoSpaceDE w:val="0"/>
        <w:autoSpaceDN w:val="0"/>
        <w:spacing w:before="100" w:after="0" w:line="240" w:lineRule="auto"/>
        <w:ind w:left="4686"/>
      </w:pPr>
    </w:p>
    <w:sectPr w:rsidR="00500FE7" w:rsidSect="00BB757D">
      <w:footerReference w:type="default" r:id="rId9"/>
      <w:pgSz w:w="11900" w:h="16840"/>
      <w:pgMar w:top="1440" w:right="1080" w:bottom="1440" w:left="1080" w:header="427" w:footer="0" w:gutter="0"/>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5C58" w:rsidRDefault="00335C58">
      <w:pPr>
        <w:spacing w:after="0" w:line="240" w:lineRule="auto"/>
      </w:pPr>
      <w:r>
        <w:separator/>
      </w:r>
    </w:p>
  </w:endnote>
  <w:endnote w:type="continuationSeparator" w:id="0">
    <w:p w:rsidR="00335C58" w:rsidRDefault="00335C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71425741"/>
      <w:docPartObj>
        <w:docPartGallery w:val="Page Numbers (Bottom of Page)"/>
        <w:docPartUnique/>
      </w:docPartObj>
    </w:sdtPr>
    <w:sdtEndPr/>
    <w:sdtContent>
      <w:p w:rsidR="000B3F0E" w:rsidRDefault="000B3F0E">
        <w:pPr>
          <w:pStyle w:val="Stopka"/>
          <w:jc w:val="right"/>
        </w:pPr>
        <w:r>
          <w:fldChar w:fldCharType="begin"/>
        </w:r>
        <w:r>
          <w:instrText>PAGE   \* MERGEFORMAT</w:instrText>
        </w:r>
        <w:r>
          <w:fldChar w:fldCharType="separate"/>
        </w:r>
        <w:r w:rsidR="001A5DE9">
          <w:rPr>
            <w:noProof/>
          </w:rPr>
          <w:t>10</w:t>
        </w:r>
        <w:r>
          <w:fldChar w:fldCharType="end"/>
        </w:r>
      </w:p>
    </w:sdtContent>
  </w:sdt>
  <w:p w:rsidR="00261BC2" w:rsidRDefault="00335C58">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651792344"/>
      <w:docPartObj>
        <w:docPartGallery w:val="Page Numbers (Bottom of Page)"/>
        <w:docPartUnique/>
      </w:docPartObj>
    </w:sdtPr>
    <w:sdtEndPr/>
    <w:sdtContent>
      <w:p w:rsidR="003503C7" w:rsidRDefault="003503C7">
        <w:pPr>
          <w:pStyle w:val="Stopka"/>
          <w:jc w:val="center"/>
        </w:pPr>
        <w:r>
          <w:fldChar w:fldCharType="begin"/>
        </w:r>
        <w:r>
          <w:instrText>PAGE   \* MERGEFORMAT</w:instrText>
        </w:r>
        <w:r>
          <w:fldChar w:fldCharType="separate"/>
        </w:r>
        <w:r w:rsidR="00DD5F7D">
          <w:rPr>
            <w:noProof/>
          </w:rPr>
          <w:t>11</w:t>
        </w:r>
        <w:r>
          <w:fldChar w:fldCharType="end"/>
        </w:r>
      </w:p>
    </w:sdtContent>
  </w:sdt>
  <w:p w:rsidR="003503C7" w:rsidRDefault="003503C7">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5C58" w:rsidRDefault="00335C58">
      <w:pPr>
        <w:spacing w:after="0" w:line="240" w:lineRule="auto"/>
      </w:pPr>
      <w:r>
        <w:separator/>
      </w:r>
    </w:p>
  </w:footnote>
  <w:footnote w:type="continuationSeparator" w:id="0">
    <w:p w:rsidR="00335C58" w:rsidRDefault="00335C5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1F"/>
    <w:multiLevelType w:val="hybridMultilevel"/>
    <w:tmpl w:val="22221A70"/>
    <w:lvl w:ilvl="0" w:tplc="FFFFFFFF">
      <w:numFmt w:val="decimal"/>
      <w:lvlText w:val="%1."/>
      <w:lvlJc w:val="left"/>
    </w:lvl>
    <w:lvl w:ilvl="1" w:tplc="FFFFFFFF">
      <w:start w:val="1"/>
      <w:numFmt w:val="lowerLetter"/>
      <w:lvlText w:val="%2."/>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F36BCC"/>
    <w:multiLevelType w:val="hybridMultilevel"/>
    <w:tmpl w:val="B3241E40"/>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2FF0F1A"/>
    <w:multiLevelType w:val="hybridMultilevel"/>
    <w:tmpl w:val="A70C021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48512A7"/>
    <w:multiLevelType w:val="hybridMultilevel"/>
    <w:tmpl w:val="136EE40A"/>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1C4C5779"/>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5" w15:restartNumberingAfterBreak="0">
    <w:nsid w:val="33F32A0D"/>
    <w:multiLevelType w:val="hybridMultilevel"/>
    <w:tmpl w:val="8B1E6CF2"/>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1FB76F9"/>
    <w:multiLevelType w:val="hybridMultilevel"/>
    <w:tmpl w:val="0A0CAF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522650AD"/>
    <w:multiLevelType w:val="hybridMultilevel"/>
    <w:tmpl w:val="73FAB8B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5B592B29"/>
    <w:multiLevelType w:val="hybridMultilevel"/>
    <w:tmpl w:val="F9EECB7E"/>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6861205B"/>
    <w:multiLevelType w:val="hybridMultilevel"/>
    <w:tmpl w:val="2E9C922C"/>
    <w:lvl w:ilvl="0" w:tplc="4FCA8BB6">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C610CDD"/>
    <w:multiLevelType w:val="hybridMultilevel"/>
    <w:tmpl w:val="5BCCFA2C"/>
    <w:lvl w:ilvl="0" w:tplc="26DE959A">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6CA8356D"/>
    <w:multiLevelType w:val="hybridMultilevel"/>
    <w:tmpl w:val="C2141F3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DF76340"/>
    <w:multiLevelType w:val="hybridMultilevel"/>
    <w:tmpl w:val="3C14194A"/>
    <w:lvl w:ilvl="0" w:tplc="EDF2FC64">
      <w:start w:val="1"/>
      <w:numFmt w:val="decimal"/>
      <w:lvlText w:val="%1."/>
      <w:lvlJc w:val="left"/>
      <w:pPr>
        <w:ind w:left="722" w:hanging="360"/>
      </w:pPr>
      <w:rPr>
        <w:rFonts w:hint="default"/>
      </w:rPr>
    </w:lvl>
    <w:lvl w:ilvl="1" w:tplc="04150019" w:tentative="1">
      <w:start w:val="1"/>
      <w:numFmt w:val="lowerLetter"/>
      <w:lvlText w:val="%2."/>
      <w:lvlJc w:val="left"/>
      <w:pPr>
        <w:ind w:left="1442" w:hanging="360"/>
      </w:pPr>
    </w:lvl>
    <w:lvl w:ilvl="2" w:tplc="0415001B" w:tentative="1">
      <w:start w:val="1"/>
      <w:numFmt w:val="lowerRoman"/>
      <w:lvlText w:val="%3."/>
      <w:lvlJc w:val="right"/>
      <w:pPr>
        <w:ind w:left="2162" w:hanging="180"/>
      </w:pPr>
    </w:lvl>
    <w:lvl w:ilvl="3" w:tplc="0415000F" w:tentative="1">
      <w:start w:val="1"/>
      <w:numFmt w:val="decimal"/>
      <w:lvlText w:val="%4."/>
      <w:lvlJc w:val="left"/>
      <w:pPr>
        <w:ind w:left="2882" w:hanging="360"/>
      </w:pPr>
    </w:lvl>
    <w:lvl w:ilvl="4" w:tplc="04150019" w:tentative="1">
      <w:start w:val="1"/>
      <w:numFmt w:val="lowerLetter"/>
      <w:lvlText w:val="%5."/>
      <w:lvlJc w:val="left"/>
      <w:pPr>
        <w:ind w:left="3602" w:hanging="360"/>
      </w:pPr>
    </w:lvl>
    <w:lvl w:ilvl="5" w:tplc="0415001B" w:tentative="1">
      <w:start w:val="1"/>
      <w:numFmt w:val="lowerRoman"/>
      <w:lvlText w:val="%6."/>
      <w:lvlJc w:val="right"/>
      <w:pPr>
        <w:ind w:left="4322" w:hanging="180"/>
      </w:pPr>
    </w:lvl>
    <w:lvl w:ilvl="6" w:tplc="0415000F" w:tentative="1">
      <w:start w:val="1"/>
      <w:numFmt w:val="decimal"/>
      <w:lvlText w:val="%7."/>
      <w:lvlJc w:val="left"/>
      <w:pPr>
        <w:ind w:left="5042" w:hanging="360"/>
      </w:pPr>
    </w:lvl>
    <w:lvl w:ilvl="7" w:tplc="04150019" w:tentative="1">
      <w:start w:val="1"/>
      <w:numFmt w:val="lowerLetter"/>
      <w:lvlText w:val="%8."/>
      <w:lvlJc w:val="left"/>
      <w:pPr>
        <w:ind w:left="5762" w:hanging="360"/>
      </w:pPr>
    </w:lvl>
    <w:lvl w:ilvl="8" w:tplc="0415001B" w:tentative="1">
      <w:start w:val="1"/>
      <w:numFmt w:val="lowerRoman"/>
      <w:lvlText w:val="%9."/>
      <w:lvlJc w:val="right"/>
      <w:pPr>
        <w:ind w:left="6482" w:hanging="180"/>
      </w:pPr>
    </w:lvl>
  </w:abstractNum>
  <w:abstractNum w:abstractNumId="13" w15:restartNumberingAfterBreak="0">
    <w:nsid w:val="6F3042B0"/>
    <w:multiLevelType w:val="hybridMultilevel"/>
    <w:tmpl w:val="5510B5B6"/>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714F3236"/>
    <w:multiLevelType w:val="hybridMultilevel"/>
    <w:tmpl w:val="A3B4D6EC"/>
    <w:lvl w:ilvl="0" w:tplc="969A0C06">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728E791F"/>
    <w:multiLevelType w:val="hybridMultilevel"/>
    <w:tmpl w:val="D9B0B638"/>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760D13D9"/>
    <w:multiLevelType w:val="hybridMultilevel"/>
    <w:tmpl w:val="0E0AF3B6"/>
    <w:lvl w:ilvl="0" w:tplc="32FC3B38">
      <w:start w:val="1"/>
      <w:numFmt w:val="decimal"/>
      <w:lvlText w:val="%1."/>
      <w:lvlJc w:val="left"/>
      <w:pPr>
        <w:ind w:left="284"/>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8B6D324">
      <w:start w:val="1"/>
      <w:numFmt w:val="lowerLetter"/>
      <w:lvlText w:val="%2"/>
      <w:lvlJc w:val="left"/>
      <w:pPr>
        <w:ind w:left="11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F60A52">
      <w:start w:val="1"/>
      <w:numFmt w:val="lowerRoman"/>
      <w:lvlText w:val="%3"/>
      <w:lvlJc w:val="left"/>
      <w:pPr>
        <w:ind w:left="18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0767AA0">
      <w:start w:val="1"/>
      <w:numFmt w:val="decimal"/>
      <w:lvlText w:val="%4"/>
      <w:lvlJc w:val="left"/>
      <w:pPr>
        <w:ind w:left="25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16E5C6">
      <w:start w:val="1"/>
      <w:numFmt w:val="lowerLetter"/>
      <w:lvlText w:val="%5"/>
      <w:lvlJc w:val="left"/>
      <w:pPr>
        <w:ind w:left="328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E943BAE">
      <w:start w:val="1"/>
      <w:numFmt w:val="lowerRoman"/>
      <w:lvlText w:val="%6"/>
      <w:lvlJc w:val="left"/>
      <w:pPr>
        <w:ind w:left="400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DF20E42">
      <w:start w:val="1"/>
      <w:numFmt w:val="decimal"/>
      <w:lvlText w:val="%7"/>
      <w:lvlJc w:val="left"/>
      <w:pPr>
        <w:ind w:left="472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D602C08">
      <w:start w:val="1"/>
      <w:numFmt w:val="lowerLetter"/>
      <w:lvlText w:val="%8"/>
      <w:lvlJc w:val="left"/>
      <w:pPr>
        <w:ind w:left="544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28E420">
      <w:start w:val="1"/>
      <w:numFmt w:val="lowerRoman"/>
      <w:lvlText w:val="%9"/>
      <w:lvlJc w:val="left"/>
      <w:pPr>
        <w:ind w:left="6166"/>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7B6E066F"/>
    <w:multiLevelType w:val="hybridMultilevel"/>
    <w:tmpl w:val="E7427A88"/>
    <w:lvl w:ilvl="0" w:tplc="205E1C2A">
      <w:start w:val="1"/>
      <w:numFmt w:val="decimal"/>
      <w:lvlText w:val="%1."/>
      <w:lvlJc w:val="left"/>
      <w:pPr>
        <w:ind w:left="362" w:hanging="360"/>
      </w:pPr>
      <w:rPr>
        <w:rFonts w:hint="default"/>
      </w:rPr>
    </w:lvl>
    <w:lvl w:ilvl="1" w:tplc="04150019" w:tentative="1">
      <w:start w:val="1"/>
      <w:numFmt w:val="lowerLetter"/>
      <w:lvlText w:val="%2."/>
      <w:lvlJc w:val="left"/>
      <w:pPr>
        <w:ind w:left="1082" w:hanging="360"/>
      </w:pPr>
    </w:lvl>
    <w:lvl w:ilvl="2" w:tplc="0415001B" w:tentative="1">
      <w:start w:val="1"/>
      <w:numFmt w:val="lowerRoman"/>
      <w:lvlText w:val="%3."/>
      <w:lvlJc w:val="right"/>
      <w:pPr>
        <w:ind w:left="1802" w:hanging="180"/>
      </w:pPr>
    </w:lvl>
    <w:lvl w:ilvl="3" w:tplc="0415000F" w:tentative="1">
      <w:start w:val="1"/>
      <w:numFmt w:val="decimal"/>
      <w:lvlText w:val="%4."/>
      <w:lvlJc w:val="left"/>
      <w:pPr>
        <w:ind w:left="2522" w:hanging="360"/>
      </w:pPr>
    </w:lvl>
    <w:lvl w:ilvl="4" w:tplc="04150019" w:tentative="1">
      <w:start w:val="1"/>
      <w:numFmt w:val="lowerLetter"/>
      <w:lvlText w:val="%5."/>
      <w:lvlJc w:val="left"/>
      <w:pPr>
        <w:ind w:left="3242" w:hanging="360"/>
      </w:pPr>
    </w:lvl>
    <w:lvl w:ilvl="5" w:tplc="0415001B" w:tentative="1">
      <w:start w:val="1"/>
      <w:numFmt w:val="lowerRoman"/>
      <w:lvlText w:val="%6."/>
      <w:lvlJc w:val="right"/>
      <w:pPr>
        <w:ind w:left="3962" w:hanging="180"/>
      </w:pPr>
    </w:lvl>
    <w:lvl w:ilvl="6" w:tplc="0415000F" w:tentative="1">
      <w:start w:val="1"/>
      <w:numFmt w:val="decimal"/>
      <w:lvlText w:val="%7."/>
      <w:lvlJc w:val="left"/>
      <w:pPr>
        <w:ind w:left="4682" w:hanging="360"/>
      </w:pPr>
    </w:lvl>
    <w:lvl w:ilvl="7" w:tplc="04150019" w:tentative="1">
      <w:start w:val="1"/>
      <w:numFmt w:val="lowerLetter"/>
      <w:lvlText w:val="%8."/>
      <w:lvlJc w:val="left"/>
      <w:pPr>
        <w:ind w:left="5402" w:hanging="360"/>
      </w:pPr>
    </w:lvl>
    <w:lvl w:ilvl="8" w:tplc="0415001B" w:tentative="1">
      <w:start w:val="1"/>
      <w:numFmt w:val="lowerRoman"/>
      <w:lvlText w:val="%9."/>
      <w:lvlJc w:val="right"/>
      <w:pPr>
        <w:ind w:left="6122" w:hanging="180"/>
      </w:pPr>
    </w:lvl>
  </w:abstractNum>
  <w:abstractNum w:abstractNumId="18" w15:restartNumberingAfterBreak="0">
    <w:nsid w:val="7C3373B5"/>
    <w:multiLevelType w:val="hybridMultilevel"/>
    <w:tmpl w:val="5218F4B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FD73A38"/>
    <w:multiLevelType w:val="hybridMultilevel"/>
    <w:tmpl w:val="5FA0E35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7"/>
  </w:num>
  <w:num w:numId="2">
    <w:abstractNumId w:val="10"/>
  </w:num>
  <w:num w:numId="3">
    <w:abstractNumId w:val="13"/>
  </w:num>
  <w:num w:numId="4">
    <w:abstractNumId w:val="5"/>
  </w:num>
  <w:num w:numId="5">
    <w:abstractNumId w:val="8"/>
  </w:num>
  <w:num w:numId="6">
    <w:abstractNumId w:val="4"/>
  </w:num>
  <w:num w:numId="7">
    <w:abstractNumId w:val="0"/>
  </w:num>
  <w:num w:numId="8">
    <w:abstractNumId w:val="3"/>
  </w:num>
  <w:num w:numId="9">
    <w:abstractNumId w:val="2"/>
  </w:num>
  <w:num w:numId="10">
    <w:abstractNumId w:val="9"/>
  </w:num>
  <w:num w:numId="11">
    <w:abstractNumId w:val="16"/>
  </w:num>
  <w:num w:numId="12">
    <w:abstractNumId w:val="12"/>
  </w:num>
  <w:num w:numId="13">
    <w:abstractNumId w:val="18"/>
  </w:num>
  <w:num w:numId="14">
    <w:abstractNumId w:val="14"/>
  </w:num>
  <w:num w:numId="15">
    <w:abstractNumId w:val="7"/>
  </w:num>
  <w:num w:numId="16">
    <w:abstractNumId w:val="19"/>
  </w:num>
  <w:num w:numId="17">
    <w:abstractNumId w:val="11"/>
  </w:num>
  <w:num w:numId="18">
    <w:abstractNumId w:val="6"/>
  </w:num>
  <w:num w:numId="19">
    <w:abstractNumId w:val="15"/>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34EB"/>
    <w:rsid w:val="000078CC"/>
    <w:rsid w:val="000120FD"/>
    <w:rsid w:val="0005456E"/>
    <w:rsid w:val="0005701C"/>
    <w:rsid w:val="00074798"/>
    <w:rsid w:val="0008246D"/>
    <w:rsid w:val="000B3F0E"/>
    <w:rsid w:val="000F6FD7"/>
    <w:rsid w:val="0010666A"/>
    <w:rsid w:val="00133830"/>
    <w:rsid w:val="00133A9C"/>
    <w:rsid w:val="00135525"/>
    <w:rsid w:val="00144579"/>
    <w:rsid w:val="00150F48"/>
    <w:rsid w:val="00164EA8"/>
    <w:rsid w:val="001678B5"/>
    <w:rsid w:val="001A5DE9"/>
    <w:rsid w:val="001C1C60"/>
    <w:rsid w:val="001C5BBD"/>
    <w:rsid w:val="001D5641"/>
    <w:rsid w:val="001E5519"/>
    <w:rsid w:val="00211C79"/>
    <w:rsid w:val="002257A2"/>
    <w:rsid w:val="0025758D"/>
    <w:rsid w:val="002766B8"/>
    <w:rsid w:val="0029275E"/>
    <w:rsid w:val="002A3F85"/>
    <w:rsid w:val="002A679C"/>
    <w:rsid w:val="002B2198"/>
    <w:rsid w:val="002D5F10"/>
    <w:rsid w:val="002F1970"/>
    <w:rsid w:val="00335C58"/>
    <w:rsid w:val="003406DE"/>
    <w:rsid w:val="00340935"/>
    <w:rsid w:val="00346852"/>
    <w:rsid w:val="003503C7"/>
    <w:rsid w:val="00376898"/>
    <w:rsid w:val="003B41DA"/>
    <w:rsid w:val="003B4EA9"/>
    <w:rsid w:val="003B6E53"/>
    <w:rsid w:val="003D2CA7"/>
    <w:rsid w:val="003E5147"/>
    <w:rsid w:val="003E5C3F"/>
    <w:rsid w:val="003E72F5"/>
    <w:rsid w:val="00400AF4"/>
    <w:rsid w:val="004318F9"/>
    <w:rsid w:val="004C1897"/>
    <w:rsid w:val="004D419C"/>
    <w:rsid w:val="00500FE7"/>
    <w:rsid w:val="00524E61"/>
    <w:rsid w:val="00550EE3"/>
    <w:rsid w:val="005616F9"/>
    <w:rsid w:val="005734EB"/>
    <w:rsid w:val="005802E1"/>
    <w:rsid w:val="00586DDD"/>
    <w:rsid w:val="0059358A"/>
    <w:rsid w:val="005A513A"/>
    <w:rsid w:val="005C09B4"/>
    <w:rsid w:val="005C68ED"/>
    <w:rsid w:val="005E1985"/>
    <w:rsid w:val="005F1F72"/>
    <w:rsid w:val="00606465"/>
    <w:rsid w:val="00647C84"/>
    <w:rsid w:val="0068531B"/>
    <w:rsid w:val="00690036"/>
    <w:rsid w:val="00690563"/>
    <w:rsid w:val="006971AC"/>
    <w:rsid w:val="006A342C"/>
    <w:rsid w:val="00700D1C"/>
    <w:rsid w:val="0072798A"/>
    <w:rsid w:val="00733B7C"/>
    <w:rsid w:val="0074586C"/>
    <w:rsid w:val="00767EF2"/>
    <w:rsid w:val="00771664"/>
    <w:rsid w:val="007A0D5C"/>
    <w:rsid w:val="007B314B"/>
    <w:rsid w:val="007D48E3"/>
    <w:rsid w:val="007E72B2"/>
    <w:rsid w:val="007F7368"/>
    <w:rsid w:val="00804989"/>
    <w:rsid w:val="00826BC4"/>
    <w:rsid w:val="00827578"/>
    <w:rsid w:val="008467AA"/>
    <w:rsid w:val="00863223"/>
    <w:rsid w:val="008B5AB1"/>
    <w:rsid w:val="008B64C3"/>
    <w:rsid w:val="008B6B83"/>
    <w:rsid w:val="008C477E"/>
    <w:rsid w:val="008E0A78"/>
    <w:rsid w:val="00901E7C"/>
    <w:rsid w:val="00941615"/>
    <w:rsid w:val="009917FB"/>
    <w:rsid w:val="00997004"/>
    <w:rsid w:val="009975E5"/>
    <w:rsid w:val="00A040BE"/>
    <w:rsid w:val="00A107B2"/>
    <w:rsid w:val="00A5766B"/>
    <w:rsid w:val="00A60EC2"/>
    <w:rsid w:val="00A92922"/>
    <w:rsid w:val="00AB6482"/>
    <w:rsid w:val="00AC04F5"/>
    <w:rsid w:val="00AC7AB1"/>
    <w:rsid w:val="00AD48E9"/>
    <w:rsid w:val="00AE4F98"/>
    <w:rsid w:val="00B820C8"/>
    <w:rsid w:val="00BA1410"/>
    <w:rsid w:val="00BA5399"/>
    <w:rsid w:val="00BB475F"/>
    <w:rsid w:val="00BB757D"/>
    <w:rsid w:val="00BD4DE1"/>
    <w:rsid w:val="00C020A7"/>
    <w:rsid w:val="00C5648C"/>
    <w:rsid w:val="00C808D8"/>
    <w:rsid w:val="00C834B7"/>
    <w:rsid w:val="00C93F87"/>
    <w:rsid w:val="00CA0126"/>
    <w:rsid w:val="00CC3F94"/>
    <w:rsid w:val="00CF2826"/>
    <w:rsid w:val="00D30D1E"/>
    <w:rsid w:val="00D36DDF"/>
    <w:rsid w:val="00D677DD"/>
    <w:rsid w:val="00D922AA"/>
    <w:rsid w:val="00DA0070"/>
    <w:rsid w:val="00DB11E7"/>
    <w:rsid w:val="00DD5F7D"/>
    <w:rsid w:val="00DD70E8"/>
    <w:rsid w:val="00DE1F23"/>
    <w:rsid w:val="00DE3317"/>
    <w:rsid w:val="00DE61DF"/>
    <w:rsid w:val="00DF6F44"/>
    <w:rsid w:val="00E47752"/>
    <w:rsid w:val="00E67998"/>
    <w:rsid w:val="00E70F5A"/>
    <w:rsid w:val="00E7257D"/>
    <w:rsid w:val="00E82E2C"/>
    <w:rsid w:val="00EB3216"/>
    <w:rsid w:val="00EF5A97"/>
    <w:rsid w:val="00F0166C"/>
    <w:rsid w:val="00F1747B"/>
    <w:rsid w:val="00F24DD7"/>
    <w:rsid w:val="00FC3BBF"/>
    <w:rsid w:val="00FC50AD"/>
    <w:rsid w:val="00FE423E"/>
    <w:rsid w:val="00FE7350"/>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BA4902"/>
  <w15:chartTrackingRefBased/>
  <w15:docId w15:val="{38EFFBB5-0A74-4F81-9478-49791A0BDCE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DD5F7D"/>
    <w:rPr>
      <w:rFonts w:ascii="Calibri" w:eastAsia="Calibri" w:hAnsi="Calibri" w:cs="Times New Roma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uiPriority w:val="1"/>
    <w:qFormat/>
    <w:rsid w:val="005734EB"/>
    <w:pPr>
      <w:spacing w:after="0" w:line="240" w:lineRule="auto"/>
    </w:pPr>
    <w:rPr>
      <w:rFonts w:ascii="Calibri" w:eastAsia="Calibri" w:hAnsi="Calibri" w:cs="Times New Roman"/>
    </w:rPr>
  </w:style>
  <w:style w:type="paragraph" w:styleId="Nagwek">
    <w:name w:val="header"/>
    <w:basedOn w:val="Normalny"/>
    <w:link w:val="NagwekZnak"/>
    <w:uiPriority w:val="99"/>
    <w:unhideWhenUsed/>
    <w:rsid w:val="005734E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734EB"/>
    <w:rPr>
      <w:rFonts w:ascii="Calibri" w:eastAsia="Calibri" w:hAnsi="Calibri" w:cs="Times New Roman"/>
    </w:rPr>
  </w:style>
  <w:style w:type="paragraph" w:styleId="Stopka">
    <w:name w:val="footer"/>
    <w:basedOn w:val="Normalny"/>
    <w:link w:val="StopkaZnak"/>
    <w:uiPriority w:val="99"/>
    <w:unhideWhenUsed/>
    <w:rsid w:val="005734E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734EB"/>
    <w:rPr>
      <w:rFonts w:ascii="Calibri" w:eastAsia="Calibri" w:hAnsi="Calibri" w:cs="Times New Roman"/>
    </w:rPr>
  </w:style>
  <w:style w:type="paragraph" w:styleId="Akapitzlist">
    <w:name w:val="List Paragraph"/>
    <w:basedOn w:val="Normalny"/>
    <w:uiPriority w:val="34"/>
    <w:qFormat/>
    <w:rsid w:val="00E47752"/>
    <w:pPr>
      <w:ind w:left="720"/>
      <w:contextualSpacing/>
    </w:pPr>
  </w:style>
  <w:style w:type="character" w:styleId="Hipercze">
    <w:name w:val="Hyperlink"/>
    <w:basedOn w:val="Domylnaczcionkaakapitu"/>
    <w:uiPriority w:val="99"/>
    <w:unhideWhenUsed/>
    <w:rsid w:val="002D5F10"/>
    <w:rPr>
      <w:color w:val="0563C1" w:themeColor="hyperlink"/>
      <w:u w:val="single"/>
    </w:rPr>
  </w:style>
  <w:style w:type="character" w:customStyle="1" w:styleId="gi">
    <w:name w:val="gi"/>
    <w:basedOn w:val="Domylnaczcionkaakapitu"/>
    <w:rsid w:val="000120FD"/>
  </w:style>
  <w:style w:type="paragraph" w:styleId="Tekstdymka">
    <w:name w:val="Balloon Text"/>
    <w:basedOn w:val="Normalny"/>
    <w:link w:val="TekstdymkaZnak"/>
    <w:uiPriority w:val="99"/>
    <w:semiHidden/>
    <w:unhideWhenUsed/>
    <w:rsid w:val="008B5AB1"/>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B5AB1"/>
    <w:rPr>
      <w:rFonts w:ascii="Segoe UI" w:eastAsia="Calibri" w:hAnsi="Segoe UI" w:cs="Segoe UI"/>
      <w:sz w:val="18"/>
      <w:szCs w:val="18"/>
    </w:rPr>
  </w:style>
  <w:style w:type="table" w:customStyle="1" w:styleId="TableNormal1">
    <w:name w:val="Table Normal1"/>
    <w:uiPriority w:val="2"/>
    <w:semiHidden/>
    <w:qFormat/>
    <w:rsid w:val="003503C7"/>
    <w:pPr>
      <w:widowControl w:val="0"/>
      <w:autoSpaceDE w:val="0"/>
      <w:autoSpaceDN w:val="0"/>
      <w:spacing w:after="0" w:line="240" w:lineRule="auto"/>
    </w:pPr>
    <w:rPr>
      <w:rFonts w:ascii="Calibri" w:eastAsia="Calibri" w:hAnsi="Calibri" w:cs="Times New Roman"/>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277926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CCBA1BE-C9BB-466B-94E9-37528E8A030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231</TotalTime>
  <Pages>11</Pages>
  <Words>4166</Words>
  <Characters>24999</Characters>
  <Application>Microsoft Office Word</Application>
  <DocSecurity>0</DocSecurity>
  <Lines>208</Lines>
  <Paragraphs>58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29107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Projekt</cp:lastModifiedBy>
  <cp:revision>92</cp:revision>
  <cp:lastPrinted>2026-01-28T07:54:00Z</cp:lastPrinted>
  <dcterms:created xsi:type="dcterms:W3CDTF">2022-11-03T07:41:00Z</dcterms:created>
  <dcterms:modified xsi:type="dcterms:W3CDTF">2026-01-30T08:56:00Z</dcterms:modified>
</cp:coreProperties>
</file>