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EA4983" w:rsidRPr="00905550" w:rsidRDefault="00EA4983" w:rsidP="00EA4983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6C172C" w:rsidRPr="00ED45C7" w:rsidRDefault="00EA4983" w:rsidP="00ED45C7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ED45C7">
        <w:rPr>
          <w:rFonts w:ascii="Times New Roman" w:hAnsi="Times New Roman" w:cs="Times New Roman"/>
        </w:rPr>
        <w:t>262.9.2026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Załącznik nr 5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1E5753" w:rsidRDefault="006C172C" w:rsidP="006C172C">
      <w:pPr>
        <w:pStyle w:val="NormalnyWeb"/>
        <w:jc w:val="center"/>
        <w:rPr>
          <w:b/>
          <w:sz w:val="28"/>
        </w:rPr>
      </w:pPr>
      <w:r w:rsidRPr="006C172C">
        <w:rPr>
          <w:b/>
          <w:sz w:val="28"/>
        </w:rPr>
        <w:t>OPIS PRZEDMIOTU ZAMÓWIENIA</w:t>
      </w:r>
    </w:p>
    <w:p w:rsidR="00ED45C7" w:rsidRDefault="00ED45C7" w:rsidP="006C172C">
      <w:pPr>
        <w:pStyle w:val="NormalnyWeb"/>
        <w:jc w:val="center"/>
        <w:rPr>
          <w:b/>
          <w:sz w:val="28"/>
        </w:rPr>
      </w:pPr>
      <w:r>
        <w:rPr>
          <w:b/>
          <w:sz w:val="22"/>
        </w:rPr>
        <w:t>,,Materiały informacyjno-promocyjne z okazji 25-lecia Uczelni z podziałem na zadania”</w:t>
      </w:r>
    </w:p>
    <w:p w:rsidR="006C172C" w:rsidRPr="004329D7" w:rsidRDefault="004A27BD" w:rsidP="006C172C">
      <w:pPr>
        <w:pStyle w:val="NormalnyWeb"/>
        <w:jc w:val="center"/>
        <w:rPr>
          <w:b/>
        </w:rPr>
      </w:pPr>
      <w:r w:rsidRPr="004329D7">
        <w:rPr>
          <w:b/>
        </w:rPr>
        <w:t>ZADANIE NR 1</w:t>
      </w:r>
    </w:p>
    <w:p w:rsidR="004A27BD" w:rsidRPr="004329D7" w:rsidRDefault="004A27BD" w:rsidP="004A27BD">
      <w:pPr>
        <w:pStyle w:val="Default"/>
        <w:rPr>
          <w:b/>
          <w:sz w:val="22"/>
          <w:szCs w:val="28"/>
        </w:rPr>
      </w:pPr>
      <w:r w:rsidRPr="004329D7">
        <w:rPr>
          <w:b/>
          <w:sz w:val="22"/>
          <w:szCs w:val="28"/>
        </w:rPr>
        <w:t>Przedmiotem zamówienia jest dostawa fabrycznie nowych</w:t>
      </w:r>
      <w:r w:rsidRPr="004329D7">
        <w:rPr>
          <w:rFonts w:eastAsia="Arial"/>
          <w:b/>
          <w:color w:val="auto"/>
          <w:sz w:val="22"/>
          <w:szCs w:val="28"/>
          <w:u w:val="single"/>
          <w:lang w:val="pl"/>
        </w:rPr>
        <w:t xml:space="preserve"> </w:t>
      </w:r>
      <w:r w:rsidRPr="004329D7">
        <w:rPr>
          <w:b/>
          <w:sz w:val="22"/>
          <w:szCs w:val="28"/>
          <w:u w:val="single"/>
          <w:lang w:val="pl"/>
        </w:rPr>
        <w:t>Plecaków i toreb podręcznych- 2 w 1</w:t>
      </w:r>
      <w:r w:rsidRPr="004329D7">
        <w:rPr>
          <w:b/>
          <w:sz w:val="22"/>
          <w:szCs w:val="28"/>
        </w:rPr>
        <w:t xml:space="preserve"> 150 szt. zgodnie ze specyfikacją </w:t>
      </w:r>
    </w:p>
    <w:p w:rsidR="004A27BD" w:rsidRPr="004329D7" w:rsidRDefault="004A27BD" w:rsidP="004A27BD">
      <w:pPr>
        <w:pStyle w:val="NormalnyWeb"/>
        <w:numPr>
          <w:ilvl w:val="0"/>
          <w:numId w:val="3"/>
        </w:numPr>
        <w:spacing w:after="0" w:afterAutospacing="0"/>
        <w:rPr>
          <w:sz w:val="22"/>
          <w:szCs w:val="28"/>
        </w:rPr>
      </w:pPr>
      <w:r w:rsidRPr="004329D7">
        <w:rPr>
          <w:sz w:val="22"/>
          <w:szCs w:val="28"/>
        </w:rPr>
        <w:t>Zamawiający wymaga, aby oferowane produkty:</w:t>
      </w:r>
    </w:p>
    <w:p w:rsidR="004A27BD" w:rsidRPr="004329D7" w:rsidRDefault="004A27BD" w:rsidP="004A27BD">
      <w:pPr>
        <w:pStyle w:val="NormalnyWeb"/>
        <w:numPr>
          <w:ilvl w:val="0"/>
          <w:numId w:val="4"/>
        </w:numPr>
        <w:spacing w:before="0" w:beforeAutospacing="0"/>
        <w:rPr>
          <w:sz w:val="22"/>
          <w:szCs w:val="28"/>
        </w:rPr>
      </w:pPr>
      <w:r w:rsidRPr="004329D7">
        <w:rPr>
          <w:sz w:val="22"/>
          <w:szCs w:val="28"/>
        </w:rPr>
        <w:t>były fabrycznie nowe, wolne od wad fizycznych i prawnych;</w:t>
      </w:r>
    </w:p>
    <w:p w:rsidR="004A27BD" w:rsidRPr="004329D7" w:rsidRDefault="004A27BD" w:rsidP="004A27BD">
      <w:pPr>
        <w:pStyle w:val="NormalnyWeb"/>
        <w:numPr>
          <w:ilvl w:val="0"/>
          <w:numId w:val="4"/>
        </w:numPr>
        <w:rPr>
          <w:sz w:val="22"/>
          <w:szCs w:val="28"/>
        </w:rPr>
      </w:pPr>
      <w:r w:rsidRPr="004329D7">
        <w:rPr>
          <w:sz w:val="22"/>
          <w:szCs w:val="28"/>
        </w:rPr>
        <w:t>były dopuszczone do dystrybucji oraz użytkowania na terenie Unii Europejskiej;</w:t>
      </w:r>
    </w:p>
    <w:p w:rsidR="004A27BD" w:rsidRPr="004329D7" w:rsidRDefault="004A27BD" w:rsidP="004A27BD">
      <w:pPr>
        <w:pStyle w:val="NormalnyWeb"/>
        <w:numPr>
          <w:ilvl w:val="0"/>
          <w:numId w:val="4"/>
        </w:numPr>
        <w:rPr>
          <w:sz w:val="22"/>
          <w:szCs w:val="28"/>
        </w:rPr>
      </w:pPr>
      <w:r w:rsidRPr="004329D7">
        <w:rPr>
          <w:sz w:val="22"/>
          <w:szCs w:val="28"/>
        </w:rPr>
        <w:t>posiadały solidny stelaż zapewniający stabilność i bezpieczeństwo użytkowania;</w:t>
      </w:r>
    </w:p>
    <w:p w:rsidR="004A27BD" w:rsidRPr="004329D7" w:rsidRDefault="004A27BD" w:rsidP="004329D7">
      <w:pPr>
        <w:pStyle w:val="Default"/>
        <w:numPr>
          <w:ilvl w:val="0"/>
          <w:numId w:val="4"/>
        </w:numPr>
        <w:jc w:val="both"/>
        <w:rPr>
          <w:bCs/>
          <w:sz w:val="22"/>
          <w:szCs w:val="28"/>
          <w:lang w:val="pl"/>
        </w:rPr>
      </w:pPr>
      <w:r w:rsidRPr="004329D7">
        <w:rPr>
          <w:bCs/>
          <w:sz w:val="22"/>
          <w:szCs w:val="28"/>
          <w:lang w:val="pl"/>
        </w:rPr>
        <w:t>produkty dostarczone do siedziby uczelni do dnia 31.03.2026 roku.</w:t>
      </w:r>
    </w:p>
    <w:p w:rsidR="004A27BD" w:rsidRPr="004329D7" w:rsidRDefault="004A27BD" w:rsidP="004A27BD">
      <w:pPr>
        <w:pStyle w:val="NormalnyWeb"/>
        <w:spacing w:before="0" w:beforeAutospacing="0" w:after="0" w:afterAutospacing="0"/>
        <w:ind w:left="360"/>
        <w:rPr>
          <w:sz w:val="22"/>
          <w:szCs w:val="28"/>
        </w:rPr>
      </w:pPr>
      <w:r w:rsidRPr="004329D7">
        <w:rPr>
          <w:sz w:val="22"/>
          <w:szCs w:val="28"/>
        </w:rPr>
        <w:t>2.  Warunki gwarancji:</w:t>
      </w:r>
    </w:p>
    <w:p w:rsidR="004A27BD" w:rsidRPr="004329D7" w:rsidRDefault="004A27BD" w:rsidP="004A27BD">
      <w:pPr>
        <w:pStyle w:val="NormalnyWeb"/>
        <w:numPr>
          <w:ilvl w:val="0"/>
          <w:numId w:val="5"/>
        </w:numPr>
        <w:spacing w:before="0" w:beforeAutospacing="0"/>
        <w:rPr>
          <w:sz w:val="22"/>
          <w:szCs w:val="28"/>
        </w:rPr>
      </w:pPr>
      <w:r w:rsidRPr="004329D7">
        <w:rPr>
          <w:sz w:val="22"/>
          <w:szCs w:val="28"/>
        </w:rPr>
        <w:t>dostarczone produkty muszą być fabrycznie nowe, wolne od wad fizycznych i prawnych,</w:t>
      </w:r>
    </w:p>
    <w:p w:rsidR="004A27BD" w:rsidRPr="004329D7" w:rsidRDefault="004A27BD" w:rsidP="004A27BD">
      <w:pPr>
        <w:pStyle w:val="NormalnyWeb"/>
        <w:numPr>
          <w:ilvl w:val="0"/>
          <w:numId w:val="5"/>
        </w:numPr>
        <w:rPr>
          <w:sz w:val="22"/>
          <w:szCs w:val="28"/>
        </w:rPr>
      </w:pPr>
      <w:r w:rsidRPr="004329D7">
        <w:rPr>
          <w:sz w:val="22"/>
          <w:szCs w:val="28"/>
        </w:rPr>
        <w:t xml:space="preserve">dostawca udziela gwarancji jakości na okres: </w:t>
      </w:r>
      <w:r w:rsidRPr="004329D7">
        <w:rPr>
          <w:rStyle w:val="Pogrubienie"/>
          <w:rFonts w:eastAsiaTheme="majorEastAsia"/>
          <w:sz w:val="22"/>
          <w:szCs w:val="28"/>
        </w:rPr>
        <w:t>minimum 36 miesięcy</w:t>
      </w:r>
      <w:r w:rsidRPr="004329D7">
        <w:rPr>
          <w:sz w:val="22"/>
          <w:szCs w:val="28"/>
        </w:rPr>
        <w:t xml:space="preserve"> </w:t>
      </w:r>
    </w:p>
    <w:p w:rsidR="004A27BD" w:rsidRPr="004329D7" w:rsidRDefault="004A27BD" w:rsidP="004A27BD">
      <w:pPr>
        <w:pStyle w:val="NormalnyWeb"/>
        <w:numPr>
          <w:ilvl w:val="0"/>
          <w:numId w:val="5"/>
        </w:numPr>
        <w:rPr>
          <w:sz w:val="22"/>
          <w:szCs w:val="28"/>
        </w:rPr>
      </w:pPr>
      <w:r w:rsidRPr="004329D7">
        <w:rPr>
          <w:sz w:val="22"/>
          <w:szCs w:val="28"/>
        </w:rPr>
        <w:t xml:space="preserve">gwarancja obejmuje wszelkie wady materiałowe, fabryczne oraz nieprawidłowości w wykonaniu.  </w:t>
      </w:r>
    </w:p>
    <w:p w:rsidR="004A27BD" w:rsidRPr="004329D7" w:rsidRDefault="004A27BD" w:rsidP="004A27BD">
      <w:pPr>
        <w:pStyle w:val="NormalnyWeb"/>
        <w:rPr>
          <w:sz w:val="22"/>
          <w:szCs w:val="28"/>
        </w:rPr>
      </w:pPr>
      <w:r w:rsidRPr="004329D7">
        <w:rPr>
          <w:b/>
          <w:sz w:val="22"/>
          <w:szCs w:val="28"/>
        </w:rPr>
        <w:t>Zakres przedmiotu zamówienia obejmuje:</w:t>
      </w:r>
    </w:p>
    <w:p w:rsidR="004A27BD" w:rsidRPr="004329D7" w:rsidRDefault="004A27BD" w:rsidP="004A27BD">
      <w:pPr>
        <w:pStyle w:val="Default"/>
        <w:ind w:left="284"/>
        <w:rPr>
          <w:b/>
          <w:sz w:val="22"/>
          <w:szCs w:val="28"/>
          <w:u w:val="single"/>
        </w:rPr>
      </w:pPr>
      <w:r w:rsidRPr="004329D7">
        <w:rPr>
          <w:b/>
          <w:sz w:val="22"/>
          <w:szCs w:val="28"/>
          <w:u w:val="single"/>
          <w:lang w:val="pl"/>
        </w:rPr>
        <w:t xml:space="preserve">Plecak i torba podręczna- 2 w 1 </w:t>
      </w:r>
      <w:r w:rsidRPr="004329D7">
        <w:rPr>
          <w:b/>
          <w:sz w:val="22"/>
          <w:szCs w:val="28"/>
          <w:u w:val="single"/>
        </w:rPr>
        <w:t>– 150 szt.</w:t>
      </w:r>
    </w:p>
    <w:p w:rsidR="004A27BD" w:rsidRPr="004329D7" w:rsidRDefault="004A27BD" w:rsidP="004A27BD">
      <w:pPr>
        <w:pStyle w:val="Default"/>
        <w:rPr>
          <w:b/>
          <w:sz w:val="22"/>
          <w:szCs w:val="28"/>
        </w:rPr>
      </w:pPr>
    </w:p>
    <w:p w:rsidR="004A27BD" w:rsidRPr="004329D7" w:rsidRDefault="004A27BD" w:rsidP="004A27BD">
      <w:pPr>
        <w:pStyle w:val="Default"/>
        <w:rPr>
          <w:b/>
          <w:sz w:val="22"/>
          <w:szCs w:val="28"/>
        </w:rPr>
      </w:pPr>
      <w:r w:rsidRPr="004329D7">
        <w:rPr>
          <w:b/>
          <w:sz w:val="22"/>
          <w:szCs w:val="28"/>
        </w:rPr>
        <w:t>Parametry i atrybuty plecaków:</w:t>
      </w:r>
    </w:p>
    <w:p w:rsidR="004A27BD" w:rsidRPr="004329D7" w:rsidRDefault="004A27BD" w:rsidP="004A27BD">
      <w:pPr>
        <w:pStyle w:val="Default"/>
        <w:numPr>
          <w:ilvl w:val="0"/>
          <w:numId w:val="2"/>
        </w:numPr>
        <w:jc w:val="both"/>
        <w:rPr>
          <w:bCs/>
          <w:sz w:val="22"/>
          <w:szCs w:val="28"/>
          <w:lang w:val="pl"/>
        </w:rPr>
      </w:pPr>
      <w:r w:rsidRPr="004329D7">
        <w:rPr>
          <w:bCs/>
          <w:sz w:val="22"/>
          <w:szCs w:val="28"/>
          <w:lang w:val="pl"/>
        </w:rPr>
        <w:t>Kolor: czarny, granat</w:t>
      </w:r>
    </w:p>
    <w:p w:rsidR="004A27BD" w:rsidRPr="004329D7" w:rsidRDefault="004A27BD" w:rsidP="004A27BD">
      <w:pPr>
        <w:pStyle w:val="Default"/>
        <w:numPr>
          <w:ilvl w:val="0"/>
          <w:numId w:val="2"/>
        </w:numPr>
        <w:jc w:val="both"/>
        <w:rPr>
          <w:bCs/>
          <w:sz w:val="22"/>
          <w:szCs w:val="28"/>
          <w:lang w:val="pl"/>
        </w:rPr>
      </w:pPr>
      <w:r w:rsidRPr="004329D7">
        <w:rPr>
          <w:bCs/>
          <w:sz w:val="22"/>
          <w:szCs w:val="28"/>
          <w:lang w:val="pl"/>
        </w:rPr>
        <w:t>Materiał: poliester poly filament 210D, diamond PU backing</w:t>
      </w:r>
    </w:p>
    <w:p w:rsidR="004A27BD" w:rsidRPr="004329D7" w:rsidRDefault="004A27BD" w:rsidP="004A27BD">
      <w:pPr>
        <w:pStyle w:val="Default"/>
        <w:numPr>
          <w:ilvl w:val="0"/>
          <w:numId w:val="2"/>
        </w:numPr>
        <w:jc w:val="both"/>
        <w:rPr>
          <w:bCs/>
          <w:sz w:val="22"/>
          <w:szCs w:val="28"/>
          <w:lang w:val="pl"/>
        </w:rPr>
      </w:pPr>
      <w:r w:rsidRPr="004329D7">
        <w:rPr>
          <w:bCs/>
          <w:sz w:val="22"/>
          <w:szCs w:val="28"/>
          <w:lang w:val="pl"/>
        </w:rPr>
        <w:t xml:space="preserve">Gwarancja: 3 lata </w:t>
      </w:r>
    </w:p>
    <w:p w:rsidR="004A27BD" w:rsidRPr="004329D7" w:rsidRDefault="004A27BD" w:rsidP="004A27BD">
      <w:pPr>
        <w:pStyle w:val="Default"/>
        <w:numPr>
          <w:ilvl w:val="0"/>
          <w:numId w:val="2"/>
        </w:numPr>
        <w:jc w:val="both"/>
        <w:rPr>
          <w:bCs/>
          <w:sz w:val="22"/>
          <w:szCs w:val="28"/>
          <w:lang w:val="pl"/>
        </w:rPr>
      </w:pPr>
      <w:r w:rsidRPr="004329D7">
        <w:rPr>
          <w:bCs/>
          <w:sz w:val="22"/>
          <w:szCs w:val="28"/>
          <w:lang w:val="pl"/>
        </w:rPr>
        <w:t>Wymiary: 40 x 30 x 20 cm</w:t>
      </w:r>
    </w:p>
    <w:p w:rsidR="004A27BD" w:rsidRPr="004329D7" w:rsidRDefault="004A27BD" w:rsidP="004A27BD">
      <w:pPr>
        <w:pStyle w:val="Default"/>
        <w:numPr>
          <w:ilvl w:val="0"/>
          <w:numId w:val="2"/>
        </w:numPr>
        <w:jc w:val="both"/>
        <w:rPr>
          <w:bCs/>
          <w:sz w:val="22"/>
          <w:szCs w:val="28"/>
          <w:lang w:val="pl"/>
        </w:rPr>
      </w:pPr>
      <w:r w:rsidRPr="004329D7">
        <w:rPr>
          <w:bCs/>
          <w:sz w:val="22"/>
          <w:szCs w:val="28"/>
          <w:lang w:val="pl"/>
        </w:rPr>
        <w:t xml:space="preserve">Znakowanie: Transfer sitodrukowy – napis pełna nazwa uczelni </w:t>
      </w:r>
    </w:p>
    <w:p w:rsidR="004A27BD" w:rsidRPr="004329D7" w:rsidRDefault="004A27BD" w:rsidP="004A27BD">
      <w:pPr>
        <w:pStyle w:val="Default"/>
        <w:numPr>
          <w:ilvl w:val="0"/>
          <w:numId w:val="2"/>
        </w:numPr>
        <w:jc w:val="both"/>
        <w:rPr>
          <w:bCs/>
          <w:sz w:val="22"/>
          <w:szCs w:val="28"/>
          <w:lang w:val="pl"/>
        </w:rPr>
      </w:pPr>
      <w:r w:rsidRPr="004329D7">
        <w:rPr>
          <w:bCs/>
          <w:sz w:val="22"/>
          <w:szCs w:val="28"/>
          <w:lang w:val="pl"/>
        </w:rPr>
        <w:t>Materiał: wytrzymały poliester 900D, odporny na uszkodzenia i warunki atmosferyczne</w:t>
      </w:r>
    </w:p>
    <w:p w:rsidR="004A27BD" w:rsidRPr="004329D7" w:rsidRDefault="004A27BD" w:rsidP="004A27BD">
      <w:pPr>
        <w:pStyle w:val="Default"/>
        <w:numPr>
          <w:ilvl w:val="0"/>
          <w:numId w:val="2"/>
        </w:numPr>
        <w:jc w:val="both"/>
        <w:rPr>
          <w:bCs/>
          <w:sz w:val="22"/>
          <w:szCs w:val="28"/>
          <w:lang w:val="pl"/>
        </w:rPr>
      </w:pPr>
      <w:r w:rsidRPr="004329D7">
        <w:rPr>
          <w:bCs/>
          <w:sz w:val="22"/>
          <w:szCs w:val="28"/>
          <w:lang w:val="pl"/>
        </w:rPr>
        <w:t>plecak i torba podręczna- 2 w Lekki i przestronny, z paskami wewnątrz</w:t>
      </w:r>
    </w:p>
    <w:p w:rsidR="004A27BD" w:rsidRPr="004329D7" w:rsidRDefault="004A27BD" w:rsidP="004A27BD">
      <w:pPr>
        <w:pStyle w:val="Default"/>
        <w:numPr>
          <w:ilvl w:val="0"/>
          <w:numId w:val="2"/>
        </w:numPr>
        <w:jc w:val="both"/>
        <w:rPr>
          <w:bCs/>
          <w:sz w:val="22"/>
          <w:szCs w:val="28"/>
          <w:lang w:val="pl"/>
        </w:rPr>
      </w:pPr>
      <w:r w:rsidRPr="004329D7">
        <w:rPr>
          <w:bCs/>
          <w:sz w:val="22"/>
          <w:szCs w:val="28"/>
          <w:lang w:val="pl"/>
        </w:rPr>
        <w:t>Główna komora: przestronna zapinana na solidny zamek, aby mieściła laptop, książki czy ubrania, wyposażony w zewnętrzną kieszeń zamykaną na zamek błyskawiczny</w:t>
      </w:r>
    </w:p>
    <w:p w:rsidR="004A27BD" w:rsidRPr="004329D7" w:rsidRDefault="004A27BD" w:rsidP="004A27BD">
      <w:pPr>
        <w:pStyle w:val="Default"/>
        <w:numPr>
          <w:ilvl w:val="0"/>
          <w:numId w:val="2"/>
        </w:numPr>
        <w:jc w:val="both"/>
        <w:rPr>
          <w:bCs/>
          <w:sz w:val="22"/>
          <w:lang w:val="pl"/>
        </w:rPr>
      </w:pPr>
      <w:r w:rsidRPr="004329D7">
        <w:rPr>
          <w:bCs/>
          <w:sz w:val="22"/>
          <w:szCs w:val="28"/>
          <w:lang w:val="pl"/>
        </w:rPr>
        <w:t xml:space="preserve">Dodatkowe kieszenie, zewnętrzna kieszeń na zamek umożliwiający szybki dostęp do </w:t>
      </w:r>
      <w:r w:rsidRPr="004329D7">
        <w:rPr>
          <w:bCs/>
          <w:sz w:val="22"/>
          <w:lang w:val="pl"/>
        </w:rPr>
        <w:t xml:space="preserve">telefonu portfela, kluczy, itp.  </w:t>
      </w:r>
    </w:p>
    <w:p w:rsidR="004A27BD" w:rsidRPr="004329D7" w:rsidRDefault="004A27BD" w:rsidP="004A27BD">
      <w:pPr>
        <w:pStyle w:val="Default"/>
        <w:numPr>
          <w:ilvl w:val="0"/>
          <w:numId w:val="2"/>
        </w:numPr>
        <w:jc w:val="both"/>
        <w:rPr>
          <w:bCs/>
          <w:sz w:val="22"/>
          <w:lang w:val="pl"/>
        </w:rPr>
      </w:pPr>
      <w:r w:rsidRPr="004329D7">
        <w:rPr>
          <w:bCs/>
          <w:sz w:val="22"/>
          <w:lang w:val="pl"/>
        </w:rPr>
        <w:t>Pojemność plecaka minimum 18 L</w:t>
      </w:r>
    </w:p>
    <w:p w:rsidR="00FF0C67" w:rsidRPr="004329D7" w:rsidRDefault="004A27BD" w:rsidP="00FF0C67">
      <w:pPr>
        <w:pStyle w:val="Default"/>
        <w:numPr>
          <w:ilvl w:val="0"/>
          <w:numId w:val="2"/>
        </w:numPr>
        <w:jc w:val="both"/>
        <w:rPr>
          <w:bCs/>
          <w:sz w:val="22"/>
          <w:lang w:val="pl"/>
        </w:rPr>
      </w:pPr>
      <w:r w:rsidRPr="004329D7">
        <w:rPr>
          <w:bCs/>
          <w:sz w:val="22"/>
          <w:lang w:val="pl"/>
        </w:rPr>
        <w:t>Indywidualne pakowanie</w:t>
      </w:r>
      <w:bookmarkStart w:id="0" w:name="_Hlk208867834"/>
    </w:p>
    <w:p w:rsidR="006A6B39" w:rsidRPr="004329D7" w:rsidRDefault="006A6B39" w:rsidP="006A6B39">
      <w:pPr>
        <w:pStyle w:val="Default"/>
        <w:ind w:left="720"/>
        <w:jc w:val="both"/>
        <w:rPr>
          <w:bCs/>
          <w:sz w:val="22"/>
          <w:lang w:val="pl"/>
        </w:rPr>
      </w:pPr>
    </w:p>
    <w:p w:rsidR="00FF0C67" w:rsidRPr="00FF0C67" w:rsidRDefault="00FF0C67" w:rsidP="00FF0C67">
      <w:pPr>
        <w:spacing w:line="360" w:lineRule="auto"/>
        <w:ind w:left="-5"/>
        <w:rPr>
          <w:rFonts w:ascii="Times New Roman" w:hAnsi="Times New Roman" w:cs="Times New Roman"/>
          <w:b/>
          <w:sz w:val="24"/>
          <w:szCs w:val="24"/>
        </w:rPr>
      </w:pPr>
      <w:r w:rsidRPr="00FF0C67">
        <w:rPr>
          <w:rFonts w:ascii="Times New Roman" w:hAnsi="Times New Roman" w:cs="Times New Roman"/>
          <w:b/>
          <w:sz w:val="24"/>
          <w:szCs w:val="24"/>
        </w:rPr>
        <w:t>Kontakt w sprawie projektu graficznego oraz opisów:</w:t>
      </w:r>
    </w:p>
    <w:p w:rsidR="00FF0C67" w:rsidRPr="00FF0C67" w:rsidRDefault="00FF0C67" w:rsidP="00FF0C67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FF0C67">
        <w:rPr>
          <w:rFonts w:ascii="Times New Roman" w:hAnsi="Times New Roman" w:cs="Times New Roman"/>
          <w:sz w:val="24"/>
          <w:szCs w:val="24"/>
        </w:rPr>
        <w:t xml:space="preserve"> Pani </w:t>
      </w:r>
      <w:r w:rsidRPr="00FF0C67">
        <w:rPr>
          <w:rFonts w:ascii="Times New Roman" w:hAnsi="Times New Roman" w:cs="Times New Roman"/>
          <w:b/>
          <w:sz w:val="24"/>
          <w:szCs w:val="24"/>
        </w:rPr>
        <w:t>Iwona Szwejkowska</w:t>
      </w:r>
      <w:r w:rsidRPr="00FF0C67">
        <w:rPr>
          <w:rFonts w:ascii="Times New Roman" w:hAnsi="Times New Roman" w:cs="Times New Roman"/>
          <w:sz w:val="24"/>
          <w:szCs w:val="24"/>
        </w:rPr>
        <w:t xml:space="preserve"> e-mail: iwona.szwejkowska@pansim.edu.pl lub tel: 23-672-20-50 wew. 2050</w:t>
      </w:r>
    </w:p>
    <w:bookmarkEnd w:id="0"/>
    <w:p w:rsidR="002A78E3" w:rsidRPr="00032864" w:rsidRDefault="006A6B39" w:rsidP="002A78E3">
      <w:pPr>
        <w:pStyle w:val="NormalnyWeb"/>
        <w:jc w:val="center"/>
        <w:rPr>
          <w:b/>
          <w:sz w:val="36"/>
        </w:rPr>
      </w:pPr>
      <w:r w:rsidRPr="00032864">
        <w:rPr>
          <w:b/>
          <w:sz w:val="36"/>
        </w:rPr>
        <w:lastRenderedPageBreak/>
        <w:t>ZADANIE NR 2</w:t>
      </w:r>
    </w:p>
    <w:p w:rsidR="002A78E3" w:rsidRPr="002A78E3" w:rsidRDefault="002A78E3" w:rsidP="002A78E3">
      <w:pPr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Termin wyk</w:t>
      </w:r>
      <w:r w:rsidR="00D47C31">
        <w:rPr>
          <w:rFonts w:ascii="Times New Roman" w:hAnsi="Times New Roman" w:cs="Times New Roman"/>
          <w:sz w:val="24"/>
          <w:szCs w:val="24"/>
        </w:rPr>
        <w:t>onania i dostarczenia punktu I , II ,</w:t>
      </w:r>
      <w:r w:rsidRPr="002A78E3">
        <w:rPr>
          <w:rFonts w:ascii="Times New Roman" w:hAnsi="Times New Roman" w:cs="Times New Roman"/>
          <w:sz w:val="24"/>
          <w:szCs w:val="24"/>
        </w:rPr>
        <w:t xml:space="preserve"> III zam. -  do 15 luty 2026 r</w:t>
      </w:r>
    </w:p>
    <w:p w:rsidR="002A78E3" w:rsidRPr="002A78E3" w:rsidRDefault="002A78E3" w:rsidP="002A78E3">
      <w:pPr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Termin wykonania i dostarczenia punktu IV, V,VI,VIII   zam.-  do  15 marca 2026 r .</w:t>
      </w:r>
    </w:p>
    <w:p w:rsidR="002A78E3" w:rsidRPr="002A78E3" w:rsidRDefault="002A78E3" w:rsidP="002A78E3">
      <w:pPr>
        <w:rPr>
          <w:rFonts w:ascii="Times New Roman" w:hAnsi="Times New Roman" w:cs="Times New Roman"/>
          <w:sz w:val="24"/>
          <w:szCs w:val="24"/>
        </w:rPr>
      </w:pPr>
    </w:p>
    <w:p w:rsidR="002A78E3" w:rsidRPr="002A78E3" w:rsidRDefault="002A78E3" w:rsidP="002A78E3">
      <w:pPr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b/>
          <w:sz w:val="24"/>
          <w:szCs w:val="24"/>
        </w:rPr>
        <w:t xml:space="preserve"> I.</w:t>
      </w:r>
      <w:r w:rsidRPr="002A78E3">
        <w:rPr>
          <w:rFonts w:ascii="Times New Roman" w:hAnsi="Times New Roman" w:cs="Times New Roman"/>
          <w:sz w:val="24"/>
          <w:szCs w:val="24"/>
        </w:rPr>
        <w:t xml:space="preserve"> </w:t>
      </w:r>
      <w:r w:rsidRPr="002A78E3">
        <w:rPr>
          <w:rFonts w:ascii="Times New Roman" w:hAnsi="Times New Roman" w:cs="Times New Roman"/>
          <w:b/>
          <w:sz w:val="24"/>
          <w:szCs w:val="24"/>
        </w:rPr>
        <w:t>Informator  - 1500 szt.</w:t>
      </w:r>
    </w:p>
    <w:p w:rsidR="002A78E3" w:rsidRPr="002A78E3" w:rsidRDefault="002A78E3" w:rsidP="002A78E3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 xml:space="preserve">Przygotowanie do druku, druk informatora </w:t>
      </w:r>
    </w:p>
    <w:p w:rsidR="002A78E3" w:rsidRPr="002A78E3" w:rsidRDefault="002A78E3" w:rsidP="002A78E3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Format -  200 mm x 210 mm</w:t>
      </w:r>
    </w:p>
    <w:p w:rsidR="002A78E3" w:rsidRPr="002A78E3" w:rsidRDefault="002A78E3" w:rsidP="002A78E3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Maksymalna ilość  stron 44 - 48</w:t>
      </w:r>
    </w:p>
    <w:p w:rsidR="002A78E3" w:rsidRPr="002A78E3" w:rsidRDefault="002A78E3" w:rsidP="002A78E3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Gramatura papieru i druk</w:t>
      </w:r>
    </w:p>
    <w:p w:rsidR="002A78E3" w:rsidRPr="002A78E3" w:rsidRDefault="002A78E3" w:rsidP="002A78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 xml:space="preserve">             - papier środki – 130 g, druk wielobarwny 4+4</w:t>
      </w:r>
    </w:p>
    <w:p w:rsidR="002A78E3" w:rsidRPr="002A78E3" w:rsidRDefault="002A78E3" w:rsidP="002A78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 xml:space="preserve">             - papier okładki – karton 230 g, druk 4+1, foliowanie jednostronne </w:t>
      </w:r>
    </w:p>
    <w:p w:rsidR="002A78E3" w:rsidRPr="002A78E3" w:rsidRDefault="002A78E3" w:rsidP="002A78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 xml:space="preserve">      5.  Oprawa   -  zeszytowa,  szyty</w:t>
      </w:r>
    </w:p>
    <w:p w:rsidR="002A78E3" w:rsidRPr="002A78E3" w:rsidRDefault="002A78E3" w:rsidP="002A78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 xml:space="preserve">      6.  Miejsce dostawy – PANSIM  w Ciechanowie ul. Narutowicza 9.</w:t>
      </w:r>
    </w:p>
    <w:p w:rsidR="002A78E3" w:rsidRPr="002A78E3" w:rsidRDefault="002A78E3" w:rsidP="002A78E3">
      <w:pPr>
        <w:rPr>
          <w:rFonts w:ascii="Times New Roman" w:hAnsi="Times New Roman" w:cs="Times New Roman"/>
          <w:sz w:val="24"/>
          <w:szCs w:val="24"/>
        </w:rPr>
      </w:pPr>
    </w:p>
    <w:p w:rsidR="002A78E3" w:rsidRPr="002A78E3" w:rsidRDefault="002A78E3" w:rsidP="002A78E3">
      <w:pPr>
        <w:rPr>
          <w:rFonts w:ascii="Times New Roman" w:hAnsi="Times New Roman" w:cs="Times New Roman"/>
          <w:b/>
          <w:sz w:val="24"/>
          <w:szCs w:val="24"/>
        </w:rPr>
      </w:pPr>
      <w:r w:rsidRPr="002A78E3">
        <w:rPr>
          <w:rFonts w:ascii="Times New Roman" w:hAnsi="Times New Roman" w:cs="Times New Roman"/>
          <w:b/>
          <w:sz w:val="24"/>
          <w:szCs w:val="24"/>
        </w:rPr>
        <w:t xml:space="preserve"> II. Ulotka  informacyjne - 8000 szt.</w:t>
      </w:r>
    </w:p>
    <w:p w:rsidR="002A78E3" w:rsidRPr="002A78E3" w:rsidRDefault="002A78E3" w:rsidP="002A78E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Przygotowanie do druku, druk ulotki</w:t>
      </w:r>
    </w:p>
    <w:p w:rsidR="002A78E3" w:rsidRPr="002A78E3" w:rsidRDefault="002A78E3" w:rsidP="002A78E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 xml:space="preserve">Format -  200 mm x 210 mm, łamane na pół </w:t>
      </w:r>
    </w:p>
    <w:p w:rsidR="002A78E3" w:rsidRPr="002A78E3" w:rsidRDefault="002A78E3" w:rsidP="002A78E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Gramatura papieru i druk</w:t>
      </w:r>
    </w:p>
    <w:p w:rsidR="002A78E3" w:rsidRPr="002A78E3" w:rsidRDefault="002A78E3" w:rsidP="002A78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2A78E3">
        <w:rPr>
          <w:rFonts w:ascii="Times New Roman" w:hAnsi="Times New Roman" w:cs="Times New Roman"/>
          <w:sz w:val="24"/>
          <w:szCs w:val="24"/>
        </w:rPr>
        <w:t xml:space="preserve"> - papier  – kreda 115 g, druk wielobarwny 4+4</w:t>
      </w:r>
    </w:p>
    <w:p w:rsidR="002A78E3" w:rsidRPr="002A78E3" w:rsidRDefault="002A78E3" w:rsidP="002A78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 xml:space="preserve">      4.  Miejsce dostawy – PANSIM w Ciechanowie ul. Narutowicza 9.</w:t>
      </w:r>
    </w:p>
    <w:p w:rsidR="002A78E3" w:rsidRPr="002A78E3" w:rsidRDefault="002A78E3" w:rsidP="002A78E3">
      <w:pPr>
        <w:rPr>
          <w:rFonts w:ascii="Times New Roman" w:hAnsi="Times New Roman" w:cs="Times New Roman"/>
          <w:sz w:val="24"/>
          <w:szCs w:val="24"/>
        </w:rPr>
      </w:pPr>
    </w:p>
    <w:p w:rsidR="002A78E3" w:rsidRPr="002A78E3" w:rsidRDefault="002A78E3" w:rsidP="002A78E3">
      <w:pPr>
        <w:rPr>
          <w:rFonts w:ascii="Times New Roman" w:hAnsi="Times New Roman" w:cs="Times New Roman"/>
          <w:b/>
          <w:sz w:val="24"/>
          <w:szCs w:val="24"/>
        </w:rPr>
      </w:pPr>
      <w:r w:rsidRPr="002A78E3">
        <w:rPr>
          <w:rFonts w:ascii="Times New Roman" w:hAnsi="Times New Roman" w:cs="Times New Roman"/>
          <w:b/>
          <w:sz w:val="24"/>
          <w:szCs w:val="24"/>
        </w:rPr>
        <w:t>III. Plakat    PANSIM  60 szt.</w:t>
      </w:r>
    </w:p>
    <w:p w:rsidR="002A78E3" w:rsidRPr="002A78E3" w:rsidRDefault="002A78E3" w:rsidP="00267AED">
      <w:pPr>
        <w:numPr>
          <w:ilvl w:val="0"/>
          <w:numId w:val="9"/>
        </w:numPr>
        <w:spacing w:after="0" w:line="240" w:lineRule="auto"/>
        <w:ind w:left="658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Przygotowanie do druku, druk plakatu</w:t>
      </w:r>
    </w:p>
    <w:p w:rsidR="002A78E3" w:rsidRPr="002A78E3" w:rsidRDefault="002A78E3" w:rsidP="00267AED">
      <w:pPr>
        <w:numPr>
          <w:ilvl w:val="0"/>
          <w:numId w:val="9"/>
        </w:numPr>
        <w:spacing w:after="0" w:line="240" w:lineRule="auto"/>
        <w:ind w:left="658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Format -  A2</w:t>
      </w:r>
    </w:p>
    <w:p w:rsidR="002A78E3" w:rsidRPr="002A78E3" w:rsidRDefault="002A78E3" w:rsidP="00267AED">
      <w:pPr>
        <w:numPr>
          <w:ilvl w:val="0"/>
          <w:numId w:val="9"/>
        </w:numPr>
        <w:spacing w:after="0" w:line="240" w:lineRule="auto"/>
        <w:ind w:left="658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Gramatura papieru i druk</w:t>
      </w:r>
    </w:p>
    <w:p w:rsidR="002A78E3" w:rsidRPr="002A78E3" w:rsidRDefault="002A78E3" w:rsidP="00267AED">
      <w:pPr>
        <w:spacing w:after="0"/>
        <w:ind w:left="658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– papier- kreda 150 g, druk wielobarwny 4+0</w:t>
      </w:r>
    </w:p>
    <w:p w:rsidR="002A78E3" w:rsidRPr="002A78E3" w:rsidRDefault="002A78E3" w:rsidP="00267AED">
      <w:pPr>
        <w:numPr>
          <w:ilvl w:val="0"/>
          <w:numId w:val="9"/>
        </w:numPr>
        <w:spacing w:after="0" w:line="240" w:lineRule="auto"/>
        <w:ind w:left="658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Miejsce dostawy  - PANSIM w Ciechanowie ul. Narutowicza 9.</w:t>
      </w:r>
    </w:p>
    <w:p w:rsidR="002A78E3" w:rsidRPr="002A78E3" w:rsidRDefault="002A78E3" w:rsidP="002A78E3">
      <w:pPr>
        <w:ind w:left="660"/>
        <w:rPr>
          <w:rFonts w:ascii="Times New Roman" w:hAnsi="Times New Roman" w:cs="Times New Roman"/>
          <w:sz w:val="24"/>
          <w:szCs w:val="24"/>
        </w:rPr>
      </w:pPr>
    </w:p>
    <w:p w:rsidR="002A78E3" w:rsidRPr="002A78E3" w:rsidRDefault="002A78E3" w:rsidP="002A78E3">
      <w:pPr>
        <w:rPr>
          <w:rFonts w:ascii="Times New Roman" w:hAnsi="Times New Roman" w:cs="Times New Roman"/>
          <w:b/>
          <w:sz w:val="24"/>
          <w:szCs w:val="24"/>
        </w:rPr>
      </w:pPr>
      <w:r w:rsidRPr="002A78E3">
        <w:rPr>
          <w:rFonts w:ascii="Times New Roman" w:hAnsi="Times New Roman" w:cs="Times New Roman"/>
          <w:b/>
          <w:sz w:val="24"/>
          <w:szCs w:val="24"/>
        </w:rPr>
        <w:t>IV. Teczka firmowa  - 3000 szt.</w:t>
      </w:r>
    </w:p>
    <w:p w:rsidR="002A78E3" w:rsidRPr="002A78E3" w:rsidRDefault="002A78E3" w:rsidP="002A78E3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Przygotowanie do druku, druk teczki</w:t>
      </w:r>
    </w:p>
    <w:p w:rsidR="002A78E3" w:rsidRPr="002A78E3" w:rsidRDefault="002A78E3" w:rsidP="002A78E3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Format -  po zamknięciu 215x305 +/-3%</w:t>
      </w:r>
    </w:p>
    <w:p w:rsidR="002A78E3" w:rsidRPr="002A78E3" w:rsidRDefault="002A78E3" w:rsidP="002A78E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Gramatura papieru i druk</w:t>
      </w:r>
    </w:p>
    <w:p w:rsidR="002A78E3" w:rsidRPr="002A78E3" w:rsidRDefault="002A78E3" w:rsidP="002A78E3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– papier - karton 270 g, z białym spodem (typu GC1)  druk wielobarwny 4+4 + kieszonka na dokumenty (folia)</w:t>
      </w:r>
    </w:p>
    <w:p w:rsidR="002A78E3" w:rsidRPr="002A78E3" w:rsidRDefault="002A78E3" w:rsidP="002A78E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Teczka złożona.</w:t>
      </w:r>
    </w:p>
    <w:p w:rsidR="002A78E3" w:rsidRPr="002A78E3" w:rsidRDefault="002A78E3" w:rsidP="002A78E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Miejsce dostawy  - PANSIM w Ciechanowie ul. Narutowicza 9.</w:t>
      </w:r>
    </w:p>
    <w:p w:rsidR="002A78E3" w:rsidRPr="002A78E3" w:rsidRDefault="002A78E3" w:rsidP="002A78E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A78E3" w:rsidRPr="002A78E3" w:rsidRDefault="002A78E3" w:rsidP="002A78E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A78E3">
        <w:rPr>
          <w:rFonts w:ascii="Times New Roman" w:hAnsi="Times New Roman" w:cs="Times New Roman"/>
          <w:b/>
          <w:bCs/>
          <w:sz w:val="24"/>
          <w:szCs w:val="24"/>
        </w:rPr>
        <w:t>V. Zakładka promocyjna  PAMSIM - 2000 szt.</w:t>
      </w:r>
    </w:p>
    <w:p w:rsidR="002A78E3" w:rsidRPr="002A78E3" w:rsidRDefault="002A78E3" w:rsidP="002A78E3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1.   Przygotowanie do druku, druk zakładki</w:t>
      </w:r>
    </w:p>
    <w:p w:rsidR="002A78E3" w:rsidRPr="002A78E3" w:rsidRDefault="002A78E3" w:rsidP="002A78E3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Format -  210 mm x 50 mm</w:t>
      </w:r>
    </w:p>
    <w:p w:rsidR="002A78E3" w:rsidRPr="002A78E3" w:rsidRDefault="002A78E3" w:rsidP="002A78E3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lastRenderedPageBreak/>
        <w:t>Gramatura papieru i druk</w:t>
      </w:r>
    </w:p>
    <w:p w:rsidR="002A78E3" w:rsidRPr="002A78E3" w:rsidRDefault="002A78E3" w:rsidP="002A78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 xml:space="preserve">            -  papier – kreda 300 g, druk wielobarwny 4+4, foliowanie obustronnie</w:t>
      </w:r>
    </w:p>
    <w:p w:rsidR="002A78E3" w:rsidRPr="002A78E3" w:rsidRDefault="002A78E3" w:rsidP="002A78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 xml:space="preserve">      4.  Miejsce dostawy – PANSIM w</w:t>
      </w:r>
      <w:r>
        <w:rPr>
          <w:rFonts w:ascii="Times New Roman" w:hAnsi="Times New Roman" w:cs="Times New Roman"/>
          <w:sz w:val="24"/>
          <w:szCs w:val="24"/>
        </w:rPr>
        <w:t xml:space="preserve"> Ciechanowie ul. Narutowicza 9.</w:t>
      </w:r>
    </w:p>
    <w:p w:rsidR="002A78E3" w:rsidRPr="002A78E3" w:rsidRDefault="002A78E3" w:rsidP="002A78E3">
      <w:pPr>
        <w:rPr>
          <w:rFonts w:ascii="Times New Roman" w:hAnsi="Times New Roman" w:cs="Times New Roman"/>
          <w:sz w:val="24"/>
          <w:szCs w:val="24"/>
        </w:rPr>
      </w:pPr>
    </w:p>
    <w:p w:rsidR="002A78E3" w:rsidRPr="002A78E3" w:rsidRDefault="002A78E3" w:rsidP="002A78E3">
      <w:pPr>
        <w:rPr>
          <w:rFonts w:ascii="Times New Roman" w:hAnsi="Times New Roman" w:cs="Times New Roman"/>
          <w:b/>
          <w:sz w:val="24"/>
          <w:szCs w:val="24"/>
        </w:rPr>
      </w:pPr>
      <w:r w:rsidRPr="002A78E3">
        <w:rPr>
          <w:rFonts w:ascii="Times New Roman" w:hAnsi="Times New Roman" w:cs="Times New Roman"/>
          <w:b/>
          <w:sz w:val="24"/>
          <w:szCs w:val="24"/>
        </w:rPr>
        <w:t>VI . Notes  - 800 szt.</w:t>
      </w:r>
    </w:p>
    <w:p w:rsidR="002A78E3" w:rsidRPr="002A78E3" w:rsidRDefault="002A78E3" w:rsidP="002A78E3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Przygotowanie do druku, druk notesu</w:t>
      </w:r>
    </w:p>
    <w:p w:rsidR="002A78E3" w:rsidRPr="002A78E3" w:rsidRDefault="002A78E3" w:rsidP="002A78E3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 xml:space="preserve">Format -  A5 </w:t>
      </w:r>
    </w:p>
    <w:p w:rsidR="002A78E3" w:rsidRPr="002A78E3" w:rsidRDefault="002A78E3" w:rsidP="002A78E3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Gramatura papieru i druk</w:t>
      </w:r>
    </w:p>
    <w:p w:rsidR="002A78E3" w:rsidRPr="002A78E3" w:rsidRDefault="002A78E3" w:rsidP="002A78E3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-  papier środka  – 60  kartki notes zadrukowany  1+0 klejony</w:t>
      </w:r>
    </w:p>
    <w:p w:rsidR="002A78E3" w:rsidRPr="002A78E3" w:rsidRDefault="002A78E3" w:rsidP="002A78E3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-  okładka – karton 300 g zadrukowany 4+0 + foliowany dwustronnie</w:t>
      </w:r>
    </w:p>
    <w:p w:rsidR="002A78E3" w:rsidRPr="002A78E3" w:rsidRDefault="002A78E3" w:rsidP="002A78E3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Miejsce dostawy  - PANSIM  w Ciechanowie ul. Narutowicza 9.</w:t>
      </w:r>
    </w:p>
    <w:p w:rsidR="002A78E3" w:rsidRPr="002A78E3" w:rsidRDefault="002A78E3" w:rsidP="002A78E3">
      <w:pPr>
        <w:rPr>
          <w:rFonts w:ascii="Times New Roman" w:hAnsi="Times New Roman" w:cs="Times New Roman"/>
          <w:b/>
          <w:sz w:val="24"/>
          <w:szCs w:val="24"/>
        </w:rPr>
      </w:pPr>
    </w:p>
    <w:p w:rsidR="002A78E3" w:rsidRPr="002A78E3" w:rsidRDefault="002A78E3" w:rsidP="002A78E3">
      <w:pPr>
        <w:rPr>
          <w:rFonts w:ascii="Times New Roman" w:hAnsi="Times New Roman" w:cs="Times New Roman"/>
          <w:b/>
          <w:sz w:val="24"/>
          <w:szCs w:val="24"/>
        </w:rPr>
      </w:pPr>
      <w:r w:rsidRPr="002A78E3">
        <w:rPr>
          <w:rFonts w:ascii="Times New Roman" w:hAnsi="Times New Roman" w:cs="Times New Roman"/>
          <w:b/>
          <w:sz w:val="24"/>
          <w:szCs w:val="24"/>
        </w:rPr>
        <w:t>VII. Ulotka  wydziałowa - 4000</w:t>
      </w:r>
      <w:r>
        <w:rPr>
          <w:rFonts w:ascii="Times New Roman" w:hAnsi="Times New Roman" w:cs="Times New Roman"/>
          <w:b/>
          <w:sz w:val="24"/>
          <w:szCs w:val="24"/>
        </w:rPr>
        <w:t xml:space="preserve"> szt.</w:t>
      </w:r>
    </w:p>
    <w:p w:rsidR="002A78E3" w:rsidRPr="002A78E3" w:rsidRDefault="002A78E3" w:rsidP="002A78E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A78E3">
        <w:rPr>
          <w:rFonts w:ascii="Times New Roman" w:hAnsi="Times New Roman" w:cs="Times New Roman"/>
          <w:sz w:val="24"/>
          <w:szCs w:val="24"/>
        </w:rPr>
        <w:t xml:space="preserve">Przygotowanie do druku, druk ulotki </w:t>
      </w:r>
    </w:p>
    <w:p w:rsidR="002A78E3" w:rsidRPr="002A78E3" w:rsidRDefault="002A78E3" w:rsidP="002A78E3">
      <w:pPr>
        <w:pStyle w:val="Akapitzlist"/>
        <w:numPr>
          <w:ilvl w:val="0"/>
          <w:numId w:val="12"/>
        </w:numPr>
        <w:spacing w:after="0" w:line="240" w:lineRule="auto"/>
        <w:rPr>
          <w:szCs w:val="24"/>
        </w:rPr>
      </w:pPr>
      <w:r w:rsidRPr="002A78E3">
        <w:rPr>
          <w:szCs w:val="24"/>
        </w:rPr>
        <w:t xml:space="preserve">Format -  200 mm x 210 mm, łamane na pół </w:t>
      </w:r>
    </w:p>
    <w:p w:rsidR="002A78E3" w:rsidRPr="002A78E3" w:rsidRDefault="002A78E3" w:rsidP="002A78E3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sz w:val="24"/>
          <w:szCs w:val="24"/>
        </w:rPr>
        <w:t>Gramatura papieru i druk</w:t>
      </w:r>
    </w:p>
    <w:p w:rsidR="002A78E3" w:rsidRPr="002A78E3" w:rsidRDefault="002A78E3" w:rsidP="002A78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78E3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2A78E3">
        <w:rPr>
          <w:rFonts w:ascii="Times New Roman" w:hAnsi="Times New Roman" w:cs="Times New Roman"/>
          <w:sz w:val="24"/>
          <w:szCs w:val="24"/>
        </w:rPr>
        <w:t xml:space="preserve"> - papier  – kreda 115 g, druk wielobarwny 4+4</w:t>
      </w:r>
    </w:p>
    <w:p w:rsidR="002A78E3" w:rsidRDefault="002A78E3" w:rsidP="002A78E3">
      <w:pPr>
        <w:pStyle w:val="NormalnyWeb"/>
        <w:spacing w:before="0" w:beforeAutospacing="0" w:after="0" w:afterAutospacing="0"/>
      </w:pPr>
      <w:r>
        <w:t xml:space="preserve">    </w:t>
      </w:r>
      <w:r w:rsidRPr="002A78E3">
        <w:t xml:space="preserve"> 4.  Miejsce dostawy – PANSIM w Ciechanowie ul. Narutowicza 9.</w:t>
      </w:r>
    </w:p>
    <w:p w:rsidR="000D5537" w:rsidRDefault="000D5537" w:rsidP="002A78E3">
      <w:pPr>
        <w:pStyle w:val="NormalnyWeb"/>
        <w:spacing w:before="0" w:beforeAutospacing="0" w:after="0" w:afterAutospacing="0"/>
      </w:pPr>
    </w:p>
    <w:p w:rsidR="000D5537" w:rsidRDefault="000D5537" w:rsidP="002A78E3">
      <w:pPr>
        <w:pStyle w:val="NormalnyWeb"/>
        <w:spacing w:before="0" w:beforeAutospacing="0" w:after="0" w:afterAutospacing="0"/>
      </w:pPr>
    </w:p>
    <w:p w:rsidR="000D5537" w:rsidRPr="00FF0C67" w:rsidRDefault="000D5537" w:rsidP="000D5537">
      <w:pPr>
        <w:spacing w:line="360" w:lineRule="auto"/>
        <w:ind w:left="-5"/>
        <w:rPr>
          <w:rFonts w:ascii="Times New Roman" w:hAnsi="Times New Roman" w:cs="Times New Roman"/>
          <w:b/>
          <w:sz w:val="24"/>
          <w:szCs w:val="24"/>
        </w:rPr>
      </w:pPr>
      <w:r w:rsidRPr="00FF0C67">
        <w:rPr>
          <w:rFonts w:ascii="Times New Roman" w:hAnsi="Times New Roman" w:cs="Times New Roman"/>
          <w:b/>
          <w:sz w:val="24"/>
          <w:szCs w:val="24"/>
        </w:rPr>
        <w:t>Kontakt w sprawie projektu graficznego oraz opisów:</w:t>
      </w:r>
    </w:p>
    <w:p w:rsidR="000D5537" w:rsidRDefault="000D5537" w:rsidP="000D5537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Pan</w:t>
      </w:r>
      <w:r w:rsidRPr="00FF0C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Wiesław Wernik</w:t>
      </w:r>
      <w:r w:rsidRPr="00FF0C67">
        <w:rPr>
          <w:rFonts w:ascii="Times New Roman" w:hAnsi="Times New Roman" w:cs="Times New Roman"/>
          <w:sz w:val="24"/>
          <w:szCs w:val="24"/>
        </w:rPr>
        <w:t xml:space="preserve"> e-mail: </w:t>
      </w:r>
      <w:r>
        <w:rPr>
          <w:rFonts w:ascii="Times New Roman" w:hAnsi="Times New Roman" w:cs="Times New Roman"/>
          <w:sz w:val="24"/>
          <w:szCs w:val="24"/>
        </w:rPr>
        <w:t>wieslaw.wernik</w:t>
      </w:r>
      <w:r w:rsidRPr="00FF0C67">
        <w:rPr>
          <w:rFonts w:ascii="Times New Roman" w:hAnsi="Times New Roman" w:cs="Times New Roman"/>
          <w:sz w:val="24"/>
          <w:szCs w:val="24"/>
        </w:rPr>
        <w:t>@pansim.edu.pl</w:t>
      </w:r>
      <w:r>
        <w:rPr>
          <w:rFonts w:ascii="Times New Roman" w:hAnsi="Times New Roman" w:cs="Times New Roman"/>
          <w:sz w:val="24"/>
          <w:szCs w:val="24"/>
        </w:rPr>
        <w:t xml:space="preserve"> lub tel: 23-672-20-50 wew. 2141</w:t>
      </w:r>
    </w:p>
    <w:p w:rsidR="005767B6" w:rsidRPr="00FF0C67" w:rsidRDefault="005767B6" w:rsidP="000D5537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</w:p>
    <w:p w:rsidR="000D5537" w:rsidRDefault="005767B6" w:rsidP="005767B6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ZADANIE NR 3</w:t>
      </w:r>
    </w:p>
    <w:p w:rsidR="005767B6" w:rsidRDefault="005767B6" w:rsidP="005767B6">
      <w:pPr>
        <w:pStyle w:val="NormalnyWeb"/>
        <w:spacing w:before="0" w:beforeAutospacing="0" w:after="0" w:afterAutospacing="0"/>
        <w:jc w:val="center"/>
        <w:rPr>
          <w:b/>
        </w:rPr>
      </w:pPr>
    </w:p>
    <w:p w:rsidR="005767B6" w:rsidRPr="005767B6" w:rsidRDefault="005767B6" w:rsidP="005767B6">
      <w:pPr>
        <w:pStyle w:val="Tekstpodstawowy"/>
        <w:rPr>
          <w:rFonts w:ascii="Times New Roman" w:hAnsi="Times New Roman" w:cs="Times New Roman"/>
          <w:spacing w:val="-5"/>
          <w:sz w:val="24"/>
          <w:szCs w:val="24"/>
        </w:rPr>
      </w:pPr>
      <w:r w:rsidRPr="005767B6">
        <w:rPr>
          <w:rFonts w:ascii="Times New Roman" w:hAnsi="Times New Roman" w:cs="Times New Roman"/>
          <w:sz w:val="24"/>
          <w:szCs w:val="24"/>
        </w:rPr>
        <w:t xml:space="preserve">Wykonanie i dostawa </w:t>
      </w:r>
      <w:r w:rsidRPr="005767B6">
        <w:rPr>
          <w:rStyle w:val="Pogrubienie"/>
          <w:rFonts w:ascii="Times New Roman" w:hAnsi="Times New Roman" w:cs="Times New Roman"/>
          <w:sz w:val="24"/>
          <w:szCs w:val="24"/>
        </w:rPr>
        <w:t>tablic informacyjnych</w:t>
      </w:r>
      <w:r w:rsidRPr="005767B6">
        <w:rPr>
          <w:rFonts w:ascii="Times New Roman" w:hAnsi="Times New Roman" w:cs="Times New Roman"/>
          <w:sz w:val="24"/>
          <w:szCs w:val="24"/>
        </w:rPr>
        <w:t xml:space="preserve"> dotyczących realizacji zadań z programu Ministerstwa Nauki i Szkolnictwa Wyższego – Dydaktyczna Inicjatywa Doskonałości - 2025 o rozmiarze 60/40 </w:t>
      </w:r>
      <w:r w:rsidRPr="005767B6">
        <w:rPr>
          <w:rFonts w:ascii="Times New Roman" w:hAnsi="Times New Roman" w:cs="Times New Roman"/>
          <w:spacing w:val="-5"/>
          <w:sz w:val="24"/>
          <w:szCs w:val="24"/>
        </w:rPr>
        <w:t>cm</w:t>
      </w:r>
      <w:r w:rsidRPr="005767B6">
        <w:rPr>
          <w:rFonts w:ascii="Times New Roman" w:hAnsi="Times New Roman" w:cs="Times New Roman"/>
          <w:sz w:val="24"/>
          <w:szCs w:val="24"/>
        </w:rPr>
        <w:t>:</w:t>
      </w:r>
    </w:p>
    <w:p w:rsidR="005767B6" w:rsidRPr="005767B6" w:rsidRDefault="005767B6" w:rsidP="005767B6">
      <w:pPr>
        <w:pStyle w:val="Tekstpodstawowy"/>
        <w:ind w:left="116"/>
        <w:rPr>
          <w:rFonts w:ascii="Times New Roman" w:hAnsi="Times New Roman" w:cs="Times New Roman"/>
          <w:b/>
          <w:spacing w:val="-5"/>
          <w:sz w:val="24"/>
          <w:szCs w:val="24"/>
        </w:rPr>
      </w:pPr>
      <w:r w:rsidRPr="005767B6">
        <w:rPr>
          <w:rFonts w:ascii="Times New Roman" w:hAnsi="Times New Roman" w:cs="Times New Roman"/>
          <w:sz w:val="24"/>
          <w:szCs w:val="24"/>
        </w:rPr>
        <w:t>Musi</w:t>
      </w:r>
      <w:r w:rsidRPr="005767B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767B6">
        <w:rPr>
          <w:rFonts w:ascii="Times New Roman" w:hAnsi="Times New Roman" w:cs="Times New Roman"/>
          <w:spacing w:val="-2"/>
          <w:sz w:val="24"/>
          <w:szCs w:val="24"/>
        </w:rPr>
        <w:t>zawierać dane według wzoru:</w:t>
      </w:r>
    </w:p>
    <w:p w:rsidR="005767B6" w:rsidRPr="005767B6" w:rsidRDefault="005767B6" w:rsidP="005767B6">
      <w:pPr>
        <w:widowControl w:val="0"/>
        <w:tabs>
          <w:tab w:val="left" w:pos="1323"/>
        </w:tabs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67B6">
        <w:rPr>
          <w:rFonts w:ascii="Times New Roman" w:eastAsia="Calibri" w:hAnsi="Times New Roman" w:cs="Times New Roman"/>
          <w:sz w:val="24"/>
          <w:szCs w:val="24"/>
        </w:rPr>
        <w:t xml:space="preserve">  Wzór tablicy</w:t>
      </w:r>
      <w:r w:rsidRPr="005767B6">
        <w:rPr>
          <w:rFonts w:ascii="Times New Roman" w:eastAsia="Calibri" w:hAnsi="Times New Roman" w:cs="Times New Roman"/>
          <w:spacing w:val="-10"/>
          <w:sz w:val="24"/>
          <w:szCs w:val="24"/>
        </w:rPr>
        <w:t xml:space="preserve"> </w:t>
      </w:r>
      <w:r w:rsidRPr="005767B6">
        <w:rPr>
          <w:rFonts w:ascii="Times New Roman" w:eastAsia="Calibri" w:hAnsi="Times New Roman" w:cs="Times New Roman"/>
          <w:sz w:val="24"/>
          <w:szCs w:val="24"/>
        </w:rPr>
        <w:t>informacyjnej</w:t>
      </w:r>
    </w:p>
    <w:p w:rsidR="005767B6" w:rsidRDefault="005767B6" w:rsidP="005767B6">
      <w:pPr>
        <w:widowControl w:val="0"/>
        <w:autoSpaceDE w:val="0"/>
        <w:autoSpaceDN w:val="0"/>
        <w:spacing w:before="6" w:after="0" w:line="240" w:lineRule="auto"/>
        <w:rPr>
          <w:rFonts w:ascii="Calibri" w:eastAsia="Calibri" w:hAnsi="Calibri" w:cs="Calibri"/>
        </w:rPr>
      </w:pPr>
    </w:p>
    <w:p w:rsidR="005767B6" w:rsidRPr="005C7F4C" w:rsidRDefault="005767B6" w:rsidP="005767B6">
      <w:pPr>
        <w:widowControl w:val="0"/>
        <w:autoSpaceDE w:val="0"/>
        <w:autoSpaceDN w:val="0"/>
        <w:spacing w:before="6" w:after="0" w:line="240" w:lineRule="auto"/>
        <w:jc w:val="center"/>
        <w:rPr>
          <w:rFonts w:ascii="Calibri" w:eastAsia="Calibri" w:hAnsi="Calibri" w:cs="Calibri"/>
        </w:rPr>
      </w:pPr>
      <w:r w:rsidRPr="00147231">
        <w:rPr>
          <w:rFonts w:ascii="Calibri" w:eastAsia="Calibri" w:hAnsi="Calibri" w:cs="Calibri"/>
          <w:noProof/>
          <w:lang w:eastAsia="pl-PL"/>
        </w:rPr>
        <w:lastRenderedPageBreak/>
        <w:drawing>
          <wp:inline distT="0" distB="0" distL="0" distR="0" wp14:anchorId="4E70FBF1" wp14:editId="5F7E347A">
            <wp:extent cx="3903345" cy="2602230"/>
            <wp:effectExtent l="0" t="0" r="1905" b="7620"/>
            <wp:docPr id="2" name="Obraz 2" descr="C:\Users\Iwona Szwejkowska\Downloads\grafika_milion_2025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ona Szwejkowska\Downloads\grafika_milion_2025 (1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634" cy="2603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7B6" w:rsidRPr="005767B6" w:rsidRDefault="005767B6" w:rsidP="005767B6">
      <w:pPr>
        <w:widowControl w:val="0"/>
        <w:numPr>
          <w:ilvl w:val="0"/>
          <w:numId w:val="13"/>
        </w:numPr>
        <w:tabs>
          <w:tab w:val="left" w:pos="1263"/>
          <w:tab w:val="left" w:pos="1264"/>
        </w:tabs>
        <w:autoSpaceDE w:val="0"/>
        <w:autoSpaceDN w:val="0"/>
        <w:spacing w:after="0" w:line="240" w:lineRule="auto"/>
        <w:ind w:left="1263"/>
        <w:jc w:val="left"/>
        <w:rPr>
          <w:rFonts w:ascii="Times New Roman" w:eastAsia="Calibri" w:hAnsi="Times New Roman" w:cs="Times New Roman"/>
          <w:sz w:val="24"/>
        </w:rPr>
      </w:pPr>
      <w:r w:rsidRPr="005767B6">
        <w:rPr>
          <w:rFonts w:ascii="Times New Roman" w:eastAsia="Calibri" w:hAnsi="Times New Roman" w:cs="Times New Roman"/>
          <w:sz w:val="24"/>
        </w:rPr>
        <w:t>tablicę informacyjną wykonuje się zgodnie z następującymi</w:t>
      </w:r>
      <w:r w:rsidRPr="005767B6">
        <w:rPr>
          <w:rFonts w:ascii="Times New Roman" w:eastAsia="Calibri" w:hAnsi="Times New Roman" w:cs="Times New Roman"/>
          <w:spacing w:val="-7"/>
          <w:sz w:val="24"/>
        </w:rPr>
        <w:t xml:space="preserve"> </w:t>
      </w:r>
      <w:r w:rsidRPr="005767B6">
        <w:rPr>
          <w:rFonts w:ascii="Times New Roman" w:eastAsia="Calibri" w:hAnsi="Times New Roman" w:cs="Times New Roman"/>
          <w:sz w:val="24"/>
        </w:rPr>
        <w:t>wytycznymi:</w:t>
      </w:r>
    </w:p>
    <w:p w:rsidR="005767B6" w:rsidRPr="005767B6" w:rsidRDefault="005767B6" w:rsidP="005767B6">
      <w:pPr>
        <w:widowControl w:val="0"/>
        <w:numPr>
          <w:ilvl w:val="1"/>
          <w:numId w:val="13"/>
        </w:numPr>
        <w:tabs>
          <w:tab w:val="left" w:pos="1738"/>
          <w:tab w:val="left" w:pos="1739"/>
        </w:tabs>
        <w:autoSpaceDE w:val="0"/>
        <w:autoSpaceDN w:val="0"/>
        <w:spacing w:before="137" w:after="0" w:line="720" w:lineRule="auto"/>
        <w:ind w:left="1738" w:right="3762" w:hanging="476"/>
        <w:rPr>
          <w:rFonts w:ascii="Times New Roman" w:eastAsia="Calibri" w:hAnsi="Times New Roman" w:cs="Times New Roman"/>
          <w:sz w:val="24"/>
        </w:rPr>
      </w:pPr>
      <w:r w:rsidRPr="005767B6">
        <w:rPr>
          <w:rFonts w:ascii="Times New Roman" w:eastAsia="Calibri" w:hAnsi="Times New Roman" w:cs="Times New Roman"/>
          <w:noProof/>
          <w:lang w:eastAsia="pl-PL"/>
        </w:rPr>
        <w:drawing>
          <wp:anchor distT="0" distB="0" distL="0" distR="0" simplePos="0" relativeHeight="251659264" behindDoc="1" locked="0" layoutInCell="1" allowOverlap="1" wp14:anchorId="07B003B1" wp14:editId="068A48D7">
            <wp:simplePos x="0" y="0"/>
            <wp:positionH relativeFrom="page">
              <wp:posOffset>1061972</wp:posOffset>
            </wp:positionH>
            <wp:positionV relativeFrom="paragraph">
              <wp:posOffset>880017</wp:posOffset>
            </wp:positionV>
            <wp:extent cx="5399531" cy="2646285"/>
            <wp:effectExtent l="0" t="0" r="0" b="0"/>
            <wp:wrapNone/>
            <wp:docPr id="1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9531" cy="2646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67B6">
        <w:rPr>
          <w:rFonts w:ascii="Times New Roman" w:eastAsia="Calibri" w:hAnsi="Times New Roman" w:cs="Times New Roman"/>
          <w:sz w:val="24"/>
        </w:rPr>
        <w:t>stosuje się kolory w sposób</w:t>
      </w:r>
      <w:r>
        <w:rPr>
          <w:rFonts w:ascii="Calibri" w:eastAsia="Calibri" w:hAnsi="Calibri" w:cs="Calibri"/>
          <w:sz w:val="24"/>
        </w:rPr>
        <w:t xml:space="preserve"> </w:t>
      </w:r>
      <w:r w:rsidRPr="005767B6">
        <w:rPr>
          <w:rFonts w:ascii="Times New Roman" w:eastAsia="Calibri" w:hAnsi="Times New Roman" w:cs="Times New Roman"/>
          <w:sz w:val="24"/>
        </w:rPr>
        <w:t>określony na rys. 1</w:t>
      </w:r>
    </w:p>
    <w:p w:rsidR="005767B6" w:rsidRDefault="005767B6" w:rsidP="005767B6"/>
    <w:p w:rsidR="005767B6" w:rsidRPr="005C7F4C" w:rsidRDefault="005767B6" w:rsidP="005767B6"/>
    <w:p w:rsidR="005767B6" w:rsidRPr="005C7F4C" w:rsidRDefault="005767B6" w:rsidP="005767B6"/>
    <w:p w:rsidR="005767B6" w:rsidRPr="005C7F4C" w:rsidRDefault="005767B6" w:rsidP="005767B6"/>
    <w:p w:rsidR="005767B6" w:rsidRPr="005C7F4C" w:rsidRDefault="005767B6" w:rsidP="005767B6"/>
    <w:p w:rsidR="005767B6" w:rsidRPr="005C7F4C" w:rsidRDefault="005767B6" w:rsidP="005767B6"/>
    <w:p w:rsidR="005767B6" w:rsidRPr="005C7F4C" w:rsidRDefault="005767B6" w:rsidP="005767B6"/>
    <w:p w:rsidR="005767B6" w:rsidRPr="005C7F4C" w:rsidRDefault="005767B6" w:rsidP="005767B6"/>
    <w:p w:rsidR="005767B6" w:rsidRDefault="005767B6" w:rsidP="005767B6"/>
    <w:p w:rsidR="005767B6" w:rsidRPr="005C7F4C" w:rsidRDefault="005767B6" w:rsidP="005767B6">
      <w:pPr>
        <w:pStyle w:val="Akapitzlist"/>
        <w:widowControl w:val="0"/>
        <w:numPr>
          <w:ilvl w:val="1"/>
          <w:numId w:val="13"/>
        </w:numPr>
        <w:tabs>
          <w:tab w:val="left" w:pos="1462"/>
          <w:tab w:val="left" w:pos="1463"/>
        </w:tabs>
        <w:autoSpaceDE w:val="0"/>
        <w:autoSpaceDN w:val="0"/>
        <w:spacing w:before="90" w:after="6" w:line="360" w:lineRule="auto"/>
        <w:ind w:left="476" w:right="4509" w:firstLine="511"/>
        <w:contextualSpacing w:val="0"/>
        <w:rPr>
          <w:rFonts w:ascii="Calibri" w:eastAsia="Calibri" w:hAnsi="Calibri" w:cs="Calibri"/>
        </w:rPr>
      </w:pPr>
      <w:r w:rsidRPr="005767B6">
        <w:tab/>
      </w:r>
      <w:r w:rsidRPr="005767B6">
        <w:rPr>
          <w:rFonts w:eastAsia="Calibri"/>
        </w:rPr>
        <w:t>stosuje się fronty zgodnie z</w:t>
      </w:r>
      <w:r>
        <w:rPr>
          <w:rFonts w:ascii="Calibri" w:eastAsia="Calibri" w:hAnsi="Calibri" w:cs="Calibri"/>
        </w:rPr>
        <w:t xml:space="preserve"> </w:t>
      </w:r>
      <w:r w:rsidRPr="005C7F4C">
        <w:rPr>
          <w:rFonts w:ascii="Calibri" w:eastAsia="Calibri" w:hAnsi="Calibri" w:cs="Calibri"/>
        </w:rPr>
        <w:t>tabelą</w:t>
      </w:r>
    </w:p>
    <w:tbl>
      <w:tblPr>
        <w:tblStyle w:val="TableNormal0"/>
        <w:tblW w:w="0" w:type="auto"/>
        <w:tblInd w:w="5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3687"/>
        <w:gridCol w:w="1133"/>
        <w:gridCol w:w="1243"/>
      </w:tblGrid>
      <w:tr w:rsidR="005767B6" w:rsidRPr="005C7F4C" w:rsidTr="00FC4F13">
        <w:trPr>
          <w:trHeight w:val="414"/>
        </w:trPr>
        <w:tc>
          <w:tcPr>
            <w:tcW w:w="2962" w:type="dxa"/>
            <w:tcBorders>
              <w:bottom w:val="single" w:sz="8" w:space="0" w:color="000000"/>
              <w:right w:val="single" w:sz="8" w:space="0" w:color="000000"/>
            </w:tcBorders>
          </w:tcPr>
          <w:p w:rsidR="005767B6" w:rsidRPr="005C7F4C" w:rsidRDefault="005767B6" w:rsidP="00FC4F13">
            <w:pPr>
              <w:spacing w:line="275" w:lineRule="exact"/>
              <w:ind w:left="705"/>
              <w:rPr>
                <w:rFonts w:ascii="Calibri" w:eastAsia="Calibri" w:hAnsi="Calibri" w:cs="Calibri"/>
                <w:b/>
                <w:sz w:val="24"/>
              </w:rPr>
            </w:pPr>
            <w:r w:rsidRPr="005C7F4C">
              <w:rPr>
                <w:rFonts w:ascii="Calibri" w:eastAsia="Calibri" w:hAnsi="Calibri" w:cs="Calibri"/>
                <w:b/>
                <w:sz w:val="24"/>
              </w:rPr>
              <w:t>Tablica 60 × 40</w:t>
            </w:r>
          </w:p>
        </w:tc>
        <w:tc>
          <w:tcPr>
            <w:tcW w:w="36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67B6" w:rsidRPr="005C7F4C" w:rsidRDefault="005767B6" w:rsidP="00FC4F13">
            <w:pPr>
              <w:spacing w:line="275" w:lineRule="exact"/>
              <w:ind w:left="1621" w:right="1591"/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5C7F4C">
              <w:rPr>
                <w:rFonts w:ascii="Calibri" w:eastAsia="Calibri" w:hAnsi="Calibri" w:cs="Calibri"/>
                <w:b/>
                <w:sz w:val="24"/>
              </w:rPr>
              <w:t>font</w:t>
            </w:r>
          </w:p>
        </w:tc>
        <w:tc>
          <w:tcPr>
            <w:tcW w:w="11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67B6" w:rsidRPr="005C7F4C" w:rsidRDefault="005767B6" w:rsidP="00FC4F13">
            <w:pPr>
              <w:spacing w:line="275" w:lineRule="exact"/>
              <w:ind w:left="161"/>
              <w:rPr>
                <w:rFonts w:ascii="Calibri" w:eastAsia="Calibri" w:hAnsi="Calibri" w:cs="Calibri"/>
                <w:b/>
                <w:sz w:val="24"/>
              </w:rPr>
            </w:pPr>
            <w:r w:rsidRPr="005C7F4C">
              <w:rPr>
                <w:rFonts w:ascii="Calibri" w:eastAsia="Calibri" w:hAnsi="Calibri" w:cs="Calibri"/>
                <w:b/>
                <w:sz w:val="24"/>
              </w:rPr>
              <w:t>rozmiar</w:t>
            </w:r>
          </w:p>
        </w:tc>
        <w:tc>
          <w:tcPr>
            <w:tcW w:w="1243" w:type="dxa"/>
            <w:tcBorders>
              <w:left w:val="single" w:sz="8" w:space="0" w:color="000000"/>
              <w:bottom w:val="single" w:sz="8" w:space="0" w:color="000000"/>
            </w:tcBorders>
          </w:tcPr>
          <w:p w:rsidR="005767B6" w:rsidRPr="005C7F4C" w:rsidRDefault="005767B6" w:rsidP="00FC4F13">
            <w:pPr>
              <w:spacing w:line="275" w:lineRule="exact"/>
              <w:ind w:left="152"/>
              <w:rPr>
                <w:rFonts w:ascii="Calibri" w:eastAsia="Calibri" w:hAnsi="Calibri" w:cs="Calibri"/>
                <w:b/>
                <w:sz w:val="24"/>
              </w:rPr>
            </w:pPr>
            <w:r w:rsidRPr="005C7F4C">
              <w:rPr>
                <w:rFonts w:ascii="Calibri" w:eastAsia="Calibri" w:hAnsi="Calibri" w:cs="Calibri"/>
                <w:b/>
                <w:sz w:val="24"/>
              </w:rPr>
              <w:t>interlinia</w:t>
            </w:r>
          </w:p>
        </w:tc>
      </w:tr>
      <w:tr w:rsidR="005767B6" w:rsidRPr="005C7F4C" w:rsidTr="00FC4F13">
        <w:trPr>
          <w:trHeight w:val="827"/>
        </w:trPr>
        <w:tc>
          <w:tcPr>
            <w:tcW w:w="2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67B6" w:rsidRPr="005C7F4C" w:rsidRDefault="005767B6" w:rsidP="00FC4F13">
            <w:pPr>
              <w:ind w:left="107"/>
              <w:rPr>
                <w:rFonts w:ascii="Calibri" w:eastAsia="Calibri" w:hAnsi="Calibri" w:cs="Calibri"/>
                <w:sz w:val="24"/>
              </w:rPr>
            </w:pPr>
            <w:r w:rsidRPr="005C7F4C">
              <w:rPr>
                <w:rFonts w:ascii="Calibri" w:eastAsia="Calibri" w:hAnsi="Calibri" w:cs="Calibri"/>
                <w:sz w:val="24"/>
              </w:rPr>
              <w:t>[nazwa programu / dotacji /</w:t>
            </w:r>
          </w:p>
          <w:p w:rsidR="005767B6" w:rsidRPr="005C7F4C" w:rsidRDefault="005767B6" w:rsidP="00FC4F13">
            <w:pPr>
              <w:spacing w:before="139"/>
              <w:ind w:left="107"/>
              <w:rPr>
                <w:rFonts w:ascii="Calibri" w:eastAsia="Calibri" w:hAnsi="Calibri" w:cs="Calibri"/>
                <w:sz w:val="24"/>
              </w:rPr>
            </w:pPr>
            <w:r w:rsidRPr="005C7F4C">
              <w:rPr>
                <w:rFonts w:ascii="Calibri" w:eastAsia="Calibri" w:hAnsi="Calibri" w:cs="Calibri"/>
                <w:sz w:val="24"/>
              </w:rPr>
              <w:t>funduszu]</w:t>
            </w:r>
          </w:p>
        </w:tc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67B6" w:rsidRPr="005C7F4C" w:rsidRDefault="005767B6" w:rsidP="00FC4F13">
            <w:pPr>
              <w:ind w:left="112"/>
              <w:rPr>
                <w:rFonts w:ascii="Calibri" w:eastAsia="Calibri" w:hAnsi="Calibri" w:cs="Calibri"/>
                <w:sz w:val="24"/>
              </w:rPr>
            </w:pPr>
            <w:r w:rsidRPr="005C7F4C">
              <w:rPr>
                <w:rFonts w:ascii="Calibri" w:eastAsia="Calibri" w:hAnsi="Calibri" w:cs="Calibri"/>
                <w:sz w:val="24"/>
              </w:rPr>
              <w:t>Poppins Bold WERSALIKI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67B6" w:rsidRPr="005C7F4C" w:rsidRDefault="005767B6" w:rsidP="00FC4F13">
            <w:pPr>
              <w:ind w:left="110"/>
              <w:rPr>
                <w:rFonts w:ascii="Calibri" w:eastAsia="Calibri" w:hAnsi="Calibri" w:cs="Calibri"/>
                <w:sz w:val="24"/>
              </w:rPr>
            </w:pPr>
            <w:r w:rsidRPr="005C7F4C">
              <w:rPr>
                <w:rFonts w:ascii="Calibri" w:eastAsia="Calibri" w:hAnsi="Calibri" w:cs="Calibri"/>
                <w:sz w:val="24"/>
              </w:rPr>
              <w:t>60</w:t>
            </w:r>
          </w:p>
        </w:tc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767B6" w:rsidRPr="005C7F4C" w:rsidRDefault="005767B6" w:rsidP="00FC4F13">
            <w:pPr>
              <w:ind w:left="109"/>
              <w:rPr>
                <w:rFonts w:ascii="Calibri" w:eastAsia="Calibri" w:hAnsi="Calibri" w:cs="Calibri"/>
                <w:sz w:val="24"/>
              </w:rPr>
            </w:pPr>
            <w:r w:rsidRPr="005C7F4C">
              <w:rPr>
                <w:rFonts w:ascii="Calibri" w:eastAsia="Calibri" w:hAnsi="Calibri" w:cs="Calibri"/>
                <w:sz w:val="24"/>
              </w:rPr>
              <w:t>60</w:t>
            </w:r>
          </w:p>
        </w:tc>
      </w:tr>
      <w:tr w:rsidR="005767B6" w:rsidRPr="005C7F4C" w:rsidTr="00FC4F13">
        <w:trPr>
          <w:trHeight w:val="414"/>
        </w:trPr>
        <w:tc>
          <w:tcPr>
            <w:tcW w:w="2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67B6" w:rsidRPr="005C7F4C" w:rsidRDefault="005767B6" w:rsidP="00FC4F13">
            <w:pPr>
              <w:ind w:left="107"/>
              <w:rPr>
                <w:rFonts w:ascii="Calibri" w:eastAsia="Calibri" w:hAnsi="Calibri" w:cs="Calibri"/>
                <w:sz w:val="24"/>
              </w:rPr>
            </w:pPr>
            <w:r w:rsidRPr="005C7F4C">
              <w:rPr>
                <w:rFonts w:ascii="Calibri" w:eastAsia="Calibri" w:hAnsi="Calibri" w:cs="Calibri"/>
                <w:sz w:val="24"/>
              </w:rPr>
              <w:t>[nazwa zadania]</w:t>
            </w:r>
          </w:p>
        </w:tc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67B6" w:rsidRPr="005C7F4C" w:rsidRDefault="005767B6" w:rsidP="00FC4F13">
            <w:pPr>
              <w:ind w:left="112"/>
              <w:rPr>
                <w:rFonts w:ascii="Calibri" w:eastAsia="Calibri" w:hAnsi="Calibri" w:cs="Calibri"/>
                <w:sz w:val="24"/>
              </w:rPr>
            </w:pPr>
            <w:r w:rsidRPr="005C7F4C">
              <w:rPr>
                <w:rFonts w:ascii="Calibri" w:eastAsia="Calibri" w:hAnsi="Calibri" w:cs="Calibri"/>
                <w:sz w:val="24"/>
              </w:rPr>
              <w:t>Poppins Regular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67B6" w:rsidRPr="005C7F4C" w:rsidRDefault="005767B6" w:rsidP="00FC4F13">
            <w:pPr>
              <w:ind w:left="111"/>
              <w:rPr>
                <w:rFonts w:ascii="Calibri" w:eastAsia="Calibri" w:hAnsi="Calibri" w:cs="Calibri"/>
                <w:sz w:val="24"/>
              </w:rPr>
            </w:pPr>
            <w:r w:rsidRPr="005C7F4C">
              <w:rPr>
                <w:rFonts w:ascii="Calibri" w:eastAsia="Calibri" w:hAnsi="Calibri" w:cs="Calibri"/>
                <w:sz w:val="24"/>
              </w:rPr>
              <w:t>60</w:t>
            </w:r>
          </w:p>
        </w:tc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767B6" w:rsidRPr="005C7F4C" w:rsidRDefault="005767B6" w:rsidP="00FC4F13">
            <w:pPr>
              <w:ind w:left="111"/>
              <w:rPr>
                <w:rFonts w:ascii="Calibri" w:eastAsia="Calibri" w:hAnsi="Calibri" w:cs="Calibri"/>
                <w:sz w:val="24"/>
              </w:rPr>
            </w:pPr>
            <w:r w:rsidRPr="005C7F4C">
              <w:rPr>
                <w:rFonts w:ascii="Calibri" w:eastAsia="Calibri" w:hAnsi="Calibri" w:cs="Calibri"/>
                <w:sz w:val="24"/>
              </w:rPr>
              <w:t>60</w:t>
            </w:r>
          </w:p>
        </w:tc>
      </w:tr>
      <w:tr w:rsidR="005767B6" w:rsidRPr="005C7F4C" w:rsidTr="00FC4F13">
        <w:trPr>
          <w:trHeight w:val="411"/>
        </w:trPr>
        <w:tc>
          <w:tcPr>
            <w:tcW w:w="2962" w:type="dxa"/>
            <w:tcBorders>
              <w:top w:val="single" w:sz="8" w:space="0" w:color="000000"/>
              <w:right w:val="single" w:sz="8" w:space="0" w:color="000000"/>
            </w:tcBorders>
          </w:tcPr>
          <w:p w:rsidR="005767B6" w:rsidRPr="005C7F4C" w:rsidRDefault="005767B6" w:rsidP="00FC4F13">
            <w:pPr>
              <w:ind w:left="107"/>
              <w:rPr>
                <w:rFonts w:ascii="Calibri" w:eastAsia="Calibri" w:hAnsi="Calibri" w:cs="Calibri"/>
                <w:sz w:val="24"/>
              </w:rPr>
            </w:pPr>
            <w:r w:rsidRPr="005C7F4C">
              <w:rPr>
                <w:rFonts w:ascii="Calibri" w:eastAsia="Calibri" w:hAnsi="Calibri" w:cs="Calibri"/>
                <w:sz w:val="24"/>
              </w:rPr>
              <w:t>[wartości]</w:t>
            </w:r>
          </w:p>
        </w:tc>
        <w:tc>
          <w:tcPr>
            <w:tcW w:w="36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767B6" w:rsidRPr="005C7F4C" w:rsidRDefault="005767B6" w:rsidP="00FC4F13">
            <w:pPr>
              <w:ind w:left="112"/>
              <w:rPr>
                <w:rFonts w:ascii="Calibri" w:eastAsia="Calibri" w:hAnsi="Calibri" w:cs="Calibri"/>
                <w:sz w:val="24"/>
              </w:rPr>
            </w:pPr>
            <w:r w:rsidRPr="005C7F4C">
              <w:rPr>
                <w:rFonts w:ascii="Calibri" w:eastAsia="Calibri" w:hAnsi="Calibri" w:cs="Calibri"/>
                <w:sz w:val="24"/>
              </w:rPr>
              <w:t>Poppins Bold WERSALIKI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767B6" w:rsidRPr="005C7F4C" w:rsidRDefault="005767B6" w:rsidP="00FC4F13">
            <w:pPr>
              <w:ind w:left="110"/>
              <w:rPr>
                <w:rFonts w:ascii="Calibri" w:eastAsia="Calibri" w:hAnsi="Calibri" w:cs="Calibri"/>
                <w:sz w:val="24"/>
              </w:rPr>
            </w:pPr>
            <w:r w:rsidRPr="005C7F4C">
              <w:rPr>
                <w:rFonts w:ascii="Calibri" w:eastAsia="Calibri" w:hAnsi="Calibri" w:cs="Calibri"/>
                <w:sz w:val="24"/>
              </w:rPr>
              <w:t>55</w:t>
            </w:r>
          </w:p>
        </w:tc>
        <w:tc>
          <w:tcPr>
            <w:tcW w:w="1243" w:type="dxa"/>
            <w:tcBorders>
              <w:top w:val="single" w:sz="8" w:space="0" w:color="000000"/>
              <w:left w:val="single" w:sz="8" w:space="0" w:color="000000"/>
            </w:tcBorders>
          </w:tcPr>
          <w:p w:rsidR="005767B6" w:rsidRPr="005C7F4C" w:rsidRDefault="005767B6" w:rsidP="00FC4F13">
            <w:pPr>
              <w:ind w:left="110"/>
              <w:rPr>
                <w:rFonts w:ascii="Calibri" w:eastAsia="Calibri" w:hAnsi="Calibri" w:cs="Calibri"/>
                <w:sz w:val="24"/>
              </w:rPr>
            </w:pPr>
            <w:r w:rsidRPr="005C7F4C">
              <w:rPr>
                <w:rFonts w:ascii="Calibri" w:eastAsia="Calibri" w:hAnsi="Calibri" w:cs="Calibri"/>
                <w:sz w:val="24"/>
              </w:rPr>
              <w:t>50</w:t>
            </w:r>
          </w:p>
        </w:tc>
      </w:tr>
    </w:tbl>
    <w:p w:rsidR="005767B6" w:rsidRPr="005C7F4C" w:rsidRDefault="005767B6" w:rsidP="005767B6">
      <w:pPr>
        <w:widowControl w:val="0"/>
        <w:autoSpaceDE w:val="0"/>
        <w:autoSpaceDN w:val="0"/>
        <w:spacing w:after="0" w:line="240" w:lineRule="auto"/>
        <w:rPr>
          <w:rFonts w:eastAsia="Calibri" w:cstheme="minorHAnsi"/>
          <w:b/>
          <w:spacing w:val="-5"/>
        </w:rPr>
      </w:pPr>
    </w:p>
    <w:p w:rsidR="005767B6" w:rsidRPr="005C7F4C" w:rsidRDefault="005767B6" w:rsidP="005767B6">
      <w:pPr>
        <w:widowControl w:val="0"/>
        <w:autoSpaceDE w:val="0"/>
        <w:autoSpaceDN w:val="0"/>
        <w:spacing w:after="0" w:line="240" w:lineRule="auto"/>
        <w:jc w:val="both"/>
        <w:rPr>
          <w:rFonts w:eastAsia="Calibri" w:cstheme="minorHAnsi"/>
        </w:rPr>
      </w:pPr>
    </w:p>
    <w:p w:rsidR="005767B6" w:rsidRPr="005767B6" w:rsidRDefault="005767B6" w:rsidP="005767B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5767B6">
        <w:rPr>
          <w:rFonts w:ascii="Times New Roman" w:eastAsia="Calibri" w:hAnsi="Times New Roman" w:cs="Times New Roman"/>
          <w:sz w:val="24"/>
        </w:rPr>
        <w:lastRenderedPageBreak/>
        <w:t>Specyfikacja:</w:t>
      </w:r>
    </w:p>
    <w:p w:rsidR="005767B6" w:rsidRPr="005767B6" w:rsidRDefault="005767B6" w:rsidP="005767B6">
      <w:pPr>
        <w:widowControl w:val="0"/>
        <w:numPr>
          <w:ilvl w:val="0"/>
          <w:numId w:val="14"/>
        </w:numPr>
        <w:autoSpaceDE w:val="0"/>
        <w:autoSpaceDN w:val="0"/>
        <w:spacing w:after="0" w:line="240" w:lineRule="auto"/>
        <w:ind w:left="470" w:hanging="357"/>
        <w:rPr>
          <w:rFonts w:ascii="Times New Roman" w:eastAsia="Calibri" w:hAnsi="Times New Roman" w:cs="Times New Roman"/>
          <w:sz w:val="24"/>
        </w:rPr>
      </w:pPr>
      <w:r w:rsidRPr="005767B6">
        <w:rPr>
          <w:rFonts w:ascii="Times New Roman" w:eastAsia="Calibri" w:hAnsi="Times New Roman" w:cs="Times New Roman"/>
          <w:sz w:val="24"/>
        </w:rPr>
        <w:t xml:space="preserve"> Materiał: płyta kompozytowa typu dibond, aluminium lub inny trwały materiał odporny na warunki atmosferyczne.</w:t>
      </w:r>
    </w:p>
    <w:p w:rsidR="005767B6" w:rsidRPr="005767B6" w:rsidRDefault="005767B6" w:rsidP="005767B6">
      <w:pPr>
        <w:widowControl w:val="0"/>
        <w:numPr>
          <w:ilvl w:val="0"/>
          <w:numId w:val="14"/>
        </w:numPr>
        <w:autoSpaceDE w:val="0"/>
        <w:autoSpaceDN w:val="0"/>
        <w:spacing w:after="0" w:line="240" w:lineRule="auto"/>
        <w:ind w:left="470" w:hanging="357"/>
        <w:rPr>
          <w:rFonts w:ascii="Times New Roman" w:eastAsia="Calibri" w:hAnsi="Times New Roman" w:cs="Times New Roman"/>
          <w:sz w:val="24"/>
        </w:rPr>
      </w:pPr>
      <w:r w:rsidRPr="005767B6">
        <w:rPr>
          <w:rFonts w:ascii="Times New Roman" w:eastAsia="Calibri" w:hAnsi="Times New Roman" w:cs="Times New Roman"/>
          <w:sz w:val="24"/>
        </w:rPr>
        <w:t>Grubość: min. 3 mm.</w:t>
      </w:r>
    </w:p>
    <w:p w:rsidR="005767B6" w:rsidRPr="005767B6" w:rsidRDefault="005767B6" w:rsidP="005767B6">
      <w:pPr>
        <w:widowControl w:val="0"/>
        <w:numPr>
          <w:ilvl w:val="0"/>
          <w:numId w:val="14"/>
        </w:numPr>
        <w:autoSpaceDE w:val="0"/>
        <w:autoSpaceDN w:val="0"/>
        <w:spacing w:after="0" w:line="240" w:lineRule="auto"/>
        <w:ind w:left="470" w:hanging="357"/>
        <w:rPr>
          <w:rFonts w:ascii="Times New Roman" w:eastAsia="Calibri" w:hAnsi="Times New Roman" w:cs="Times New Roman"/>
          <w:sz w:val="24"/>
        </w:rPr>
      </w:pPr>
      <w:r w:rsidRPr="005767B6">
        <w:rPr>
          <w:rFonts w:ascii="Times New Roman" w:eastAsia="Calibri" w:hAnsi="Times New Roman" w:cs="Times New Roman"/>
          <w:sz w:val="24"/>
        </w:rPr>
        <w:t>Technika druku: druk UV lub inna trwała technologia odporna na promieniowanie UV, wilgoć i ścieranie.</w:t>
      </w:r>
    </w:p>
    <w:p w:rsidR="005767B6" w:rsidRPr="005767B6" w:rsidRDefault="005767B6" w:rsidP="005767B6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pl-PL"/>
        </w:rPr>
      </w:pPr>
    </w:p>
    <w:p w:rsidR="005767B6" w:rsidRPr="005767B6" w:rsidRDefault="005767B6" w:rsidP="005767B6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5767B6">
        <w:rPr>
          <w:rFonts w:ascii="Times New Roman" w:eastAsia="Times New Roman" w:hAnsi="Times New Roman" w:cs="Times New Roman"/>
          <w:sz w:val="24"/>
          <w:lang w:eastAsia="pl-PL"/>
        </w:rPr>
        <w:t>Wykonawca zobowiązany jest do:</w:t>
      </w:r>
    </w:p>
    <w:p w:rsidR="005767B6" w:rsidRPr="005767B6" w:rsidRDefault="005767B6" w:rsidP="005767B6">
      <w:pPr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5767B6">
        <w:rPr>
          <w:rFonts w:ascii="Times New Roman" w:eastAsia="Times New Roman" w:hAnsi="Times New Roman" w:cs="Times New Roman"/>
          <w:sz w:val="24"/>
          <w:lang w:eastAsia="pl-PL"/>
        </w:rPr>
        <w:t>przygotowania projektu graficznego tablic,</w:t>
      </w:r>
    </w:p>
    <w:p w:rsidR="005767B6" w:rsidRPr="005767B6" w:rsidRDefault="005767B6" w:rsidP="005767B6">
      <w:pPr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5767B6">
        <w:rPr>
          <w:rFonts w:ascii="Times New Roman" w:eastAsia="Times New Roman" w:hAnsi="Times New Roman" w:cs="Times New Roman"/>
          <w:sz w:val="24"/>
          <w:lang w:eastAsia="pl-PL"/>
        </w:rPr>
        <w:t xml:space="preserve">uwzględnienia wszystkich wymogów wizualnych </w:t>
      </w:r>
    </w:p>
    <w:p w:rsidR="005767B6" w:rsidRPr="005767B6" w:rsidRDefault="005767B6" w:rsidP="005767B6">
      <w:pPr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5767B6">
        <w:rPr>
          <w:rFonts w:ascii="Times New Roman" w:eastAsia="Times New Roman" w:hAnsi="Times New Roman" w:cs="Times New Roman"/>
          <w:sz w:val="24"/>
          <w:lang w:eastAsia="pl-PL"/>
        </w:rPr>
        <w:t>przedstawienia projektu do akceptacji Zamawiającego przed drukiem,</w:t>
      </w:r>
    </w:p>
    <w:p w:rsidR="005767B6" w:rsidRPr="005767B6" w:rsidRDefault="005767B6" w:rsidP="005767B6">
      <w:pPr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5767B6">
        <w:rPr>
          <w:rFonts w:ascii="Times New Roman" w:eastAsia="Times New Roman" w:hAnsi="Times New Roman" w:cs="Times New Roman"/>
          <w:sz w:val="24"/>
          <w:lang w:eastAsia="pl-PL"/>
        </w:rPr>
        <w:t>wprowadzenia ewentualnych poprawek.</w:t>
      </w:r>
    </w:p>
    <w:p w:rsidR="005767B6" w:rsidRPr="005767B6" w:rsidRDefault="005767B6" w:rsidP="005767B6">
      <w:pPr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5767B6">
        <w:rPr>
          <w:rFonts w:ascii="Times New Roman" w:eastAsia="Times New Roman" w:hAnsi="Times New Roman" w:cs="Times New Roman"/>
          <w:sz w:val="24"/>
          <w:lang w:eastAsia="pl-PL"/>
        </w:rPr>
        <w:t xml:space="preserve">Dostarczyć do siedziby Zamawiającego: </w:t>
      </w:r>
      <w:r w:rsidRPr="005767B6">
        <w:rPr>
          <w:rFonts w:ascii="Times New Roman" w:eastAsia="Times New Roman" w:hAnsi="Times New Roman" w:cs="Times New Roman"/>
          <w:b/>
          <w:bCs/>
          <w:sz w:val="24"/>
          <w:lang w:eastAsia="pl-PL"/>
        </w:rPr>
        <w:t>PANS w Ciechanowie, ul. Narutowicza 9, 06</w:t>
      </w:r>
      <w:r w:rsidRPr="005767B6">
        <w:rPr>
          <w:rFonts w:ascii="Times New Roman" w:eastAsia="Times New Roman" w:hAnsi="Times New Roman" w:cs="Times New Roman"/>
          <w:b/>
          <w:bCs/>
          <w:sz w:val="24"/>
          <w:lang w:eastAsia="pl-PL"/>
        </w:rPr>
        <w:noBreakHyphen/>
        <w:t>400 Ciechanów</w:t>
      </w:r>
      <w:r w:rsidRPr="005767B6">
        <w:rPr>
          <w:rFonts w:ascii="Times New Roman" w:eastAsia="Times New Roman" w:hAnsi="Times New Roman" w:cs="Times New Roman"/>
          <w:sz w:val="24"/>
          <w:lang w:eastAsia="pl-PL"/>
        </w:rPr>
        <w:t>. Tablice muszą być odpowiednio zabezpieczone na czas transportu.</w:t>
      </w:r>
    </w:p>
    <w:p w:rsidR="005767B6" w:rsidRPr="005767B6" w:rsidRDefault="005767B6" w:rsidP="005767B6">
      <w:pPr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5767B6">
        <w:rPr>
          <w:rFonts w:ascii="Times New Roman" w:eastAsia="Times New Roman" w:hAnsi="Times New Roman" w:cs="Times New Roman"/>
          <w:sz w:val="24"/>
          <w:lang w:eastAsia="pl-PL"/>
        </w:rPr>
        <w:t xml:space="preserve">Minimalna gwarancja: </w:t>
      </w:r>
      <w:r w:rsidRPr="005767B6">
        <w:rPr>
          <w:rFonts w:ascii="Times New Roman" w:eastAsia="Times New Roman" w:hAnsi="Times New Roman" w:cs="Times New Roman"/>
          <w:b/>
          <w:bCs/>
          <w:sz w:val="24"/>
          <w:lang w:eastAsia="pl-PL"/>
        </w:rPr>
        <w:t>24 miesiące</w:t>
      </w:r>
      <w:r w:rsidRPr="005767B6">
        <w:rPr>
          <w:rFonts w:ascii="Times New Roman" w:eastAsia="Times New Roman" w:hAnsi="Times New Roman" w:cs="Times New Roman"/>
          <w:sz w:val="24"/>
          <w:lang w:eastAsia="pl-PL"/>
        </w:rPr>
        <w:t xml:space="preserve"> na trwałość nadruku i materiału.</w:t>
      </w:r>
    </w:p>
    <w:p w:rsidR="005767B6" w:rsidRPr="005767B6" w:rsidRDefault="005767B6" w:rsidP="005767B6">
      <w:pPr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5767B6">
        <w:rPr>
          <w:rFonts w:ascii="Times New Roman" w:eastAsia="Times New Roman" w:hAnsi="Times New Roman" w:cs="Times New Roman"/>
          <w:sz w:val="24"/>
          <w:lang w:eastAsia="pl-PL"/>
        </w:rPr>
        <w:t>Niedopuszczalne są brudzenia, przebarwienia, uszkodzenia mechaniczne, wady nadruku</w:t>
      </w:r>
      <w:bookmarkStart w:id="1" w:name="_GoBack"/>
      <w:bookmarkEnd w:id="1"/>
      <w:r w:rsidRPr="005767B6">
        <w:rPr>
          <w:rFonts w:ascii="Times New Roman" w:eastAsia="Times New Roman" w:hAnsi="Times New Roman" w:cs="Times New Roman"/>
          <w:sz w:val="24"/>
          <w:lang w:eastAsia="pl-PL"/>
        </w:rPr>
        <w:t xml:space="preserve"> czy jakiekolwiek inne wady wpływające na estetykę i jakość wykonania przedmiotu zamówienia.</w:t>
      </w:r>
    </w:p>
    <w:p w:rsidR="005767B6" w:rsidRDefault="005767B6" w:rsidP="005767B6">
      <w:pPr>
        <w:pStyle w:val="NormalnyWeb"/>
        <w:spacing w:before="0" w:beforeAutospacing="0" w:after="0" w:afterAutospacing="0"/>
        <w:rPr>
          <w:b/>
        </w:rPr>
      </w:pPr>
    </w:p>
    <w:p w:rsidR="005767B6" w:rsidRDefault="005767B6" w:rsidP="005767B6">
      <w:pPr>
        <w:pStyle w:val="NormalnyWeb"/>
        <w:spacing w:before="0" w:beforeAutospacing="0" w:after="0" w:afterAutospacing="0"/>
        <w:rPr>
          <w:b/>
        </w:rPr>
      </w:pPr>
    </w:p>
    <w:p w:rsidR="005767B6" w:rsidRPr="00FF0C67" w:rsidRDefault="005767B6" w:rsidP="005767B6">
      <w:pPr>
        <w:spacing w:line="360" w:lineRule="auto"/>
        <w:ind w:left="-5"/>
        <w:rPr>
          <w:rFonts w:ascii="Times New Roman" w:hAnsi="Times New Roman" w:cs="Times New Roman"/>
          <w:b/>
          <w:sz w:val="24"/>
          <w:szCs w:val="24"/>
        </w:rPr>
      </w:pPr>
      <w:r w:rsidRPr="00FF0C67">
        <w:rPr>
          <w:rFonts w:ascii="Times New Roman" w:hAnsi="Times New Roman" w:cs="Times New Roman"/>
          <w:b/>
          <w:sz w:val="24"/>
          <w:szCs w:val="24"/>
        </w:rPr>
        <w:t>Kontakt w sprawie projektu graficznego oraz opisów:</w:t>
      </w:r>
    </w:p>
    <w:p w:rsidR="005767B6" w:rsidRPr="00FF0C67" w:rsidRDefault="005767B6" w:rsidP="005767B6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FF0C67">
        <w:rPr>
          <w:rFonts w:ascii="Times New Roman" w:hAnsi="Times New Roman" w:cs="Times New Roman"/>
          <w:sz w:val="24"/>
          <w:szCs w:val="24"/>
        </w:rPr>
        <w:t xml:space="preserve"> Pani </w:t>
      </w:r>
      <w:r w:rsidRPr="00FF0C67">
        <w:rPr>
          <w:rFonts w:ascii="Times New Roman" w:hAnsi="Times New Roman" w:cs="Times New Roman"/>
          <w:b/>
          <w:sz w:val="24"/>
          <w:szCs w:val="24"/>
        </w:rPr>
        <w:t>Iwona Szwejkowska</w:t>
      </w:r>
      <w:r w:rsidRPr="00FF0C67">
        <w:rPr>
          <w:rFonts w:ascii="Times New Roman" w:hAnsi="Times New Roman" w:cs="Times New Roman"/>
          <w:sz w:val="24"/>
          <w:szCs w:val="24"/>
        </w:rPr>
        <w:t xml:space="preserve"> e-mail: iwona.szwejkowska@pansim.edu.pl lub tel: 23-672-20-50 wew. 2050</w:t>
      </w:r>
    </w:p>
    <w:p w:rsidR="005767B6" w:rsidRPr="002A78E3" w:rsidRDefault="005767B6" w:rsidP="005767B6">
      <w:pPr>
        <w:pStyle w:val="NormalnyWeb"/>
        <w:spacing w:before="0" w:beforeAutospacing="0" w:after="0" w:afterAutospacing="0"/>
        <w:rPr>
          <w:b/>
        </w:rPr>
      </w:pPr>
    </w:p>
    <w:sectPr w:rsidR="005767B6" w:rsidRPr="002A78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2B2" w:rsidRDefault="000812B2" w:rsidP="001E5753">
      <w:pPr>
        <w:spacing w:after="0" w:line="240" w:lineRule="auto"/>
      </w:pPr>
      <w:r>
        <w:separator/>
      </w:r>
    </w:p>
  </w:endnote>
  <w:endnote w:type="continuationSeparator" w:id="0">
    <w:p w:rsidR="000812B2" w:rsidRDefault="000812B2" w:rsidP="001E5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2B2" w:rsidRDefault="000812B2" w:rsidP="001E5753">
      <w:pPr>
        <w:spacing w:after="0" w:line="240" w:lineRule="auto"/>
      </w:pPr>
      <w:r>
        <w:separator/>
      </w:r>
    </w:p>
  </w:footnote>
  <w:footnote w:type="continuationSeparator" w:id="0">
    <w:p w:rsidR="000812B2" w:rsidRDefault="000812B2" w:rsidP="001E57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561D"/>
    <w:multiLevelType w:val="hybridMultilevel"/>
    <w:tmpl w:val="9BA6DC08"/>
    <w:lvl w:ilvl="0" w:tplc="0415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100662BD"/>
    <w:multiLevelType w:val="hybridMultilevel"/>
    <w:tmpl w:val="543AA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F02036"/>
    <w:multiLevelType w:val="multilevel"/>
    <w:tmpl w:val="38EC3844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A03DA3"/>
    <w:multiLevelType w:val="hybridMultilevel"/>
    <w:tmpl w:val="FE8262E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D1454"/>
    <w:multiLevelType w:val="multilevel"/>
    <w:tmpl w:val="17685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5958BF"/>
    <w:multiLevelType w:val="hybridMultilevel"/>
    <w:tmpl w:val="B8E6CFE4"/>
    <w:lvl w:ilvl="0" w:tplc="D6260CC2">
      <w:start w:val="1"/>
      <w:numFmt w:val="decimal"/>
      <w:lvlText w:val="%1)"/>
      <w:lvlJc w:val="left"/>
      <w:pPr>
        <w:ind w:left="958" w:hanging="512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CBEA6F8E">
      <w:start w:val="1"/>
      <w:numFmt w:val="lowerLetter"/>
      <w:lvlText w:val="%2)"/>
      <w:lvlJc w:val="left"/>
      <w:pPr>
        <w:ind w:left="1434" w:hanging="47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389639D4">
      <w:numFmt w:val="bullet"/>
      <w:lvlText w:val="•"/>
      <w:lvlJc w:val="left"/>
      <w:pPr>
        <w:ind w:left="1740" w:hanging="475"/>
      </w:pPr>
      <w:rPr>
        <w:rFonts w:hint="default"/>
        <w:lang w:val="pl-PL" w:eastAsia="en-US" w:bidi="ar-SA"/>
      </w:rPr>
    </w:lvl>
    <w:lvl w:ilvl="3" w:tplc="E92824FC">
      <w:numFmt w:val="bullet"/>
      <w:lvlText w:val="•"/>
      <w:lvlJc w:val="left"/>
      <w:pPr>
        <w:ind w:left="2783" w:hanging="475"/>
      </w:pPr>
      <w:rPr>
        <w:rFonts w:hint="default"/>
        <w:lang w:val="pl-PL" w:eastAsia="en-US" w:bidi="ar-SA"/>
      </w:rPr>
    </w:lvl>
    <w:lvl w:ilvl="4" w:tplc="2E5497FA">
      <w:numFmt w:val="bullet"/>
      <w:lvlText w:val="•"/>
      <w:lvlJc w:val="left"/>
      <w:pPr>
        <w:ind w:left="3826" w:hanging="475"/>
      </w:pPr>
      <w:rPr>
        <w:rFonts w:hint="default"/>
        <w:lang w:val="pl-PL" w:eastAsia="en-US" w:bidi="ar-SA"/>
      </w:rPr>
    </w:lvl>
    <w:lvl w:ilvl="5" w:tplc="C4D25534">
      <w:numFmt w:val="bullet"/>
      <w:lvlText w:val="•"/>
      <w:lvlJc w:val="left"/>
      <w:pPr>
        <w:ind w:left="4869" w:hanging="475"/>
      </w:pPr>
      <w:rPr>
        <w:rFonts w:hint="default"/>
        <w:lang w:val="pl-PL" w:eastAsia="en-US" w:bidi="ar-SA"/>
      </w:rPr>
    </w:lvl>
    <w:lvl w:ilvl="6" w:tplc="39F4915E">
      <w:numFmt w:val="bullet"/>
      <w:lvlText w:val="•"/>
      <w:lvlJc w:val="left"/>
      <w:pPr>
        <w:ind w:left="5912" w:hanging="475"/>
      </w:pPr>
      <w:rPr>
        <w:rFonts w:hint="default"/>
        <w:lang w:val="pl-PL" w:eastAsia="en-US" w:bidi="ar-SA"/>
      </w:rPr>
    </w:lvl>
    <w:lvl w:ilvl="7" w:tplc="51187208">
      <w:numFmt w:val="bullet"/>
      <w:lvlText w:val="•"/>
      <w:lvlJc w:val="left"/>
      <w:pPr>
        <w:ind w:left="6955" w:hanging="475"/>
      </w:pPr>
      <w:rPr>
        <w:rFonts w:hint="default"/>
        <w:lang w:val="pl-PL" w:eastAsia="en-US" w:bidi="ar-SA"/>
      </w:rPr>
    </w:lvl>
    <w:lvl w:ilvl="8" w:tplc="23B658E0">
      <w:numFmt w:val="bullet"/>
      <w:lvlText w:val="•"/>
      <w:lvlJc w:val="left"/>
      <w:pPr>
        <w:ind w:left="7999" w:hanging="475"/>
      </w:pPr>
      <w:rPr>
        <w:rFonts w:hint="default"/>
        <w:lang w:val="pl-PL" w:eastAsia="en-US" w:bidi="ar-SA"/>
      </w:rPr>
    </w:lvl>
  </w:abstractNum>
  <w:abstractNum w:abstractNumId="6" w15:restartNumberingAfterBreak="0">
    <w:nsid w:val="2CB5654F"/>
    <w:multiLevelType w:val="hybridMultilevel"/>
    <w:tmpl w:val="78C4989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35C16B9"/>
    <w:multiLevelType w:val="hybridMultilevel"/>
    <w:tmpl w:val="BF4C4BA8"/>
    <w:lvl w:ilvl="0" w:tplc="00FC1B4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1E0F88"/>
    <w:multiLevelType w:val="hybridMultilevel"/>
    <w:tmpl w:val="6D6C4B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E34E89"/>
    <w:multiLevelType w:val="multilevel"/>
    <w:tmpl w:val="E3E2FB78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AE0CB0"/>
    <w:multiLevelType w:val="hybridMultilevel"/>
    <w:tmpl w:val="79DA3AB6"/>
    <w:lvl w:ilvl="0" w:tplc="D5384814">
      <w:start w:val="1"/>
      <w:numFmt w:val="decimal"/>
      <w:lvlText w:val="%1."/>
      <w:lvlJc w:val="left"/>
      <w:pPr>
        <w:ind w:left="476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1" w15:restartNumberingAfterBreak="0">
    <w:nsid w:val="42920ED4"/>
    <w:multiLevelType w:val="multilevel"/>
    <w:tmpl w:val="1F426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7D5C55"/>
    <w:multiLevelType w:val="hybridMultilevel"/>
    <w:tmpl w:val="F48436B2"/>
    <w:lvl w:ilvl="0" w:tplc="7392049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4472798C"/>
    <w:multiLevelType w:val="hybridMultilevel"/>
    <w:tmpl w:val="D954151A"/>
    <w:lvl w:ilvl="0" w:tplc="F9FCDEE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4" w15:restartNumberingAfterBreak="0">
    <w:nsid w:val="558C316B"/>
    <w:multiLevelType w:val="hybridMultilevel"/>
    <w:tmpl w:val="867E2886"/>
    <w:lvl w:ilvl="0" w:tplc="B642A37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5" w15:restartNumberingAfterBreak="0">
    <w:nsid w:val="6C7F148A"/>
    <w:multiLevelType w:val="hybridMultilevel"/>
    <w:tmpl w:val="2A4AAAAA"/>
    <w:lvl w:ilvl="0" w:tplc="04150001">
      <w:start w:val="1"/>
      <w:numFmt w:val="bullet"/>
      <w:lvlText w:val=""/>
      <w:lvlJc w:val="left"/>
      <w:pPr>
        <w:ind w:left="47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9"/>
  </w:num>
  <w:num w:numId="5">
    <w:abstractNumId w:val="2"/>
  </w:num>
  <w:num w:numId="6">
    <w:abstractNumId w:val="1"/>
  </w:num>
  <w:num w:numId="7">
    <w:abstractNumId w:val="6"/>
  </w:num>
  <w:num w:numId="8">
    <w:abstractNumId w:val="12"/>
  </w:num>
  <w:num w:numId="9">
    <w:abstractNumId w:val="14"/>
  </w:num>
  <w:num w:numId="10">
    <w:abstractNumId w:val="8"/>
  </w:num>
  <w:num w:numId="11">
    <w:abstractNumId w:val="3"/>
  </w:num>
  <w:num w:numId="12">
    <w:abstractNumId w:val="13"/>
  </w:num>
  <w:num w:numId="13">
    <w:abstractNumId w:val="5"/>
  </w:num>
  <w:num w:numId="14">
    <w:abstractNumId w:val="15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6D"/>
    <w:rsid w:val="00032864"/>
    <w:rsid w:val="00062966"/>
    <w:rsid w:val="000812B2"/>
    <w:rsid w:val="000D5537"/>
    <w:rsid w:val="001E5753"/>
    <w:rsid w:val="00267AED"/>
    <w:rsid w:val="002A78E3"/>
    <w:rsid w:val="00327CD5"/>
    <w:rsid w:val="00387626"/>
    <w:rsid w:val="00416138"/>
    <w:rsid w:val="004329D7"/>
    <w:rsid w:val="004A27BD"/>
    <w:rsid w:val="004E7A5E"/>
    <w:rsid w:val="005767B6"/>
    <w:rsid w:val="00660E8D"/>
    <w:rsid w:val="006A6B39"/>
    <w:rsid w:val="006C172C"/>
    <w:rsid w:val="007B235E"/>
    <w:rsid w:val="007C63AB"/>
    <w:rsid w:val="00846676"/>
    <w:rsid w:val="00937AF7"/>
    <w:rsid w:val="009663F3"/>
    <w:rsid w:val="009B23C6"/>
    <w:rsid w:val="009C7C06"/>
    <w:rsid w:val="00A05039"/>
    <w:rsid w:val="00A20ADA"/>
    <w:rsid w:val="00AB41BA"/>
    <w:rsid w:val="00C235F7"/>
    <w:rsid w:val="00C456A4"/>
    <w:rsid w:val="00CC78C2"/>
    <w:rsid w:val="00D14FBE"/>
    <w:rsid w:val="00D47C31"/>
    <w:rsid w:val="00DB0F4F"/>
    <w:rsid w:val="00E4146D"/>
    <w:rsid w:val="00EA4983"/>
    <w:rsid w:val="00ED45C7"/>
    <w:rsid w:val="00FF0C67"/>
    <w:rsid w:val="00FF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1F9D0"/>
  <w15:chartTrackingRefBased/>
  <w15:docId w15:val="{10F816D6-1D6B-4F5B-B6DF-855B386C7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E5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E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5753"/>
  </w:style>
  <w:style w:type="paragraph" w:styleId="Stopka">
    <w:name w:val="footer"/>
    <w:basedOn w:val="Normalny"/>
    <w:link w:val="StopkaZnak"/>
    <w:uiPriority w:val="99"/>
    <w:unhideWhenUsed/>
    <w:rsid w:val="001E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753"/>
  </w:style>
  <w:style w:type="paragraph" w:styleId="Bezodstpw">
    <w:name w:val="No Spacing"/>
    <w:uiPriority w:val="1"/>
    <w:qFormat/>
    <w:rsid w:val="00EA4983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C235F7"/>
    <w:pPr>
      <w:spacing w:after="4" w:line="252" w:lineRule="auto"/>
      <w:ind w:left="720" w:hanging="10"/>
      <w:contextualSpacing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table" w:customStyle="1" w:styleId="TableNormal">
    <w:name w:val="TableNormal"/>
    <w:rsid w:val="00FF0C67"/>
    <w:rPr>
      <w:rFonts w:ascii="Arial" w:eastAsia="Arial" w:hAnsi="Arial" w:cs="Arial"/>
      <w:sz w:val="24"/>
      <w:szCs w:val="24"/>
      <w:lang w:val="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FF0C6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F0C67"/>
    <w:rPr>
      <w:b/>
      <w:bCs/>
    </w:rPr>
  </w:style>
  <w:style w:type="paragraph" w:styleId="Tekstdymka">
    <w:name w:val="Balloon Text"/>
    <w:basedOn w:val="Normalny"/>
    <w:link w:val="TekstdymkaZnak"/>
    <w:semiHidden/>
    <w:rsid w:val="002A78E3"/>
    <w:pPr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semiHidden/>
    <w:rsid w:val="002A78E3"/>
    <w:rPr>
      <w:rFonts w:ascii="Tahoma" w:eastAsia="SimSun" w:hAnsi="Tahoma" w:cs="Tahoma"/>
      <w:sz w:val="16"/>
      <w:szCs w:val="16"/>
      <w:lang w:eastAsia="zh-CN"/>
    </w:rPr>
  </w:style>
  <w:style w:type="table" w:customStyle="1" w:styleId="TableNormal0">
    <w:name w:val="Table Normal"/>
    <w:uiPriority w:val="2"/>
    <w:semiHidden/>
    <w:unhideWhenUsed/>
    <w:qFormat/>
    <w:rsid w:val="005767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67B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767B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885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Kobardo</dc:creator>
  <cp:keywords/>
  <dc:description/>
  <cp:lastModifiedBy>Piotr Kobardo</cp:lastModifiedBy>
  <cp:revision>14</cp:revision>
  <dcterms:created xsi:type="dcterms:W3CDTF">2026-01-14T13:51:00Z</dcterms:created>
  <dcterms:modified xsi:type="dcterms:W3CDTF">2026-01-28T09:45:00Z</dcterms:modified>
</cp:coreProperties>
</file>