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99C" w:rsidRPr="00AC78EA" w:rsidRDefault="00E3699C" w:rsidP="00E3699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PAŃSTWOWA  AKADMIA NAUK STOSOWANYCH</w:t>
      </w:r>
    </w:p>
    <w:p w:rsidR="00E3699C" w:rsidRPr="00AC78EA" w:rsidRDefault="00E3699C" w:rsidP="00E3699C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im. Ignacego Mościckiego</w:t>
      </w:r>
      <w:r w:rsidRPr="00AC78EA">
        <w:rPr>
          <w:rFonts w:cstheme="minorHAnsi"/>
          <w:b/>
          <w:sz w:val="20"/>
          <w:szCs w:val="20"/>
        </w:rPr>
        <w:br/>
        <w:t>w CIECHANOWIE</w:t>
      </w:r>
    </w:p>
    <w:p w:rsidR="00E3699C" w:rsidRPr="00664D94" w:rsidRDefault="00E3699C" w:rsidP="00E3699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AC78EA"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E3699C" w:rsidRPr="008352BC" w:rsidRDefault="00E3699C" w:rsidP="00E369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KAI.262.471</w:t>
      </w:r>
      <w:r>
        <w:rPr>
          <w:rFonts w:ascii="Times New Roman" w:hAnsi="Times New Roman" w:cs="Times New Roman"/>
        </w:rPr>
        <w:t>.2025</w:t>
      </w:r>
      <w:r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="00DE47B8">
        <w:rPr>
          <w:rFonts w:ascii="Times New Roman" w:hAnsi="Times New Roman" w:cs="Times New Roman"/>
        </w:rPr>
        <w:t>Ciechanów, dnia 01.10</w:t>
      </w:r>
      <w:r>
        <w:rPr>
          <w:rFonts w:ascii="Times New Roman" w:hAnsi="Times New Roman" w:cs="Times New Roman"/>
        </w:rPr>
        <w:t>.2025</w:t>
      </w:r>
      <w:r w:rsidRPr="00664D94">
        <w:rPr>
          <w:rFonts w:ascii="Times New Roman" w:hAnsi="Times New Roman" w:cs="Times New Roman"/>
        </w:rPr>
        <w:t xml:space="preserve"> r.</w:t>
      </w:r>
    </w:p>
    <w:p w:rsidR="00E3699C" w:rsidRDefault="00E3699C" w:rsidP="00E3699C">
      <w:pPr>
        <w:rPr>
          <w:rFonts w:ascii="Times New Roman" w:hAnsi="Times New Roman" w:cs="Times New Roman"/>
          <w:b/>
        </w:rPr>
      </w:pPr>
    </w:p>
    <w:p w:rsidR="00E3699C" w:rsidRDefault="00E3699C" w:rsidP="00E3699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3699C" w:rsidRPr="008352BC" w:rsidRDefault="00E3699C" w:rsidP="00E3699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i wyboru najkorzystniejszej oferty</w:t>
      </w:r>
    </w:p>
    <w:p w:rsidR="00E3699C" w:rsidRDefault="00E3699C" w:rsidP="00E3699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E3699C" w:rsidRDefault="00E3699C" w:rsidP="00E3699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E3699C" w:rsidRPr="00E3699C" w:rsidRDefault="00E3699C" w:rsidP="00E3699C">
      <w:pPr>
        <w:pStyle w:val="Default"/>
      </w:pPr>
      <w:r w:rsidRPr="00E3699C">
        <w:t xml:space="preserve">       Dotyczy: </w:t>
      </w:r>
      <w:r w:rsidRPr="00E3699C">
        <w:t xml:space="preserve">zaproszenia do składania ofert zgodnie z </w:t>
      </w:r>
      <w:r w:rsidRPr="00E3699C">
        <w:t xml:space="preserve"> </w:t>
      </w:r>
      <w:r w:rsidRPr="00E3699C">
        <w:t>Regulaminem udzielania zamówień publicznych w Państwowej Akademii Nauk Stosowanych im. Ignacego Mościckiego w Ciechanowie z dnia 05.03.2025 r.</w:t>
      </w:r>
      <w:r>
        <w:t xml:space="preserve"> pn. </w:t>
      </w:r>
      <w:r w:rsidRPr="00E3699C">
        <w:rPr>
          <w:b/>
        </w:rPr>
        <w:t>„Przeprowadzenie badania sprawozdania finansowego za rok 2025, 2026 z możliwością przedłużenia umowy na kolejny 2 letni okres”.</w:t>
      </w:r>
    </w:p>
    <w:p w:rsidR="00E3699C" w:rsidRDefault="00E3699C" w:rsidP="00E3699C">
      <w:pPr>
        <w:pStyle w:val="Default"/>
        <w:ind w:firstLine="426"/>
        <w:jc w:val="both"/>
      </w:pPr>
    </w:p>
    <w:p w:rsidR="00E3699C" w:rsidRDefault="00E3699C" w:rsidP="00DE47B8">
      <w:pPr>
        <w:pStyle w:val="Default"/>
        <w:jc w:val="both"/>
      </w:pPr>
      <w:r>
        <w:t xml:space="preserve">I. </w:t>
      </w:r>
      <w:r w:rsidRPr="00E3699C">
        <w:t>Otwarci</w:t>
      </w:r>
      <w:r>
        <w:t>e ofert rozpoczęło się w dniu 30.09.2025 r. o godz. 12.15</w:t>
      </w:r>
      <w:r w:rsidRPr="00E3699C">
        <w:t xml:space="preserve"> w siedzibie Zamawiającego.</w:t>
      </w:r>
    </w:p>
    <w:p w:rsidR="00DE47B8" w:rsidRDefault="00DE47B8" w:rsidP="00DE47B8">
      <w:pPr>
        <w:pStyle w:val="Default"/>
        <w:jc w:val="both"/>
        <w:rPr>
          <w:color w:val="000000" w:themeColor="text1"/>
        </w:rPr>
      </w:pPr>
    </w:p>
    <w:p w:rsidR="00E3699C" w:rsidRDefault="00E3699C" w:rsidP="00DE47B8">
      <w:pPr>
        <w:pStyle w:val="Default"/>
        <w:jc w:val="both"/>
        <w:rPr>
          <w:b/>
          <w:color w:val="000000" w:themeColor="text1"/>
        </w:rPr>
      </w:pPr>
      <w:r w:rsidRPr="00E3699C">
        <w:rPr>
          <w:color w:val="000000" w:themeColor="text1"/>
        </w:rPr>
        <w:t>W wyznaczonym przez Zamawiającego terminie tj. do 30.09.2025r. do godz. 12.00 wpłynęła jedna oferta na realizację przedmiotu zamówienia</w:t>
      </w:r>
      <w:r>
        <w:rPr>
          <w:b/>
          <w:color w:val="000000" w:themeColor="text1"/>
        </w:rPr>
        <w:t xml:space="preserve">: </w:t>
      </w:r>
    </w:p>
    <w:p w:rsidR="00E3699C" w:rsidRPr="00677983" w:rsidRDefault="00E3699C" w:rsidP="00E3699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3699C" w:rsidRPr="00E3699C" w:rsidRDefault="00E3699C" w:rsidP="00E369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4819"/>
        <w:gridCol w:w="2835"/>
      </w:tblGrid>
      <w:tr w:rsidR="00E3699C" w:rsidRPr="00E3699C" w:rsidTr="00C64845">
        <w:trPr>
          <w:trHeight w:val="550"/>
        </w:trPr>
        <w:tc>
          <w:tcPr>
            <w:tcW w:w="1413" w:type="dxa"/>
          </w:tcPr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>Lp.</w:t>
            </w:r>
          </w:p>
        </w:tc>
        <w:tc>
          <w:tcPr>
            <w:tcW w:w="4819" w:type="dxa"/>
          </w:tcPr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>Nazwa firmy</w:t>
            </w:r>
          </w:p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>Adres firmy</w:t>
            </w:r>
          </w:p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 xml:space="preserve">Cena brutto </w:t>
            </w:r>
            <w:r w:rsidRPr="00E3699C">
              <w:rPr>
                <w:b/>
              </w:rPr>
              <w:br/>
              <w:t xml:space="preserve">    za całość zamówienia</w:t>
            </w:r>
          </w:p>
        </w:tc>
      </w:tr>
      <w:tr w:rsidR="00E3699C" w:rsidRPr="00E3699C" w:rsidTr="00C64845">
        <w:trPr>
          <w:trHeight w:val="705"/>
        </w:trPr>
        <w:tc>
          <w:tcPr>
            <w:tcW w:w="1413" w:type="dxa"/>
          </w:tcPr>
          <w:p w:rsidR="00C64845" w:rsidRDefault="00C64845" w:rsidP="00E36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3699C" w:rsidRPr="00E3699C" w:rsidRDefault="00E3699C" w:rsidP="00E36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699C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819" w:type="dxa"/>
          </w:tcPr>
          <w:p w:rsidR="00E3699C" w:rsidRPr="00DE47B8" w:rsidRDefault="00DE47B8" w:rsidP="00E3699C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47B8">
              <w:rPr>
                <w:rFonts w:ascii="Times New Roman" w:hAnsi="Times New Roman" w:cs="Times New Roman"/>
              </w:rPr>
              <w:t xml:space="preserve">Zespół Biegłych rewidentów ”SPEC” sp. o.o. </w:t>
            </w:r>
          </w:p>
          <w:p w:rsidR="00DE47B8" w:rsidRPr="00DE47B8" w:rsidRDefault="00DE47B8" w:rsidP="00E3699C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Pr="00DE47B8">
              <w:rPr>
                <w:rFonts w:ascii="Times New Roman" w:hAnsi="Times New Roman" w:cs="Times New Roman"/>
              </w:rPr>
              <w:t>l. Sejneńska 51</w:t>
            </w:r>
          </w:p>
          <w:p w:rsidR="00DE47B8" w:rsidRPr="00E3699C" w:rsidRDefault="00DE47B8" w:rsidP="00E3699C">
            <w:pPr>
              <w:spacing w:line="240" w:lineRule="auto"/>
            </w:pPr>
            <w:r w:rsidRPr="00DE47B8">
              <w:rPr>
                <w:rFonts w:ascii="Times New Roman" w:hAnsi="Times New Roman" w:cs="Times New Roman"/>
              </w:rPr>
              <w:t>16-400 Suwałki</w:t>
            </w:r>
          </w:p>
        </w:tc>
        <w:tc>
          <w:tcPr>
            <w:tcW w:w="2835" w:type="dxa"/>
          </w:tcPr>
          <w:p w:rsidR="00724C7E" w:rsidRDefault="00E3699C" w:rsidP="00DE47B8">
            <w:pPr>
              <w:spacing w:line="240" w:lineRule="auto"/>
              <w:rPr>
                <w:b/>
              </w:rPr>
            </w:pPr>
            <w:r w:rsidRPr="00E3699C">
              <w:rPr>
                <w:b/>
              </w:rPr>
              <w:t xml:space="preserve">             </w:t>
            </w:r>
          </w:p>
          <w:p w:rsidR="00E3699C" w:rsidRPr="00E3699C" w:rsidRDefault="00724C7E" w:rsidP="00DE47B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24C7E">
              <w:rPr>
                <w:rFonts w:ascii="Times New Roman" w:hAnsi="Times New Roman" w:cs="Times New Roman"/>
                <w:b/>
              </w:rPr>
              <w:t xml:space="preserve">                 60 270,00 zł</w:t>
            </w:r>
          </w:p>
        </w:tc>
      </w:tr>
    </w:tbl>
    <w:p w:rsidR="00E3699C" w:rsidRPr="00E3699C" w:rsidRDefault="00E3699C" w:rsidP="00E369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3699C" w:rsidRDefault="00E3699C" w:rsidP="00E3699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699C" w:rsidRPr="00E3699C" w:rsidRDefault="00E3699C" w:rsidP="00E3699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 </w:t>
      </w:r>
      <w:r w:rsidRPr="00E3699C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  <w:r w:rsidR="00DE47B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3699C" w:rsidRPr="00E3699C" w:rsidRDefault="00E3699C" w:rsidP="00E36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699C" w:rsidRPr="00E3699C" w:rsidRDefault="00E3699C" w:rsidP="00E369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99C"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E3699C" w:rsidRPr="00E3699C" w:rsidRDefault="00E3699C" w:rsidP="00E369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4819"/>
        <w:gridCol w:w="2835"/>
      </w:tblGrid>
      <w:tr w:rsidR="00E3699C" w:rsidRPr="00E3699C" w:rsidTr="00C64845">
        <w:trPr>
          <w:trHeight w:val="550"/>
        </w:trPr>
        <w:tc>
          <w:tcPr>
            <w:tcW w:w="1413" w:type="dxa"/>
          </w:tcPr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>Lp.</w:t>
            </w:r>
          </w:p>
        </w:tc>
        <w:tc>
          <w:tcPr>
            <w:tcW w:w="4819" w:type="dxa"/>
          </w:tcPr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>Nazwa firmy</w:t>
            </w:r>
          </w:p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>Adres firmy</w:t>
            </w:r>
          </w:p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E3699C" w:rsidRPr="00E3699C" w:rsidRDefault="00E3699C" w:rsidP="00E3699C">
            <w:pPr>
              <w:spacing w:line="240" w:lineRule="auto"/>
              <w:jc w:val="center"/>
              <w:rPr>
                <w:b/>
              </w:rPr>
            </w:pPr>
            <w:r w:rsidRPr="00E3699C">
              <w:rPr>
                <w:b/>
              </w:rPr>
              <w:t xml:space="preserve">Cena brutto </w:t>
            </w:r>
            <w:r w:rsidRPr="00E3699C">
              <w:rPr>
                <w:b/>
              </w:rPr>
              <w:br/>
              <w:t xml:space="preserve">    za całość zamówienia</w:t>
            </w:r>
          </w:p>
        </w:tc>
      </w:tr>
      <w:tr w:rsidR="00E3699C" w:rsidRPr="00E3699C" w:rsidTr="00C64845">
        <w:trPr>
          <w:trHeight w:val="705"/>
        </w:trPr>
        <w:tc>
          <w:tcPr>
            <w:tcW w:w="1413" w:type="dxa"/>
          </w:tcPr>
          <w:p w:rsidR="00C64845" w:rsidRDefault="00C64845" w:rsidP="00E36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3699C" w:rsidRPr="00E3699C" w:rsidRDefault="00E3699C" w:rsidP="00E3699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3699C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819" w:type="dxa"/>
          </w:tcPr>
          <w:p w:rsidR="00724C7E" w:rsidRPr="00DE47B8" w:rsidRDefault="00724C7E" w:rsidP="00724C7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47B8">
              <w:rPr>
                <w:rFonts w:ascii="Times New Roman" w:hAnsi="Times New Roman" w:cs="Times New Roman"/>
              </w:rPr>
              <w:t xml:space="preserve">Zespół Biegłych rewidentów ”SPEC” sp. o.o. </w:t>
            </w:r>
          </w:p>
          <w:p w:rsidR="00724C7E" w:rsidRPr="00DE47B8" w:rsidRDefault="00724C7E" w:rsidP="00724C7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Pr="00DE47B8">
              <w:rPr>
                <w:rFonts w:ascii="Times New Roman" w:hAnsi="Times New Roman" w:cs="Times New Roman"/>
              </w:rPr>
              <w:t>l. Sejneńska 51</w:t>
            </w:r>
          </w:p>
          <w:p w:rsidR="00E3699C" w:rsidRPr="00E3699C" w:rsidRDefault="00724C7E" w:rsidP="00724C7E">
            <w:pPr>
              <w:spacing w:line="240" w:lineRule="auto"/>
            </w:pPr>
            <w:r w:rsidRPr="00DE47B8">
              <w:rPr>
                <w:rFonts w:ascii="Times New Roman" w:hAnsi="Times New Roman" w:cs="Times New Roman"/>
              </w:rPr>
              <w:t>16-400 Suwałki</w:t>
            </w:r>
          </w:p>
        </w:tc>
        <w:tc>
          <w:tcPr>
            <w:tcW w:w="2835" w:type="dxa"/>
          </w:tcPr>
          <w:p w:rsidR="00724C7E" w:rsidRDefault="00E3699C" w:rsidP="00DE47B8">
            <w:pPr>
              <w:spacing w:line="240" w:lineRule="auto"/>
              <w:rPr>
                <w:b/>
              </w:rPr>
            </w:pPr>
            <w:r w:rsidRPr="00E3699C">
              <w:rPr>
                <w:b/>
              </w:rPr>
              <w:t xml:space="preserve">             </w:t>
            </w:r>
          </w:p>
          <w:p w:rsidR="00E3699C" w:rsidRPr="00E3699C" w:rsidRDefault="004913CD" w:rsidP="00DE47B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</w:t>
            </w:r>
            <w:bookmarkStart w:id="0" w:name="_GoBack"/>
            <w:bookmarkEnd w:id="0"/>
            <w:r w:rsidR="00724C7E" w:rsidRPr="00724C7E">
              <w:rPr>
                <w:rFonts w:ascii="Times New Roman" w:hAnsi="Times New Roman" w:cs="Times New Roman"/>
                <w:b/>
              </w:rPr>
              <w:t xml:space="preserve">   </w:t>
            </w:r>
            <w:r w:rsidR="00724C7E" w:rsidRPr="00724C7E">
              <w:rPr>
                <w:rFonts w:ascii="Times New Roman" w:hAnsi="Times New Roman" w:cs="Times New Roman"/>
                <w:b/>
              </w:rPr>
              <w:t>60 270,00 zł</w:t>
            </w:r>
          </w:p>
        </w:tc>
      </w:tr>
    </w:tbl>
    <w:p w:rsidR="00E3699C" w:rsidRPr="00E3699C" w:rsidRDefault="00E3699C" w:rsidP="00E369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699C" w:rsidRPr="00E3699C" w:rsidRDefault="00DE47B8" w:rsidP="00DE47B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DE47B8">
        <w:rPr>
          <w:rFonts w:ascii="Times New Roman" w:hAnsi="Times New Roman" w:cs="Times New Roman"/>
          <w:sz w:val="24"/>
          <w:szCs w:val="24"/>
        </w:rPr>
        <w:t xml:space="preserve">Oferta spełnia wszystkie wymogi formalne zawarte w </w:t>
      </w:r>
      <w:r>
        <w:rPr>
          <w:rFonts w:ascii="Times New Roman" w:hAnsi="Times New Roman" w:cs="Times New Roman"/>
          <w:sz w:val="24"/>
          <w:szCs w:val="24"/>
        </w:rPr>
        <w:t>Zaproszeniu do składania ofert.</w:t>
      </w:r>
    </w:p>
    <w:p w:rsidR="00DD6C9F" w:rsidRDefault="00DD6C9F"/>
    <w:p w:rsidR="001741DC" w:rsidRPr="00372B8F" w:rsidRDefault="001741DC" w:rsidP="001741DC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AB387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Kierownik</w:t>
      </w:r>
      <w:r w:rsidRPr="00372B8F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1741DC" w:rsidRPr="00372B8F" w:rsidRDefault="001741DC" w:rsidP="001741DC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Rektor</w:t>
      </w:r>
      <w:r w:rsidRPr="00372B8F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1741DC" w:rsidRPr="00372B8F" w:rsidRDefault="001741DC" w:rsidP="001741DC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</w:t>
      </w:r>
      <w:r>
        <w:rPr>
          <w:rFonts w:ascii="Times New Roman" w:hAnsi="Times New Roman" w:cs="Times New Roman"/>
          <w:sz w:val="24"/>
          <w:szCs w:val="24"/>
        </w:rPr>
        <w:t>dr</w:t>
      </w:r>
      <w:r w:rsidRPr="00372B8F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>Grzegorz Koc</w:t>
      </w:r>
    </w:p>
    <w:p w:rsidR="001741DC" w:rsidRDefault="001741DC"/>
    <w:sectPr w:rsidR="001741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812" w:rsidRDefault="001E2812" w:rsidP="00AB3871">
      <w:pPr>
        <w:spacing w:after="0" w:line="240" w:lineRule="auto"/>
      </w:pPr>
      <w:r>
        <w:separator/>
      </w:r>
    </w:p>
  </w:endnote>
  <w:endnote w:type="continuationSeparator" w:id="0">
    <w:p w:rsidR="001E2812" w:rsidRDefault="001E2812" w:rsidP="00AB3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524695"/>
      <w:docPartObj>
        <w:docPartGallery w:val="Page Numbers (Bottom of Page)"/>
        <w:docPartUnique/>
      </w:docPartObj>
    </w:sdtPr>
    <w:sdtContent>
      <w:p w:rsidR="00AB3871" w:rsidRDefault="00AB38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3CD">
          <w:rPr>
            <w:noProof/>
          </w:rPr>
          <w:t>1</w:t>
        </w:r>
        <w:r>
          <w:fldChar w:fldCharType="end"/>
        </w:r>
      </w:p>
    </w:sdtContent>
  </w:sdt>
  <w:p w:rsidR="00AB3871" w:rsidRDefault="00AB38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812" w:rsidRDefault="001E2812" w:rsidP="00AB3871">
      <w:pPr>
        <w:spacing w:after="0" w:line="240" w:lineRule="auto"/>
      </w:pPr>
      <w:r>
        <w:separator/>
      </w:r>
    </w:p>
  </w:footnote>
  <w:footnote w:type="continuationSeparator" w:id="0">
    <w:p w:rsidR="001E2812" w:rsidRDefault="001E2812" w:rsidP="00AB3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A6E"/>
    <w:rsid w:val="001741DC"/>
    <w:rsid w:val="001E2812"/>
    <w:rsid w:val="004913CD"/>
    <w:rsid w:val="00724C7E"/>
    <w:rsid w:val="00AB3871"/>
    <w:rsid w:val="00C64845"/>
    <w:rsid w:val="00D20581"/>
    <w:rsid w:val="00DD6C9F"/>
    <w:rsid w:val="00DE47B8"/>
    <w:rsid w:val="00E3699C"/>
    <w:rsid w:val="00EF6D24"/>
    <w:rsid w:val="00F4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53297"/>
  <w15:chartTrackingRefBased/>
  <w15:docId w15:val="{29F04CD3-2C9B-4C7B-89F1-105DD4CA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4C7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369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3699C"/>
    <w:pPr>
      <w:ind w:left="720"/>
      <w:contextualSpacing/>
    </w:pPr>
  </w:style>
  <w:style w:type="table" w:styleId="Tabela-Siatka">
    <w:name w:val="Table Grid"/>
    <w:basedOn w:val="Standardowy"/>
    <w:uiPriority w:val="59"/>
    <w:rsid w:val="00E36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B3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871"/>
  </w:style>
  <w:style w:type="paragraph" w:styleId="Stopka">
    <w:name w:val="footer"/>
    <w:basedOn w:val="Normalny"/>
    <w:link w:val="StopkaZnak"/>
    <w:uiPriority w:val="99"/>
    <w:unhideWhenUsed/>
    <w:rsid w:val="00AB38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10</cp:revision>
  <dcterms:created xsi:type="dcterms:W3CDTF">2025-09-30T09:43:00Z</dcterms:created>
  <dcterms:modified xsi:type="dcterms:W3CDTF">2025-09-30T10:05:00Z</dcterms:modified>
</cp:coreProperties>
</file>