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1BC" w:rsidRDefault="00E031BC" w:rsidP="00C30221">
      <w:pPr>
        <w:spacing w:after="0" w:line="276" w:lineRule="auto"/>
        <w:rPr>
          <w:rFonts w:cstheme="minorHAnsi"/>
          <w:b/>
          <w:sz w:val="20"/>
          <w:szCs w:val="20"/>
        </w:rPr>
      </w:pP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AC165E" w:rsidRPr="00905550" w:rsidRDefault="00AC165E" w:rsidP="00AC165E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C165E" w:rsidRPr="00905550" w:rsidRDefault="00AC165E" w:rsidP="00AC165E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C30221">
        <w:rPr>
          <w:rFonts w:ascii="Times New Roman" w:hAnsi="Times New Roman" w:cs="Times New Roman"/>
        </w:rPr>
        <w:t>262.250</w:t>
      </w:r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 w:rsidR="00C30221">
        <w:rPr>
          <w:rFonts w:ascii="Times New Roman" w:hAnsi="Times New Roman" w:cs="Times New Roman"/>
        </w:rPr>
        <w:t>Załącznik nr 4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C30221" w:rsidRDefault="00C30221" w:rsidP="00C3022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  <w:lang w:eastAsia="pl-PL"/>
        </w:rPr>
      </w:pPr>
    </w:p>
    <w:p w:rsidR="00AC165E" w:rsidRDefault="00C30221" w:rsidP="00C30221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</w:pPr>
      <w:r w:rsidRPr="00C3022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  <w:t>Opis Przedmiotu Zamówienia</w:t>
      </w:r>
    </w:p>
    <w:p w:rsidR="00C30221" w:rsidRDefault="00C30221" w:rsidP="00C30221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02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C3022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Ubezpieczenie samochodów służbowych PANS</w:t>
      </w:r>
      <w:r w:rsidRPr="00C30221">
        <w:rPr>
          <w:rFonts w:ascii="Times New Roman" w:eastAsia="Calibri" w:hAnsi="Times New Roman" w:cs="Times New Roman"/>
          <w:b/>
          <w:lang w:eastAsia="pl-PL"/>
        </w:rPr>
        <w:t xml:space="preserve"> na 2025/2026 r.</w:t>
      </w:r>
      <w:r w:rsidRPr="00C3022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</w:p>
    <w:p w:rsidR="00C30221" w:rsidRPr="00C30221" w:rsidRDefault="00C30221" w:rsidP="00C30221">
      <w:pPr>
        <w:tabs>
          <w:tab w:val="left" w:pos="0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pl-PL"/>
        </w:rPr>
      </w:pPr>
      <w:bookmarkStart w:id="0" w:name="_GoBack"/>
      <w:bookmarkEnd w:id="0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559"/>
        <w:gridCol w:w="1276"/>
        <w:gridCol w:w="992"/>
        <w:gridCol w:w="1134"/>
        <w:gridCol w:w="1276"/>
        <w:gridCol w:w="1134"/>
        <w:gridCol w:w="1984"/>
      </w:tblGrid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Rodzaj pojazdu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Nr rejestracyjny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Rok produkcji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Pojemność silnika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Przebieg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Zakres ubezpiecz.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Okres 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ubezpieczenia     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Osobowy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PEUGEOT 308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67337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1199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46 000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Osobowy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Opel VIVARO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55133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1598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94 500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5B9BD5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Osobowy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Fiat Ducato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50 UN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2006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1997cm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219 600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AC,OC,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Osobowy 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Ford Mondeo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36604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1498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266 000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Osobowy 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Ford Focus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37868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2014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1596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243 200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Ciężarowy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PEUGEOT BOXER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48222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1997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90 100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Przyczepa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ZSP Niewiadów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YU50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przyczepa Niewiadów do przewozu samochodów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WCI4299P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Osobowy Ford </w:t>
            </w:r>
            <w:proofErr w:type="spellStart"/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Kuga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75631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2483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114 500 km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30.05.2025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30.05.2026 r.</w:t>
            </w:r>
          </w:p>
        </w:tc>
      </w:tr>
      <w:tr w:rsidR="00C30221" w:rsidRPr="00C30221" w:rsidTr="00BD2473">
        <w:tc>
          <w:tcPr>
            <w:tcW w:w="710" w:type="dxa"/>
            <w:shd w:val="clear" w:color="auto" w:fill="auto"/>
          </w:tcPr>
          <w:p w:rsidR="00C30221" w:rsidRPr="00C30221" w:rsidRDefault="00C30221" w:rsidP="00C30221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Ciągnik rolniczy JOHN DEERE -GATOR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WCI T99R</w:t>
            </w:r>
          </w:p>
        </w:tc>
        <w:tc>
          <w:tcPr>
            <w:tcW w:w="992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854 cm</w:t>
            </w: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3,0 </w:t>
            </w:r>
            <w:proofErr w:type="spellStart"/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mth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AC, OC, NNW</w:t>
            </w:r>
          </w:p>
        </w:tc>
        <w:tc>
          <w:tcPr>
            <w:tcW w:w="1984" w:type="dxa"/>
            <w:shd w:val="clear" w:color="auto" w:fill="auto"/>
          </w:tcPr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16.10.2025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pl-PL"/>
              </w:rPr>
              <w:t xml:space="preserve"> - zrównanie okresu ubezpieczenia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16.10.2025 r.</w:t>
            </w:r>
          </w:p>
          <w:p w:rsidR="00C30221" w:rsidRPr="00C30221" w:rsidRDefault="00C30221" w:rsidP="00C3022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02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dnia 30.05.2026 r.</w:t>
            </w:r>
          </w:p>
        </w:tc>
      </w:tr>
    </w:tbl>
    <w:p w:rsidR="00491730" w:rsidRPr="00AC165E" w:rsidRDefault="00491730" w:rsidP="00AC165E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</w:p>
    <w:sectPr w:rsidR="00491730" w:rsidRPr="00AC165E" w:rsidSect="00C30221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192" w:rsidRDefault="00216192" w:rsidP="00CA264F">
      <w:pPr>
        <w:spacing w:after="0" w:line="240" w:lineRule="auto"/>
      </w:pPr>
      <w:r>
        <w:separator/>
      </w:r>
    </w:p>
  </w:endnote>
  <w:endnote w:type="continuationSeparator" w:id="0">
    <w:p w:rsidR="00216192" w:rsidRDefault="00216192" w:rsidP="00CA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5724100"/>
      <w:docPartObj>
        <w:docPartGallery w:val="Page Numbers (Bottom of Page)"/>
        <w:docPartUnique/>
      </w:docPartObj>
    </w:sdtPr>
    <w:sdtEndPr/>
    <w:sdtContent>
      <w:p w:rsidR="00CA264F" w:rsidRDefault="00CA26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221">
          <w:rPr>
            <w:noProof/>
          </w:rPr>
          <w:t>1</w:t>
        </w:r>
        <w:r>
          <w:fldChar w:fldCharType="end"/>
        </w:r>
      </w:p>
    </w:sdtContent>
  </w:sdt>
  <w:p w:rsidR="00CA264F" w:rsidRDefault="00CA2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192" w:rsidRDefault="00216192" w:rsidP="00CA264F">
      <w:pPr>
        <w:spacing w:after="0" w:line="240" w:lineRule="auto"/>
      </w:pPr>
      <w:r>
        <w:separator/>
      </w:r>
    </w:p>
  </w:footnote>
  <w:footnote w:type="continuationSeparator" w:id="0">
    <w:p w:rsidR="00216192" w:rsidRDefault="00216192" w:rsidP="00CA2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B68CC"/>
    <w:multiLevelType w:val="hybridMultilevel"/>
    <w:tmpl w:val="91D64544"/>
    <w:lvl w:ilvl="0" w:tplc="B7F26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73"/>
    <w:rsid w:val="000249BD"/>
    <w:rsid w:val="000907FB"/>
    <w:rsid w:val="00094A8D"/>
    <w:rsid w:val="002000D4"/>
    <w:rsid w:val="00216192"/>
    <w:rsid w:val="00377357"/>
    <w:rsid w:val="00430B8D"/>
    <w:rsid w:val="00491730"/>
    <w:rsid w:val="004E7010"/>
    <w:rsid w:val="005B5D5A"/>
    <w:rsid w:val="005E5A0B"/>
    <w:rsid w:val="0064741B"/>
    <w:rsid w:val="0069294B"/>
    <w:rsid w:val="008724A3"/>
    <w:rsid w:val="00902FA1"/>
    <w:rsid w:val="009D5EFB"/>
    <w:rsid w:val="00AB58A6"/>
    <w:rsid w:val="00AC165E"/>
    <w:rsid w:val="00BD6C0A"/>
    <w:rsid w:val="00C30221"/>
    <w:rsid w:val="00C30A9D"/>
    <w:rsid w:val="00CA264F"/>
    <w:rsid w:val="00CF1FA9"/>
    <w:rsid w:val="00CF7073"/>
    <w:rsid w:val="00D4096C"/>
    <w:rsid w:val="00D43BB2"/>
    <w:rsid w:val="00D76DC8"/>
    <w:rsid w:val="00E0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B733"/>
  <w15:chartTrackingRefBased/>
  <w15:docId w15:val="{BBBB9EA1-F209-4A86-AC05-B87E01E2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C165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3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1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64F"/>
  </w:style>
  <w:style w:type="paragraph" w:styleId="Stopka">
    <w:name w:val="footer"/>
    <w:basedOn w:val="Normalny"/>
    <w:link w:val="StopkaZnak"/>
    <w:uiPriority w:val="99"/>
    <w:unhideWhenUsed/>
    <w:rsid w:val="00CA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D5A40-8D1A-4D16-AA9C-5891B593F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Sylwia</cp:lastModifiedBy>
  <cp:revision>4</cp:revision>
  <cp:lastPrinted>2025-04-29T10:56:00Z</cp:lastPrinted>
  <dcterms:created xsi:type="dcterms:W3CDTF">2025-05-08T07:09:00Z</dcterms:created>
  <dcterms:modified xsi:type="dcterms:W3CDTF">2025-05-08T07:35:00Z</dcterms:modified>
</cp:coreProperties>
</file>