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1E7BA3" w:rsidP="00944B8C">
      <w:pPr>
        <w:pStyle w:val="Default"/>
      </w:pPr>
      <w:r>
        <w:t>KAI.260</w:t>
      </w:r>
      <w:r w:rsidR="00C45CA6" w:rsidRPr="00E62721">
        <w:t>.</w:t>
      </w:r>
      <w:r w:rsidR="002F0E6E">
        <w:t>4</w:t>
      </w:r>
      <w:r>
        <w:t>.2025</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o którym mowa w art. 275 pkt 1 ustawy z dnia 11 września 2019 r. – Prawo zamówień publicznych (t .j. Dz. U. 202</w:t>
      </w:r>
      <w:r w:rsidR="003E0AFF">
        <w:t>3</w:t>
      </w:r>
      <w:r w:rsidRPr="00B50F7C">
        <w:t xml:space="preserve"> r. poz. 1</w:t>
      </w:r>
      <w:r w:rsidR="003E0AFF">
        <w:t>72</w:t>
      </w:r>
      <w:r w:rsidR="00E704C9">
        <w:t>0</w:t>
      </w:r>
      <w:r w:rsidRPr="00B50F7C">
        <w:t xml:space="preserve"> ze zm.) – dalej: ustawa </w:t>
      </w:r>
      <w:proofErr w:type="spellStart"/>
      <w:r w:rsidRPr="00B50F7C">
        <w:t>Pzp</w:t>
      </w:r>
      <w:proofErr w:type="spellEnd"/>
      <w:r w:rsidRPr="00B50F7C">
        <w:t xml:space="preserve">.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1E7BA3" w:rsidRDefault="001E7BA3" w:rsidP="00951582">
      <w:pPr>
        <w:spacing w:after="0" w:line="276" w:lineRule="auto"/>
        <w:jc w:val="center"/>
        <w:rPr>
          <w:rFonts w:ascii="Times New Roman" w:hAnsi="Times New Roman" w:cs="Times New Roman"/>
          <w:bCs/>
          <w:sz w:val="24"/>
          <w:szCs w:val="24"/>
        </w:rPr>
      </w:pPr>
    </w:p>
    <w:p w:rsidR="001E7BA3" w:rsidRPr="002F408F" w:rsidRDefault="001E7BA3" w:rsidP="003610CF">
      <w:pPr>
        <w:autoSpaceDE w:val="0"/>
        <w:autoSpaceDN w:val="0"/>
        <w:adjustRightInd w:val="0"/>
        <w:spacing w:after="0" w:line="240" w:lineRule="auto"/>
        <w:jc w:val="center"/>
        <w:rPr>
          <w:rFonts w:ascii="Times New Roman" w:hAnsi="Times New Roman" w:cs="Times New Roman"/>
          <w:b/>
          <w:bCs/>
          <w:sz w:val="40"/>
          <w:szCs w:val="40"/>
          <w:vertAlign w:val="subscript"/>
        </w:rPr>
      </w:pPr>
      <w:r w:rsidRPr="002F408F">
        <w:rPr>
          <w:rFonts w:ascii="Times New Roman" w:hAnsi="Times New Roman" w:cs="Times New Roman"/>
          <w:b/>
          <w:bCs/>
          <w:sz w:val="40"/>
          <w:szCs w:val="40"/>
          <w:vertAlign w:val="subscript"/>
        </w:rPr>
        <w:t>„Dostawa urządzeń NGFW (</w:t>
      </w:r>
      <w:proofErr w:type="spellStart"/>
      <w:r w:rsidRPr="002F408F">
        <w:rPr>
          <w:rFonts w:ascii="Times New Roman" w:hAnsi="Times New Roman" w:cs="Times New Roman"/>
          <w:b/>
          <w:bCs/>
          <w:sz w:val="40"/>
          <w:szCs w:val="40"/>
          <w:vertAlign w:val="subscript"/>
        </w:rPr>
        <w:t>Next</w:t>
      </w:r>
      <w:proofErr w:type="spellEnd"/>
      <w:r w:rsidRPr="002F408F">
        <w:rPr>
          <w:rFonts w:ascii="Times New Roman" w:hAnsi="Times New Roman" w:cs="Times New Roman"/>
          <w:b/>
          <w:bCs/>
          <w:sz w:val="40"/>
          <w:szCs w:val="40"/>
          <w:vertAlign w:val="subscript"/>
        </w:rPr>
        <w:t xml:space="preserve"> - </w:t>
      </w:r>
      <w:proofErr w:type="spellStart"/>
      <w:r w:rsidRPr="002F408F">
        <w:rPr>
          <w:rFonts w:ascii="Times New Roman" w:hAnsi="Times New Roman" w:cs="Times New Roman"/>
          <w:b/>
          <w:bCs/>
          <w:sz w:val="40"/>
          <w:szCs w:val="40"/>
          <w:vertAlign w:val="subscript"/>
        </w:rPr>
        <w:t>Generation</w:t>
      </w:r>
      <w:proofErr w:type="spellEnd"/>
      <w:r w:rsidRPr="002F408F">
        <w:rPr>
          <w:rFonts w:ascii="Times New Roman" w:hAnsi="Times New Roman" w:cs="Times New Roman"/>
          <w:b/>
          <w:bCs/>
          <w:sz w:val="40"/>
          <w:szCs w:val="40"/>
          <w:vertAlign w:val="subscript"/>
        </w:rPr>
        <w:t xml:space="preserve"> Firewall)</w:t>
      </w:r>
      <w:r w:rsidR="003E0AFF" w:rsidRPr="002F408F">
        <w:rPr>
          <w:rFonts w:ascii="Times New Roman" w:hAnsi="Times New Roman" w:cs="Times New Roman"/>
          <w:b/>
          <w:bCs/>
          <w:sz w:val="40"/>
          <w:szCs w:val="40"/>
          <w:vertAlign w:val="subscript"/>
        </w:rPr>
        <w:t xml:space="preserve"> na potrzeby </w:t>
      </w:r>
    </w:p>
    <w:p w:rsidR="003610CF" w:rsidRPr="002F408F" w:rsidRDefault="003E0AFF" w:rsidP="003610CF">
      <w:pPr>
        <w:autoSpaceDE w:val="0"/>
        <w:autoSpaceDN w:val="0"/>
        <w:adjustRightInd w:val="0"/>
        <w:spacing w:after="0" w:line="240" w:lineRule="auto"/>
        <w:jc w:val="center"/>
        <w:rPr>
          <w:rFonts w:ascii="Times New Roman" w:hAnsi="Times New Roman" w:cs="Times New Roman"/>
          <w:b/>
          <w:sz w:val="40"/>
          <w:szCs w:val="40"/>
          <w:vertAlign w:val="subscript"/>
        </w:rPr>
      </w:pPr>
      <w:r w:rsidRPr="002F408F">
        <w:rPr>
          <w:rFonts w:ascii="Times New Roman" w:hAnsi="Times New Roman" w:cs="Times New Roman"/>
          <w:b/>
          <w:bCs/>
          <w:sz w:val="40"/>
          <w:szCs w:val="40"/>
          <w:vertAlign w:val="subscript"/>
        </w:rPr>
        <w:t>PANS w Ci</w:t>
      </w:r>
      <w:r w:rsidR="001E7BA3" w:rsidRPr="002F408F">
        <w:rPr>
          <w:rFonts w:ascii="Times New Roman" w:hAnsi="Times New Roman" w:cs="Times New Roman"/>
          <w:b/>
          <w:bCs/>
          <w:sz w:val="40"/>
          <w:szCs w:val="40"/>
          <w:vertAlign w:val="subscript"/>
        </w:rPr>
        <w:t>echanowie</w:t>
      </w:r>
      <w:r w:rsidRPr="002F408F">
        <w:rPr>
          <w:rFonts w:ascii="Times New Roman" w:hAnsi="Times New Roman" w:cs="Times New Roman"/>
          <w:b/>
          <w:bCs/>
          <w:sz w:val="40"/>
          <w:szCs w:val="40"/>
          <w:vertAlign w:val="subscript"/>
        </w:rPr>
        <w:t>.”</w:t>
      </w:r>
    </w:p>
    <w:p w:rsidR="003610CF" w:rsidRPr="002F408F" w:rsidRDefault="003610CF" w:rsidP="00951582">
      <w:pPr>
        <w:spacing w:after="0" w:line="276" w:lineRule="auto"/>
        <w:jc w:val="center"/>
        <w:rPr>
          <w:rFonts w:ascii="Times New Roman" w:hAnsi="Times New Roman" w:cs="Times New Roman"/>
          <w:bCs/>
          <w:sz w:val="40"/>
          <w:szCs w:val="40"/>
        </w:rPr>
      </w:pP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1E7BA3" w:rsidRDefault="001E7BA3" w:rsidP="002F408F">
      <w:pPr>
        <w:spacing w:after="0" w:line="276" w:lineRule="auto"/>
        <w:rPr>
          <w:rFonts w:ascii="Times New Roman" w:eastAsia="Calibri" w:hAnsi="Times New Roman" w:cs="Times New Roman"/>
        </w:rPr>
      </w:pPr>
    </w:p>
    <w:p w:rsidR="002F408F" w:rsidRDefault="002F408F" w:rsidP="00084FA7">
      <w:pPr>
        <w:spacing w:after="0" w:line="276" w:lineRule="auto"/>
        <w:jc w:val="right"/>
        <w:rPr>
          <w:rFonts w:ascii="Times New Roman" w:eastAsia="Calibri" w:hAnsi="Times New Roman" w:cs="Times New Roman"/>
        </w:rPr>
      </w:pPr>
    </w:p>
    <w:p w:rsidR="00944B8C" w:rsidRPr="004F3ACF"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2F0E6E">
        <w:rPr>
          <w:rFonts w:ascii="Times New Roman" w:eastAsia="Calibri" w:hAnsi="Times New Roman" w:cs="Times New Roman"/>
        </w:rPr>
        <w:t>19</w:t>
      </w:r>
      <w:r w:rsidR="00153646">
        <w:rPr>
          <w:rFonts w:ascii="Times New Roman" w:eastAsia="Calibri" w:hAnsi="Times New Roman" w:cs="Times New Roman"/>
        </w:rPr>
        <w:t>.02</w:t>
      </w:r>
      <w:r w:rsidR="001E7BA3">
        <w:rPr>
          <w:rFonts w:ascii="Times New Roman" w:eastAsia="Calibri" w:hAnsi="Times New Roman" w:cs="Times New Roman"/>
        </w:rPr>
        <w:t>.2025</w:t>
      </w:r>
      <w:r w:rsidR="00E836BD">
        <w:rPr>
          <w:rFonts w:ascii="Times New Roman" w:eastAsia="Calibri" w:hAnsi="Times New Roman" w:cs="Times New Roman"/>
        </w:rPr>
        <w:t xml:space="preserve"> </w:t>
      </w:r>
      <w:r w:rsidRPr="00E836BD">
        <w:rPr>
          <w:rFonts w:ascii="Times New Roman" w:eastAsia="Calibri" w:hAnsi="Times New Roman" w:cs="Times New Roman"/>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B50F7C"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6E7DD3" w:rsidRDefault="00D3506E" w:rsidP="00E704C9">
      <w:pPr>
        <w:pStyle w:val="Default"/>
        <w:jc w:val="both"/>
      </w:pPr>
      <w:r w:rsidRPr="00B50F7C">
        <w:rPr>
          <w:b/>
          <w:bCs/>
        </w:rPr>
        <w:t>Tryb podstawowy bez negocjacji</w:t>
      </w:r>
      <w:r w:rsidRPr="00B50F7C">
        <w:t>, o którym mowa w art. 275 pkt 1 ustawy z dnia 11 września 2019 r. – Prawo zamówie</w:t>
      </w:r>
      <w:r w:rsidR="00D03A75">
        <w:t>ń publicznych (t</w:t>
      </w:r>
      <w:r w:rsidR="009204E9">
        <w:t>j. Dz. U. 2023</w:t>
      </w:r>
      <w:r w:rsidRPr="00B50F7C">
        <w:t xml:space="preserve"> r. poz. 1</w:t>
      </w:r>
      <w:r w:rsidR="009204E9">
        <w:t>72</w:t>
      </w:r>
      <w:r w:rsidR="00E704C9">
        <w:t>0</w:t>
      </w:r>
      <w:r w:rsidR="006E7DD3">
        <w:t xml:space="preserve"> ze zm.) – dalej: ustawa </w:t>
      </w:r>
      <w:proofErr w:type="spellStart"/>
      <w:r w:rsidR="006E7DD3">
        <w:t>Pzp</w:t>
      </w:r>
      <w:proofErr w:type="spellEnd"/>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CB3CD9" w:rsidRDefault="00CB3CD9" w:rsidP="006E7DD3">
      <w:pPr>
        <w:pStyle w:val="Default"/>
      </w:pPr>
    </w:p>
    <w:p w:rsidR="00CB3CD9" w:rsidRDefault="00CB3CD9" w:rsidP="000B0004">
      <w:pPr>
        <w:pStyle w:val="Default"/>
        <w:numPr>
          <w:ilvl w:val="0"/>
          <w:numId w:val="7"/>
        </w:numPr>
        <w:ind w:left="284" w:firstLine="0"/>
        <w:rPr>
          <w:b/>
        </w:rPr>
      </w:pPr>
      <w:r w:rsidRPr="00CB3CD9">
        <w:rPr>
          <w:b/>
        </w:rPr>
        <w:t>OPIS PRZEDMIOTU ZAMÓWIENIA</w:t>
      </w:r>
    </w:p>
    <w:p w:rsidR="00287A30" w:rsidRDefault="003610CF" w:rsidP="00287A30">
      <w:pPr>
        <w:spacing w:after="0" w:line="276" w:lineRule="auto"/>
        <w:rPr>
          <w:rFonts w:ascii="Times New Roman" w:hAnsi="Times New Roman" w:cs="Times New Roman"/>
          <w:bCs/>
          <w:sz w:val="24"/>
          <w:szCs w:val="24"/>
        </w:rPr>
      </w:pPr>
      <w:r w:rsidRPr="003610CF">
        <w:rPr>
          <w:rFonts w:ascii="Times New Roman" w:hAnsi="Times New Roman" w:cs="Times New Roman"/>
          <w:b/>
          <w:sz w:val="24"/>
          <w:szCs w:val="24"/>
        </w:rPr>
        <w:t>1</w:t>
      </w:r>
      <w:r w:rsidRPr="003610CF">
        <w:rPr>
          <w:rFonts w:ascii="Times New Roman" w:hAnsi="Times New Roman" w:cs="Times New Roman"/>
          <w:sz w:val="24"/>
          <w:szCs w:val="24"/>
        </w:rPr>
        <w:t xml:space="preserve">.Przedmiotem zamówienia jest </w:t>
      </w:r>
      <w:r w:rsidRPr="003610CF">
        <w:rPr>
          <w:rFonts w:ascii="Times New Roman" w:hAnsi="Times New Roman" w:cs="Times New Roman"/>
          <w:bCs/>
          <w:sz w:val="24"/>
          <w:szCs w:val="24"/>
        </w:rPr>
        <w:t xml:space="preserve">dostawa </w:t>
      </w:r>
      <w:r w:rsidR="00287A30" w:rsidRPr="00287A30">
        <w:rPr>
          <w:rFonts w:ascii="Times New Roman" w:hAnsi="Times New Roman" w:cs="Times New Roman"/>
          <w:bCs/>
          <w:sz w:val="24"/>
          <w:szCs w:val="24"/>
        </w:rPr>
        <w:t>urządzeń NGFW (</w:t>
      </w:r>
      <w:proofErr w:type="spellStart"/>
      <w:r w:rsidR="00287A30" w:rsidRPr="00287A30">
        <w:rPr>
          <w:rFonts w:ascii="Times New Roman" w:hAnsi="Times New Roman" w:cs="Times New Roman"/>
          <w:bCs/>
          <w:sz w:val="24"/>
          <w:szCs w:val="24"/>
        </w:rPr>
        <w:t>Next</w:t>
      </w:r>
      <w:proofErr w:type="spellEnd"/>
      <w:r w:rsidR="00287A30" w:rsidRPr="00287A30">
        <w:rPr>
          <w:rFonts w:ascii="Times New Roman" w:hAnsi="Times New Roman" w:cs="Times New Roman"/>
          <w:bCs/>
          <w:sz w:val="24"/>
          <w:szCs w:val="24"/>
        </w:rPr>
        <w:t xml:space="preserve"> - </w:t>
      </w:r>
      <w:proofErr w:type="spellStart"/>
      <w:r w:rsidR="00287A30" w:rsidRPr="00287A30">
        <w:rPr>
          <w:rFonts w:ascii="Times New Roman" w:hAnsi="Times New Roman" w:cs="Times New Roman"/>
          <w:bCs/>
          <w:sz w:val="24"/>
          <w:szCs w:val="24"/>
        </w:rPr>
        <w:t>Generation</w:t>
      </w:r>
      <w:proofErr w:type="spellEnd"/>
      <w:r w:rsidR="00287A30" w:rsidRPr="00287A30">
        <w:rPr>
          <w:rFonts w:ascii="Times New Roman" w:hAnsi="Times New Roman" w:cs="Times New Roman"/>
          <w:bCs/>
          <w:sz w:val="24"/>
          <w:szCs w:val="24"/>
        </w:rPr>
        <w:t xml:space="preserve"> Firewall)</w:t>
      </w:r>
      <w:r w:rsidR="00287A30">
        <w:rPr>
          <w:rFonts w:ascii="Times New Roman" w:hAnsi="Times New Roman" w:cs="Times New Roman"/>
          <w:bCs/>
          <w:sz w:val="24"/>
          <w:szCs w:val="24"/>
        </w:rPr>
        <w:t>:</w:t>
      </w:r>
    </w:p>
    <w:p w:rsidR="00287A30" w:rsidRDefault="00154141" w:rsidP="00287A30">
      <w:pPr>
        <w:spacing w:after="0" w:line="276" w:lineRule="auto"/>
        <w:rPr>
          <w:rFonts w:ascii="Times New Roman" w:hAnsi="Times New Roman" w:cs="Times New Roman"/>
          <w:bCs/>
          <w:sz w:val="24"/>
          <w:szCs w:val="24"/>
        </w:rPr>
      </w:pPr>
      <w:r>
        <w:rPr>
          <w:rFonts w:ascii="Times New Roman" w:hAnsi="Times New Roman" w:cs="Times New Roman"/>
          <w:bCs/>
          <w:sz w:val="24"/>
          <w:szCs w:val="24"/>
        </w:rPr>
        <w:t xml:space="preserve">a) </w:t>
      </w:r>
      <w:r w:rsidR="002F0E6E">
        <w:rPr>
          <w:rFonts w:ascii="Times New Roman" w:hAnsi="Times New Roman" w:cs="Times New Roman"/>
          <w:bCs/>
          <w:sz w:val="24"/>
          <w:szCs w:val="24"/>
        </w:rPr>
        <w:t>Urządzenie nr 1 - ilość sztuk: 1</w:t>
      </w:r>
      <w:r>
        <w:rPr>
          <w:rFonts w:ascii="Times New Roman" w:hAnsi="Times New Roman" w:cs="Times New Roman"/>
          <w:bCs/>
          <w:sz w:val="24"/>
          <w:szCs w:val="24"/>
        </w:rPr>
        <w:t>,</w:t>
      </w:r>
    </w:p>
    <w:p w:rsidR="00287A30" w:rsidRDefault="00154141" w:rsidP="00287A30">
      <w:pPr>
        <w:spacing w:after="0" w:line="276" w:lineRule="auto"/>
        <w:rPr>
          <w:rFonts w:ascii="Times New Roman" w:hAnsi="Times New Roman" w:cs="Times New Roman"/>
          <w:bCs/>
          <w:sz w:val="24"/>
          <w:szCs w:val="24"/>
        </w:rPr>
      </w:pPr>
      <w:r>
        <w:rPr>
          <w:rFonts w:ascii="Times New Roman" w:hAnsi="Times New Roman" w:cs="Times New Roman"/>
          <w:bCs/>
          <w:sz w:val="24"/>
          <w:szCs w:val="24"/>
        </w:rPr>
        <w:t xml:space="preserve">b) </w:t>
      </w:r>
      <w:r w:rsidR="002F0E6E">
        <w:rPr>
          <w:rFonts w:ascii="Times New Roman" w:hAnsi="Times New Roman" w:cs="Times New Roman"/>
          <w:bCs/>
          <w:sz w:val="24"/>
          <w:szCs w:val="24"/>
        </w:rPr>
        <w:t>Urządzenie nr 2 - ilość sztuk: 2</w:t>
      </w:r>
      <w:r>
        <w:rPr>
          <w:rFonts w:ascii="Times New Roman" w:hAnsi="Times New Roman" w:cs="Times New Roman"/>
          <w:bCs/>
          <w:sz w:val="24"/>
          <w:szCs w:val="24"/>
        </w:rPr>
        <w:t>.</w:t>
      </w:r>
    </w:p>
    <w:p w:rsidR="003610CF" w:rsidRPr="003610CF" w:rsidRDefault="003610CF" w:rsidP="00287A30">
      <w:pPr>
        <w:spacing w:after="0" w:line="276" w:lineRule="auto"/>
        <w:rPr>
          <w:rFonts w:ascii="Times New Roman" w:hAnsi="Times New Roman" w:cs="Times New Roman"/>
          <w:sz w:val="24"/>
          <w:szCs w:val="24"/>
        </w:rPr>
      </w:pPr>
      <w:r w:rsidRPr="003610CF">
        <w:rPr>
          <w:rFonts w:ascii="Times New Roman" w:hAnsi="Times New Roman" w:cs="Times New Roman"/>
          <w:b/>
          <w:sz w:val="24"/>
          <w:szCs w:val="24"/>
          <w:u w:val="single"/>
        </w:rPr>
        <w:t>2</w:t>
      </w:r>
      <w:r w:rsidRPr="00154141">
        <w:rPr>
          <w:rFonts w:ascii="Times New Roman" w:hAnsi="Times New Roman" w:cs="Times New Roman"/>
          <w:b/>
          <w:sz w:val="24"/>
          <w:szCs w:val="24"/>
          <w:u w:val="single"/>
        </w:rPr>
        <w:t>. Szczegółowy zakres</w:t>
      </w:r>
      <w:r w:rsidR="00245E8D" w:rsidRPr="00154141">
        <w:rPr>
          <w:rFonts w:ascii="Times New Roman" w:hAnsi="Times New Roman" w:cs="Times New Roman"/>
          <w:b/>
          <w:sz w:val="24"/>
          <w:szCs w:val="24"/>
          <w:u w:val="single"/>
        </w:rPr>
        <w:t xml:space="preserve"> </w:t>
      </w:r>
      <w:r w:rsidRPr="00154141">
        <w:rPr>
          <w:rFonts w:ascii="Times New Roman" w:hAnsi="Times New Roman" w:cs="Times New Roman"/>
          <w:b/>
          <w:sz w:val="24"/>
          <w:szCs w:val="24"/>
          <w:u w:val="single"/>
        </w:rPr>
        <w:t>/przedmiot  z</w:t>
      </w:r>
      <w:r w:rsidR="00245E8D" w:rsidRPr="00154141">
        <w:rPr>
          <w:rFonts w:ascii="Times New Roman" w:hAnsi="Times New Roman" w:cs="Times New Roman"/>
          <w:b/>
          <w:sz w:val="24"/>
          <w:szCs w:val="24"/>
          <w:u w:val="single"/>
        </w:rPr>
        <w:t>a</w:t>
      </w:r>
      <w:r w:rsidR="00745111" w:rsidRPr="00154141">
        <w:rPr>
          <w:rFonts w:ascii="Times New Roman" w:hAnsi="Times New Roman" w:cs="Times New Roman"/>
          <w:b/>
          <w:sz w:val="24"/>
          <w:szCs w:val="24"/>
          <w:u w:val="single"/>
        </w:rPr>
        <w:t>mówienia  zawiera Załącznik nr 7</w:t>
      </w:r>
      <w:r w:rsidR="00245E8D" w:rsidRPr="00154141">
        <w:rPr>
          <w:rFonts w:ascii="Times New Roman" w:hAnsi="Times New Roman" w:cs="Times New Roman"/>
          <w:b/>
          <w:sz w:val="24"/>
          <w:szCs w:val="24"/>
          <w:u w:val="single"/>
        </w:rPr>
        <w:t xml:space="preserve"> OPZ</w:t>
      </w:r>
      <w:r w:rsidRPr="003610CF">
        <w:rPr>
          <w:rFonts w:ascii="Times New Roman" w:hAnsi="Times New Roman" w:cs="Times New Roman"/>
          <w:sz w:val="24"/>
          <w:szCs w:val="24"/>
          <w:u w:val="single"/>
        </w:rPr>
        <w:t xml:space="preserve"> </w:t>
      </w:r>
      <w:r w:rsidRPr="003610CF">
        <w:rPr>
          <w:rFonts w:ascii="Times New Roman" w:hAnsi="Times New Roman" w:cs="Times New Roman"/>
          <w:sz w:val="24"/>
          <w:szCs w:val="24"/>
        </w:rPr>
        <w:t xml:space="preserve">do niniejszej Specyfikacji </w:t>
      </w:r>
      <w:r w:rsidR="00CF0E31">
        <w:rPr>
          <w:rFonts w:ascii="Times New Roman" w:hAnsi="Times New Roman" w:cs="Times New Roman"/>
          <w:sz w:val="24"/>
          <w:szCs w:val="24"/>
        </w:rPr>
        <w:t>Warunków Zamówienia S</w:t>
      </w:r>
      <w:r w:rsidRPr="003610CF">
        <w:rPr>
          <w:rFonts w:ascii="Times New Roman" w:hAnsi="Times New Roman" w:cs="Times New Roman"/>
          <w:sz w:val="24"/>
          <w:szCs w:val="24"/>
        </w:rPr>
        <w:t>WZ oraz postanowienia zawarte w</w:t>
      </w:r>
      <w:r w:rsidRPr="003610CF">
        <w:rPr>
          <w:rFonts w:ascii="Times New Roman" w:hAnsi="Times New Roman" w:cs="Times New Roman"/>
          <w:b/>
          <w:bCs/>
          <w:sz w:val="24"/>
          <w:szCs w:val="24"/>
        </w:rPr>
        <w:t xml:space="preserve"> </w:t>
      </w:r>
      <w:r w:rsidRPr="003610CF">
        <w:rPr>
          <w:rFonts w:ascii="Times New Roman" w:hAnsi="Times New Roman" w:cs="Times New Roman"/>
          <w:sz w:val="24"/>
          <w:szCs w:val="24"/>
        </w:rPr>
        <w:t>Projekcie umowy (</w:t>
      </w:r>
      <w:r w:rsidRPr="00245E8D">
        <w:rPr>
          <w:rFonts w:ascii="Times New Roman" w:hAnsi="Times New Roman" w:cs="Times New Roman"/>
          <w:sz w:val="24"/>
          <w:szCs w:val="24"/>
        </w:rPr>
        <w:t xml:space="preserve">Załącznik nr 5 </w:t>
      </w:r>
      <w:r w:rsidR="00245E8D">
        <w:rPr>
          <w:rFonts w:ascii="Times New Roman" w:hAnsi="Times New Roman" w:cs="Times New Roman"/>
          <w:sz w:val="24"/>
          <w:szCs w:val="24"/>
        </w:rPr>
        <w:t>do S</w:t>
      </w:r>
      <w:r w:rsidRPr="003610CF">
        <w:rPr>
          <w:rFonts w:ascii="Times New Roman" w:hAnsi="Times New Roman" w:cs="Times New Roman"/>
          <w:sz w:val="24"/>
          <w:szCs w:val="24"/>
        </w:rPr>
        <w:t>WZ).</w:t>
      </w:r>
    </w:p>
    <w:p w:rsidR="00154141" w:rsidRPr="00154141" w:rsidRDefault="00287A30" w:rsidP="003610CF">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t xml:space="preserve">3. Urządzenia </w:t>
      </w:r>
      <w:r w:rsidR="002B62B8" w:rsidRPr="00154141">
        <w:rPr>
          <w:rFonts w:ascii="Times New Roman" w:hAnsi="Times New Roman" w:cs="Times New Roman"/>
          <w:color w:val="000000" w:themeColor="text1"/>
          <w:sz w:val="24"/>
          <w:szCs w:val="24"/>
        </w:rPr>
        <w:t xml:space="preserve"> muszą być fabrycznie nowe, wyprodukowane</w:t>
      </w:r>
      <w:r w:rsidR="003610CF" w:rsidRPr="00154141">
        <w:rPr>
          <w:rFonts w:ascii="Times New Roman" w:hAnsi="Times New Roman" w:cs="Times New Roman"/>
          <w:color w:val="000000" w:themeColor="text1"/>
          <w:sz w:val="24"/>
          <w:szCs w:val="24"/>
        </w:rPr>
        <w:t xml:space="preserve"> nie wcześniej niż 12 mies</w:t>
      </w:r>
      <w:r w:rsidR="002B62B8" w:rsidRPr="00154141">
        <w:rPr>
          <w:rFonts w:ascii="Times New Roman" w:hAnsi="Times New Roman" w:cs="Times New Roman"/>
          <w:color w:val="000000" w:themeColor="text1"/>
          <w:sz w:val="24"/>
          <w:szCs w:val="24"/>
        </w:rPr>
        <w:t>ięcy od daty dostawy, nieużywane</w:t>
      </w:r>
      <w:r w:rsidR="003610CF" w:rsidRPr="00154141">
        <w:rPr>
          <w:rFonts w:ascii="Times New Roman" w:hAnsi="Times New Roman" w:cs="Times New Roman"/>
          <w:color w:val="000000" w:themeColor="text1"/>
          <w:sz w:val="24"/>
          <w:szCs w:val="24"/>
        </w:rPr>
        <w:t xml:space="preserve">, wolny od wad fizycznych i prawnych. </w:t>
      </w:r>
    </w:p>
    <w:p w:rsidR="003610CF" w:rsidRPr="00154141" w:rsidRDefault="003610CF" w:rsidP="003610CF">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lastRenderedPageBreak/>
        <w:t xml:space="preserve">4. Oferowany sprzęt nie może być produktem end of life (produkt EOL), czyli takim, którego produkcja została już zakończona i został on wycofany z kanału sprzedaży producenta. </w:t>
      </w:r>
    </w:p>
    <w:p w:rsidR="003610CF" w:rsidRPr="00154141" w:rsidRDefault="003610CF" w:rsidP="003610CF">
      <w:pPr>
        <w:spacing w:after="0" w:line="240" w:lineRule="auto"/>
        <w:jc w:val="both"/>
        <w:rPr>
          <w:rFonts w:ascii="Times New Roman" w:hAnsi="Times New Roman" w:cs="Times New Roman"/>
          <w:color w:val="000000" w:themeColor="text1"/>
          <w:sz w:val="24"/>
          <w:szCs w:val="24"/>
          <w:u w:val="single"/>
        </w:rPr>
      </w:pPr>
      <w:r w:rsidRPr="00154141">
        <w:rPr>
          <w:rFonts w:ascii="Times New Roman" w:hAnsi="Times New Roman" w:cs="Times New Roman"/>
          <w:color w:val="000000" w:themeColor="text1"/>
          <w:sz w:val="24"/>
          <w:szCs w:val="24"/>
        </w:rPr>
        <w:t xml:space="preserve">5. Wykonawca dostarczy sprzęt </w:t>
      </w:r>
      <w:r w:rsidR="001C6031" w:rsidRPr="00154141">
        <w:rPr>
          <w:rFonts w:ascii="Times New Roman" w:hAnsi="Times New Roman" w:cs="Times New Roman"/>
          <w:b/>
          <w:color w:val="000000" w:themeColor="text1"/>
          <w:sz w:val="24"/>
          <w:szCs w:val="24"/>
        </w:rPr>
        <w:t>osobiście,</w:t>
      </w:r>
      <w:r w:rsidR="001C6031" w:rsidRPr="00154141">
        <w:rPr>
          <w:rFonts w:ascii="Times New Roman" w:hAnsi="Times New Roman" w:cs="Times New Roman"/>
          <w:color w:val="000000" w:themeColor="text1"/>
          <w:sz w:val="24"/>
          <w:szCs w:val="24"/>
        </w:rPr>
        <w:t xml:space="preserve"> </w:t>
      </w:r>
      <w:r w:rsidRPr="00154141">
        <w:rPr>
          <w:rFonts w:ascii="Times New Roman" w:hAnsi="Times New Roman" w:cs="Times New Roman"/>
          <w:color w:val="000000" w:themeColor="text1"/>
          <w:sz w:val="24"/>
          <w:szCs w:val="24"/>
        </w:rPr>
        <w:t xml:space="preserve">własnym transportem, na własny koszt, w sposób zapewniający jego całość i nienaruszalność do budynku Państwowej </w:t>
      </w:r>
      <w:r w:rsidR="009204E9" w:rsidRPr="00154141">
        <w:rPr>
          <w:rFonts w:ascii="Times New Roman" w:hAnsi="Times New Roman" w:cs="Times New Roman"/>
          <w:color w:val="000000" w:themeColor="text1"/>
          <w:sz w:val="24"/>
          <w:szCs w:val="24"/>
        </w:rPr>
        <w:t>Akademii Nauk Stosowanych</w:t>
      </w:r>
      <w:r w:rsidRPr="00154141">
        <w:rPr>
          <w:rFonts w:ascii="Times New Roman" w:hAnsi="Times New Roman" w:cs="Times New Roman"/>
          <w:color w:val="000000" w:themeColor="text1"/>
          <w:sz w:val="24"/>
          <w:szCs w:val="24"/>
        </w:rPr>
        <w:t xml:space="preserve"> im. Ignacego Mościckiego, </w:t>
      </w:r>
      <w:r w:rsidR="009204E9" w:rsidRPr="00154141">
        <w:rPr>
          <w:rFonts w:ascii="Times New Roman" w:hAnsi="Times New Roman" w:cs="Times New Roman"/>
          <w:color w:val="000000" w:themeColor="text1"/>
          <w:sz w:val="24"/>
          <w:szCs w:val="24"/>
        </w:rPr>
        <w:t xml:space="preserve">ul. Narutowicza 9 , 06-400 </w:t>
      </w:r>
      <w:r w:rsidR="00334D9E" w:rsidRPr="00154141">
        <w:rPr>
          <w:rFonts w:ascii="Times New Roman" w:hAnsi="Times New Roman" w:cs="Times New Roman"/>
          <w:color w:val="000000" w:themeColor="text1"/>
          <w:sz w:val="24"/>
          <w:szCs w:val="24"/>
        </w:rPr>
        <w:t>Ciechanów, w</w:t>
      </w:r>
      <w:r w:rsidRPr="00154141">
        <w:rPr>
          <w:rFonts w:ascii="Times New Roman" w:hAnsi="Times New Roman" w:cs="Times New Roman"/>
          <w:color w:val="000000" w:themeColor="text1"/>
          <w:sz w:val="24"/>
          <w:szCs w:val="24"/>
        </w:rPr>
        <w:t xml:space="preserve"> godzinach od 9:00 do 14:00 od poniedziałku do piątku z wyjątkiem</w:t>
      </w:r>
      <w:r w:rsidR="002B62B8" w:rsidRPr="00154141">
        <w:rPr>
          <w:rFonts w:ascii="Times New Roman" w:hAnsi="Times New Roman" w:cs="Times New Roman"/>
          <w:color w:val="000000" w:themeColor="text1"/>
          <w:sz w:val="24"/>
          <w:szCs w:val="24"/>
        </w:rPr>
        <w:t xml:space="preserve"> dni ustawowo wolnych od pracy. Wykonawca powiadomi Zamawiającego o planowanym terminie dostawy z co najmniej 24 - godzinnym wyprzedzeniem.</w:t>
      </w:r>
      <w:r w:rsidR="00334D9E" w:rsidRPr="00154141">
        <w:rPr>
          <w:rFonts w:ascii="Times New Roman" w:hAnsi="Times New Roman" w:cs="Times New Roman"/>
          <w:color w:val="000000" w:themeColor="text1"/>
          <w:sz w:val="24"/>
          <w:szCs w:val="24"/>
        </w:rPr>
        <w:t xml:space="preserve"> </w:t>
      </w:r>
      <w:r w:rsidR="00334D9E" w:rsidRPr="00154141">
        <w:rPr>
          <w:rFonts w:ascii="Times New Roman" w:hAnsi="Times New Roman" w:cs="Times New Roman"/>
          <w:color w:val="000000" w:themeColor="text1"/>
          <w:sz w:val="24"/>
          <w:szCs w:val="24"/>
          <w:u w:val="single"/>
        </w:rPr>
        <w:t>Zamawiający nie wyraża zgody na realizacje dostawy przesyłką kurierską.</w:t>
      </w:r>
    </w:p>
    <w:p w:rsidR="003610CF" w:rsidRPr="00154141" w:rsidRDefault="003610CF" w:rsidP="003610CF">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t xml:space="preserve">6. Zamówienie obejmuje również rozładunek przedmiotu zamówienia w miejscu dostawy, wraz z wniesieniem do wskazanych pomieszczeń, zmontowanie i uruchomienie sprzętu. </w:t>
      </w:r>
    </w:p>
    <w:p w:rsidR="003610CF" w:rsidRPr="00154141" w:rsidRDefault="003610CF" w:rsidP="003610CF">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t>7. Wykonawca udzieli gwarancji na dostarczony przedmiot zamówienia na warunkach określonych w szczegółowym opisie przedm</w:t>
      </w:r>
      <w:r w:rsidR="002E5697" w:rsidRPr="00154141">
        <w:rPr>
          <w:rFonts w:ascii="Times New Roman" w:hAnsi="Times New Roman" w:cs="Times New Roman"/>
          <w:color w:val="000000" w:themeColor="text1"/>
          <w:sz w:val="24"/>
          <w:szCs w:val="24"/>
        </w:rPr>
        <w:t>iotu zamówienia – załącznik nr 7</w:t>
      </w:r>
      <w:r w:rsidR="00CF0E31" w:rsidRPr="00154141">
        <w:rPr>
          <w:rFonts w:ascii="Times New Roman" w:hAnsi="Times New Roman" w:cs="Times New Roman"/>
          <w:color w:val="000000" w:themeColor="text1"/>
          <w:sz w:val="24"/>
          <w:szCs w:val="24"/>
        </w:rPr>
        <w:t xml:space="preserve"> do S</w:t>
      </w:r>
      <w:r w:rsidRPr="00154141">
        <w:rPr>
          <w:rFonts w:ascii="Times New Roman" w:hAnsi="Times New Roman" w:cs="Times New Roman"/>
          <w:color w:val="000000" w:themeColor="text1"/>
          <w:sz w:val="24"/>
          <w:szCs w:val="24"/>
        </w:rPr>
        <w:t xml:space="preserve">WZ, a także w projekcie umowy, </w:t>
      </w:r>
      <w:r w:rsidR="00245E8D" w:rsidRPr="00154141">
        <w:rPr>
          <w:rFonts w:ascii="Times New Roman" w:hAnsi="Times New Roman" w:cs="Times New Roman"/>
          <w:color w:val="000000" w:themeColor="text1"/>
          <w:sz w:val="24"/>
          <w:szCs w:val="24"/>
        </w:rPr>
        <w:t>stanowiącym Załącznik nr 5 do S</w:t>
      </w:r>
      <w:r w:rsidRPr="00154141">
        <w:rPr>
          <w:rFonts w:ascii="Times New Roman" w:hAnsi="Times New Roman" w:cs="Times New Roman"/>
          <w:color w:val="000000" w:themeColor="text1"/>
          <w:sz w:val="24"/>
          <w:szCs w:val="24"/>
        </w:rPr>
        <w:t xml:space="preserve">WZ. </w:t>
      </w:r>
    </w:p>
    <w:p w:rsidR="003610CF" w:rsidRPr="00154141" w:rsidRDefault="003610CF" w:rsidP="00CF0E31">
      <w:pPr>
        <w:spacing w:after="0" w:line="240" w:lineRule="auto"/>
        <w:jc w:val="both"/>
        <w:rPr>
          <w:rFonts w:ascii="Times New Roman" w:hAnsi="Times New Roman" w:cs="Times New Roman"/>
          <w:color w:val="000000" w:themeColor="text1"/>
          <w:sz w:val="24"/>
          <w:szCs w:val="24"/>
        </w:rPr>
      </w:pPr>
      <w:r w:rsidRPr="00154141">
        <w:rPr>
          <w:rFonts w:ascii="Times New Roman" w:hAnsi="Times New Roman" w:cs="Times New Roman"/>
          <w:color w:val="000000" w:themeColor="text1"/>
          <w:sz w:val="24"/>
          <w:szCs w:val="24"/>
        </w:rPr>
        <w:t>8. W okresie gwarancji i rękojmi, Wykonawca zobowiązany jest do prowadzenia obsługi gwarancyjnej na swój koszt.</w:t>
      </w:r>
    </w:p>
    <w:p w:rsidR="003610CF" w:rsidRDefault="003610CF" w:rsidP="000B0004">
      <w:pPr>
        <w:spacing w:after="0" w:line="240" w:lineRule="auto"/>
        <w:jc w:val="both"/>
        <w:rPr>
          <w:rFonts w:ascii="Times New Roman" w:hAnsi="Times New Roman" w:cs="Times New Roman"/>
          <w:sz w:val="24"/>
          <w:szCs w:val="24"/>
        </w:rPr>
      </w:pPr>
      <w:r w:rsidRPr="00CF0E31">
        <w:rPr>
          <w:rFonts w:ascii="Times New Roman" w:hAnsi="Times New Roman" w:cs="Times New Roman"/>
          <w:sz w:val="24"/>
          <w:szCs w:val="24"/>
        </w:rPr>
        <w:t>9. Jeżeli w Specyfikacji Warunków Zamówienia i w załącznikach do niej użyto do opisania zamówienia oznaczeń lub parametrów wskazujących konkretnego producenta, konkretny produkt lub wskazano znaki towarowe, patenty lub pochodzenie urządzeń, a także norm, aprobat, specyfikacji technicznych i systemów odniesienia Zamawiający dopuszcza zastosowanie produktów i rozwiązań równoważnych, przez które należy rozumieć produkty i rozwiązania o parametrach spełniających wymagania Zamawiającego, co najmniej w tym zakresie, co produkt opisany w opisie przedmiotu zamówienia. W takim wypadku do oferty należy załączyć dokładny opis oferowanych produktów, z którego wynikać będzie zachowanie równoważności.</w:t>
      </w:r>
    </w:p>
    <w:p w:rsidR="00C536F0" w:rsidRPr="00C536F0" w:rsidRDefault="00C536F0" w:rsidP="00450A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65054E">
        <w:rPr>
          <w:rFonts w:ascii="Times New Roman" w:hAnsi="Times New Roman" w:cs="Times New Roman"/>
          <w:sz w:val="24"/>
          <w:szCs w:val="24"/>
        </w:rPr>
        <w:t>0</w:t>
      </w:r>
      <w:r>
        <w:rPr>
          <w:rFonts w:ascii="Times New Roman" w:hAnsi="Times New Roman" w:cs="Times New Roman"/>
          <w:sz w:val="24"/>
          <w:szCs w:val="24"/>
        </w:rPr>
        <w:t>.</w:t>
      </w:r>
      <w:r w:rsidRPr="00C536F0">
        <w:rPr>
          <w:rFonts w:ascii="Times New Roman" w:hAnsi="Times New Roman" w:cs="Times New Roman"/>
          <w:sz w:val="24"/>
          <w:szCs w:val="24"/>
        </w:rPr>
        <w:t>W przypadku wątpliwości Zamawiającego dotyczącego spełniania przez oferowany</w:t>
      </w:r>
      <w:r w:rsidR="00450A4F">
        <w:rPr>
          <w:rFonts w:ascii="Times New Roman" w:hAnsi="Times New Roman" w:cs="Times New Roman"/>
          <w:sz w:val="24"/>
          <w:szCs w:val="24"/>
        </w:rPr>
        <w:t xml:space="preserve"> </w:t>
      </w:r>
      <w:r w:rsidRPr="00C536F0">
        <w:rPr>
          <w:rFonts w:ascii="Times New Roman" w:hAnsi="Times New Roman" w:cs="Times New Roman"/>
          <w:sz w:val="24"/>
          <w:szCs w:val="24"/>
        </w:rPr>
        <w:t>produ</w:t>
      </w:r>
      <w:r w:rsidR="001D0333">
        <w:rPr>
          <w:rFonts w:ascii="Times New Roman" w:hAnsi="Times New Roman" w:cs="Times New Roman"/>
          <w:sz w:val="24"/>
          <w:szCs w:val="24"/>
        </w:rPr>
        <w:t xml:space="preserve">kt </w:t>
      </w:r>
      <w:r>
        <w:rPr>
          <w:rFonts w:ascii="Times New Roman" w:hAnsi="Times New Roman" w:cs="Times New Roman"/>
          <w:sz w:val="24"/>
          <w:szCs w:val="24"/>
        </w:rPr>
        <w:t>wymagań określonych w S</w:t>
      </w:r>
      <w:r w:rsidRPr="00C536F0">
        <w:rPr>
          <w:rFonts w:ascii="Times New Roman" w:hAnsi="Times New Roman" w:cs="Times New Roman"/>
          <w:sz w:val="24"/>
          <w:szCs w:val="24"/>
        </w:rPr>
        <w:t>WZ, Zamawiający zastrzega sobie możliwość wez</w:t>
      </w:r>
      <w:r>
        <w:rPr>
          <w:rFonts w:ascii="Times New Roman" w:hAnsi="Times New Roman" w:cs="Times New Roman"/>
          <w:sz w:val="24"/>
          <w:szCs w:val="24"/>
        </w:rPr>
        <w:t xml:space="preserve">wania na etapie badania i oceny </w:t>
      </w:r>
      <w:r w:rsidRPr="00C536F0">
        <w:rPr>
          <w:rFonts w:ascii="Times New Roman" w:hAnsi="Times New Roman" w:cs="Times New Roman"/>
          <w:sz w:val="24"/>
          <w:szCs w:val="24"/>
        </w:rPr>
        <w:t xml:space="preserve">ofert każdego z wykonawców do dostarczenia </w:t>
      </w:r>
      <w:r>
        <w:rPr>
          <w:rFonts w:ascii="Times New Roman" w:hAnsi="Times New Roman" w:cs="Times New Roman"/>
          <w:sz w:val="24"/>
          <w:szCs w:val="24"/>
        </w:rPr>
        <w:t xml:space="preserve">kart technologicznych / specyfikacji / certyfikatów i innych dokumentów </w:t>
      </w:r>
      <w:r w:rsidRPr="00C536F0">
        <w:rPr>
          <w:rFonts w:ascii="Times New Roman" w:hAnsi="Times New Roman" w:cs="Times New Roman"/>
          <w:sz w:val="24"/>
          <w:szCs w:val="24"/>
        </w:rPr>
        <w:t>sprzętu i/lub oprogramowania</w:t>
      </w:r>
      <w:r>
        <w:rPr>
          <w:rFonts w:ascii="Times New Roman" w:hAnsi="Times New Roman" w:cs="Times New Roman"/>
          <w:sz w:val="24"/>
          <w:szCs w:val="24"/>
        </w:rPr>
        <w:t xml:space="preserve"> mogących potwierdzić zgodność oferty z przedmiotem zamówienia. </w:t>
      </w:r>
    </w:p>
    <w:p w:rsidR="00C536F0" w:rsidRPr="00154141" w:rsidRDefault="0065054E" w:rsidP="0065054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11</w:t>
      </w:r>
      <w:r w:rsidR="00C536F0">
        <w:rPr>
          <w:rFonts w:ascii="Times New Roman" w:hAnsi="Times New Roman" w:cs="Times New Roman"/>
          <w:sz w:val="24"/>
          <w:szCs w:val="24"/>
        </w:rPr>
        <w:t>.</w:t>
      </w:r>
      <w:r>
        <w:rPr>
          <w:rFonts w:ascii="Times New Roman" w:hAnsi="Times New Roman" w:cs="Times New Roman"/>
          <w:sz w:val="24"/>
          <w:szCs w:val="24"/>
        </w:rPr>
        <w:t xml:space="preserve"> </w:t>
      </w:r>
      <w:r w:rsidRPr="00154141">
        <w:rPr>
          <w:rFonts w:ascii="Times New Roman" w:hAnsi="Times New Roman" w:cs="Times New Roman"/>
          <w:color w:val="000000" w:themeColor="text1"/>
          <w:sz w:val="24"/>
          <w:szCs w:val="24"/>
        </w:rPr>
        <w:t>Dotyczy oprogramowania - w</w:t>
      </w:r>
      <w:r w:rsidR="00C536F0" w:rsidRPr="00154141">
        <w:rPr>
          <w:rFonts w:ascii="Times New Roman" w:hAnsi="Times New Roman" w:cs="Times New Roman"/>
          <w:color w:val="000000" w:themeColor="text1"/>
          <w:sz w:val="24"/>
          <w:szCs w:val="24"/>
        </w:rPr>
        <w:t xml:space="preserve"> ramach procedury odbioru związanej z wykonaniem</w:t>
      </w:r>
      <w:r w:rsidR="00450A4F" w:rsidRPr="00154141">
        <w:rPr>
          <w:rFonts w:ascii="Times New Roman" w:hAnsi="Times New Roman" w:cs="Times New Roman"/>
          <w:color w:val="000000" w:themeColor="text1"/>
          <w:sz w:val="24"/>
          <w:szCs w:val="24"/>
        </w:rPr>
        <w:t xml:space="preserve"> </w:t>
      </w:r>
      <w:r w:rsidR="00C536F0" w:rsidRPr="00154141">
        <w:rPr>
          <w:rFonts w:ascii="Times New Roman" w:hAnsi="Times New Roman" w:cs="Times New Roman"/>
          <w:color w:val="000000" w:themeColor="text1"/>
          <w:sz w:val="24"/>
          <w:szCs w:val="24"/>
        </w:rPr>
        <w:t>umowy o udzielenie zamówienia publicznego, zamawiający zastrzega sobie prawo</w:t>
      </w:r>
      <w:r w:rsidR="00450A4F" w:rsidRPr="00154141">
        <w:rPr>
          <w:rFonts w:ascii="Times New Roman" w:hAnsi="Times New Roman" w:cs="Times New Roman"/>
          <w:color w:val="000000" w:themeColor="text1"/>
          <w:sz w:val="24"/>
          <w:szCs w:val="24"/>
        </w:rPr>
        <w:t xml:space="preserve"> </w:t>
      </w:r>
      <w:r w:rsidR="00C536F0" w:rsidRPr="00154141">
        <w:rPr>
          <w:rFonts w:ascii="Times New Roman" w:hAnsi="Times New Roman" w:cs="Times New Roman"/>
          <w:color w:val="000000" w:themeColor="text1"/>
          <w:sz w:val="24"/>
          <w:szCs w:val="24"/>
        </w:rPr>
        <w:t xml:space="preserve">weryfikacji czy oprogramowanie i powiązane z nim elementy, takie </w:t>
      </w:r>
      <w:r w:rsidRPr="00154141">
        <w:rPr>
          <w:rFonts w:ascii="Times New Roman" w:hAnsi="Times New Roman" w:cs="Times New Roman"/>
          <w:color w:val="000000" w:themeColor="text1"/>
          <w:sz w:val="24"/>
          <w:szCs w:val="24"/>
        </w:rPr>
        <w:t xml:space="preserve">jak </w:t>
      </w:r>
      <w:r w:rsidR="00C536F0" w:rsidRPr="00154141">
        <w:rPr>
          <w:rFonts w:ascii="Times New Roman" w:hAnsi="Times New Roman" w:cs="Times New Roman"/>
          <w:color w:val="000000" w:themeColor="text1"/>
          <w:sz w:val="24"/>
          <w:szCs w:val="24"/>
        </w:rPr>
        <w:t>certyfikaty/etykiety producenta oprogramowania</w:t>
      </w:r>
      <w:r w:rsidRPr="00154141">
        <w:rPr>
          <w:rFonts w:ascii="Times New Roman" w:hAnsi="Times New Roman" w:cs="Times New Roman"/>
          <w:color w:val="000000" w:themeColor="text1"/>
          <w:sz w:val="24"/>
          <w:szCs w:val="24"/>
        </w:rPr>
        <w:t xml:space="preserve"> dołączone do oprogramowania są </w:t>
      </w:r>
      <w:r w:rsidR="00C536F0" w:rsidRPr="00154141">
        <w:rPr>
          <w:rFonts w:ascii="Times New Roman" w:hAnsi="Times New Roman" w:cs="Times New Roman"/>
          <w:color w:val="000000" w:themeColor="text1"/>
          <w:sz w:val="24"/>
          <w:szCs w:val="24"/>
        </w:rPr>
        <w:t>oryginalne i licencjonowane zgodnie z prawe</w:t>
      </w:r>
      <w:r w:rsidRPr="00154141">
        <w:rPr>
          <w:rFonts w:ascii="Times New Roman" w:hAnsi="Times New Roman" w:cs="Times New Roman"/>
          <w:color w:val="000000" w:themeColor="text1"/>
          <w:sz w:val="24"/>
          <w:szCs w:val="24"/>
        </w:rPr>
        <w:t xml:space="preserve">m. W powyższym celu zamawiający </w:t>
      </w:r>
      <w:r w:rsidR="00C536F0" w:rsidRPr="00154141">
        <w:rPr>
          <w:rFonts w:ascii="Times New Roman" w:hAnsi="Times New Roman" w:cs="Times New Roman"/>
          <w:color w:val="000000" w:themeColor="text1"/>
          <w:sz w:val="24"/>
          <w:szCs w:val="24"/>
        </w:rPr>
        <w:t>może zwrócić się do przedstawicieli producenta d</w:t>
      </w:r>
      <w:r w:rsidRPr="00154141">
        <w:rPr>
          <w:rFonts w:ascii="Times New Roman" w:hAnsi="Times New Roman" w:cs="Times New Roman"/>
          <w:color w:val="000000" w:themeColor="text1"/>
          <w:sz w:val="24"/>
          <w:szCs w:val="24"/>
        </w:rPr>
        <w:t xml:space="preserve">anego oprogramowania z prośbą o </w:t>
      </w:r>
      <w:r w:rsidR="00C536F0" w:rsidRPr="00154141">
        <w:rPr>
          <w:rFonts w:ascii="Times New Roman" w:hAnsi="Times New Roman" w:cs="Times New Roman"/>
          <w:color w:val="000000" w:themeColor="text1"/>
          <w:sz w:val="24"/>
          <w:szCs w:val="24"/>
        </w:rPr>
        <w:t xml:space="preserve">weryfikację czy oferowane oprogramowanie i </w:t>
      </w:r>
      <w:r w:rsidRPr="00154141">
        <w:rPr>
          <w:rFonts w:ascii="Times New Roman" w:hAnsi="Times New Roman" w:cs="Times New Roman"/>
          <w:color w:val="000000" w:themeColor="text1"/>
          <w:sz w:val="24"/>
          <w:szCs w:val="24"/>
        </w:rPr>
        <w:t xml:space="preserve">materiały do niego dołączone są </w:t>
      </w:r>
      <w:r w:rsidR="00C536F0" w:rsidRPr="00154141">
        <w:rPr>
          <w:rFonts w:ascii="Times New Roman" w:hAnsi="Times New Roman" w:cs="Times New Roman"/>
          <w:color w:val="000000" w:themeColor="text1"/>
          <w:sz w:val="24"/>
          <w:szCs w:val="24"/>
        </w:rPr>
        <w:t>oryginalne. W przypadku identyfikacji nieli</w:t>
      </w:r>
      <w:r w:rsidRPr="00154141">
        <w:rPr>
          <w:rFonts w:ascii="Times New Roman" w:hAnsi="Times New Roman" w:cs="Times New Roman"/>
          <w:color w:val="000000" w:themeColor="text1"/>
          <w:sz w:val="24"/>
          <w:szCs w:val="24"/>
        </w:rPr>
        <w:t xml:space="preserve">cencjonowanego lub podrobionego </w:t>
      </w:r>
      <w:r w:rsidR="00C536F0" w:rsidRPr="00154141">
        <w:rPr>
          <w:rFonts w:ascii="Times New Roman" w:hAnsi="Times New Roman" w:cs="Times New Roman"/>
          <w:color w:val="000000" w:themeColor="text1"/>
          <w:sz w:val="24"/>
          <w:szCs w:val="24"/>
        </w:rPr>
        <w:t>oprogramowania lub jego elementów, w tym</w:t>
      </w:r>
      <w:r w:rsidRPr="00154141">
        <w:rPr>
          <w:rFonts w:ascii="Times New Roman" w:hAnsi="Times New Roman" w:cs="Times New Roman"/>
          <w:color w:val="000000" w:themeColor="text1"/>
          <w:sz w:val="24"/>
          <w:szCs w:val="24"/>
        </w:rPr>
        <w:t xml:space="preserve"> podrobionych lub przerobionych </w:t>
      </w:r>
      <w:r w:rsidR="00C536F0" w:rsidRPr="00154141">
        <w:rPr>
          <w:rFonts w:ascii="Times New Roman" w:hAnsi="Times New Roman" w:cs="Times New Roman"/>
          <w:color w:val="000000" w:themeColor="text1"/>
          <w:sz w:val="24"/>
          <w:szCs w:val="24"/>
        </w:rPr>
        <w:t>certyfikatów/etykiet producenta, zamawiający zastrzeg</w:t>
      </w:r>
      <w:r w:rsidRPr="00154141">
        <w:rPr>
          <w:rFonts w:ascii="Times New Roman" w:hAnsi="Times New Roman" w:cs="Times New Roman"/>
          <w:color w:val="000000" w:themeColor="text1"/>
          <w:sz w:val="24"/>
          <w:szCs w:val="24"/>
        </w:rPr>
        <w:t xml:space="preserve">a sobie prawo do wstrzymania </w:t>
      </w:r>
      <w:r w:rsidR="00C536F0" w:rsidRPr="00154141">
        <w:rPr>
          <w:rFonts w:ascii="Times New Roman" w:hAnsi="Times New Roman" w:cs="Times New Roman"/>
          <w:color w:val="000000" w:themeColor="text1"/>
          <w:sz w:val="24"/>
          <w:szCs w:val="24"/>
        </w:rPr>
        <w:t>dokonania odbioru do czasu dostarczenia oprogramowania i certyfikatów/etykiet</w:t>
      </w:r>
      <w:r w:rsidR="00450A4F" w:rsidRPr="00154141">
        <w:rPr>
          <w:rFonts w:ascii="Times New Roman" w:hAnsi="Times New Roman" w:cs="Times New Roman"/>
          <w:color w:val="000000" w:themeColor="text1"/>
          <w:sz w:val="24"/>
          <w:szCs w:val="24"/>
        </w:rPr>
        <w:t xml:space="preserve"> </w:t>
      </w:r>
      <w:r w:rsidR="00C536F0" w:rsidRPr="00154141">
        <w:rPr>
          <w:rFonts w:ascii="Times New Roman" w:hAnsi="Times New Roman" w:cs="Times New Roman"/>
          <w:color w:val="000000" w:themeColor="text1"/>
          <w:sz w:val="24"/>
          <w:szCs w:val="24"/>
        </w:rPr>
        <w:t>należycie licencjonowanych i oryginalnych. Za datę</w:t>
      </w:r>
      <w:r w:rsidRPr="00154141">
        <w:rPr>
          <w:rFonts w:ascii="Times New Roman" w:hAnsi="Times New Roman" w:cs="Times New Roman"/>
          <w:color w:val="000000" w:themeColor="text1"/>
          <w:sz w:val="24"/>
          <w:szCs w:val="24"/>
        </w:rPr>
        <w:t xml:space="preserve"> dostawy przyjęta zostanie data </w:t>
      </w:r>
      <w:r w:rsidR="00C536F0" w:rsidRPr="00154141">
        <w:rPr>
          <w:rFonts w:ascii="Times New Roman" w:hAnsi="Times New Roman" w:cs="Times New Roman"/>
          <w:color w:val="000000" w:themeColor="text1"/>
          <w:sz w:val="24"/>
          <w:szCs w:val="24"/>
        </w:rPr>
        <w:t>dostarczenia oprogramowania i certyfikatów/etykiet należycie licenc</w:t>
      </w:r>
      <w:r w:rsidRPr="00154141">
        <w:rPr>
          <w:rFonts w:ascii="Times New Roman" w:hAnsi="Times New Roman" w:cs="Times New Roman"/>
          <w:color w:val="000000" w:themeColor="text1"/>
          <w:sz w:val="24"/>
          <w:szCs w:val="24"/>
        </w:rPr>
        <w:t xml:space="preserve">jonowanych i </w:t>
      </w:r>
      <w:r w:rsidR="00C536F0" w:rsidRPr="00154141">
        <w:rPr>
          <w:rFonts w:ascii="Times New Roman" w:hAnsi="Times New Roman" w:cs="Times New Roman"/>
          <w:color w:val="000000" w:themeColor="text1"/>
          <w:sz w:val="24"/>
          <w:szCs w:val="24"/>
        </w:rPr>
        <w:t>oryginalnych..</w:t>
      </w:r>
    </w:p>
    <w:p w:rsidR="00C536F0" w:rsidRDefault="00DE1245" w:rsidP="00DE12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DE1245">
        <w:rPr>
          <w:rFonts w:ascii="Times New Roman" w:hAnsi="Times New Roman" w:cs="Times New Roman"/>
          <w:sz w:val="24"/>
          <w:szCs w:val="24"/>
        </w:rPr>
        <w:t>Dostarczone wyposażenie stanowiące prz</w:t>
      </w:r>
      <w:r>
        <w:rPr>
          <w:rFonts w:ascii="Times New Roman" w:hAnsi="Times New Roman" w:cs="Times New Roman"/>
          <w:sz w:val="24"/>
          <w:szCs w:val="24"/>
        </w:rPr>
        <w:t xml:space="preserve">edmiot zamówienia musi posiadać </w:t>
      </w:r>
      <w:r w:rsidRPr="00DE1245">
        <w:rPr>
          <w:rFonts w:ascii="Times New Roman" w:hAnsi="Times New Roman" w:cs="Times New Roman"/>
          <w:sz w:val="24"/>
          <w:szCs w:val="24"/>
        </w:rPr>
        <w:t>odpowiednie atesty, certyfikaty, świadectwa jak</w:t>
      </w:r>
      <w:r>
        <w:rPr>
          <w:rFonts w:ascii="Times New Roman" w:hAnsi="Times New Roman" w:cs="Times New Roman"/>
          <w:sz w:val="24"/>
          <w:szCs w:val="24"/>
        </w:rPr>
        <w:t xml:space="preserve">ości i spełniać wszelkie wymogi </w:t>
      </w:r>
      <w:r w:rsidRPr="00DE1245">
        <w:rPr>
          <w:rFonts w:ascii="Times New Roman" w:hAnsi="Times New Roman" w:cs="Times New Roman"/>
          <w:sz w:val="24"/>
          <w:szCs w:val="24"/>
        </w:rPr>
        <w:t xml:space="preserve">norm, określonych obowiązującym prawem i </w:t>
      </w:r>
      <w:r>
        <w:rPr>
          <w:rFonts w:ascii="Times New Roman" w:hAnsi="Times New Roman" w:cs="Times New Roman"/>
          <w:sz w:val="24"/>
          <w:szCs w:val="24"/>
        </w:rPr>
        <w:t xml:space="preserve">być dopuszczone do stosowania w </w:t>
      </w:r>
      <w:r w:rsidRPr="00DE1245">
        <w:rPr>
          <w:rFonts w:ascii="Times New Roman" w:hAnsi="Times New Roman" w:cs="Times New Roman"/>
          <w:sz w:val="24"/>
          <w:szCs w:val="24"/>
        </w:rPr>
        <w:t>szkołach i placówkach oświatowych.</w:t>
      </w:r>
    </w:p>
    <w:p w:rsidR="009C46AF" w:rsidRDefault="009C46AF" w:rsidP="009C46AF">
      <w:pPr>
        <w:spacing w:after="0" w:line="240" w:lineRule="auto"/>
        <w:jc w:val="both"/>
        <w:rPr>
          <w:rFonts w:ascii="Times New Roman" w:hAnsi="Times New Roman" w:cs="Times New Roman"/>
          <w:sz w:val="24"/>
          <w:szCs w:val="24"/>
        </w:rPr>
      </w:pPr>
      <w:r w:rsidRPr="009C46AF">
        <w:rPr>
          <w:rFonts w:ascii="Times New Roman" w:hAnsi="Times New Roman" w:cs="Times New Roman"/>
          <w:sz w:val="24"/>
          <w:szCs w:val="24"/>
        </w:rPr>
        <w:t>13.Wykonawca dostarczy sprzęt kompletny posiadający wszelkie kable, podzespoły itp., niezbędne do jego prawidłowego użytkowania, gotowy do uruchomienia i użytkowania bez dodatkowych nakładów i zakupów.</w:t>
      </w:r>
    </w:p>
    <w:p w:rsidR="009C46AF" w:rsidRPr="000B0004" w:rsidRDefault="00652172" w:rsidP="00DE12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14</w:t>
      </w:r>
      <w:r w:rsidR="008C1B2C">
        <w:rPr>
          <w:rFonts w:ascii="Times New Roman" w:hAnsi="Times New Roman" w:cs="Times New Roman"/>
          <w:sz w:val="24"/>
          <w:szCs w:val="24"/>
        </w:rPr>
        <w:t>.</w:t>
      </w:r>
      <w:r w:rsidRPr="00154141">
        <w:rPr>
          <w:rFonts w:ascii="Times New Roman" w:hAnsi="Times New Roman" w:cs="Times New Roman"/>
          <w:color w:val="000000" w:themeColor="text1"/>
          <w:sz w:val="24"/>
          <w:szCs w:val="24"/>
        </w:rPr>
        <w:t xml:space="preserve">Dostarczone przez Wykonawcę licencje </w:t>
      </w:r>
      <w:r w:rsidR="008C1B2C">
        <w:rPr>
          <w:rFonts w:ascii="Times New Roman" w:hAnsi="Times New Roman" w:cs="Times New Roman"/>
          <w:sz w:val="24"/>
          <w:szCs w:val="24"/>
        </w:rPr>
        <w:t xml:space="preserve">muszą pochodzić </w:t>
      </w:r>
      <w:r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Pr="00652172">
        <w:rPr>
          <w:rFonts w:ascii="Times New Roman" w:hAnsi="Times New Roman" w:cs="Times New Roman"/>
          <w:sz w:val="24"/>
          <w:szCs w:val="24"/>
        </w:rPr>
        <w:t>do tego oprogramowania lub jego uruchomienia.</w:t>
      </w:r>
    </w:p>
    <w:p w:rsidR="00CB3CD9" w:rsidRDefault="00154141"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15</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Zgodnie z art. 95 ustawy z dnia 11 września 2019 r. Prawo zamówień publicznych (</w:t>
      </w:r>
      <w:r w:rsidR="00DB055B">
        <w:t xml:space="preserve">tj. </w:t>
      </w:r>
      <w:r>
        <w:t>Dz. U. z 202</w:t>
      </w:r>
      <w:r w:rsidR="007D102C">
        <w:t>3</w:t>
      </w:r>
      <w:r>
        <w:t xml:space="preserve"> r. poz. 1</w:t>
      </w:r>
      <w:r w:rsidR="007D102C">
        <w:t>72</w:t>
      </w:r>
      <w:r w:rsidR="00DB055B">
        <w:t>0 ze zm.</w:t>
      </w:r>
      <w:r>
        <w:t>) 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7E075A" w:rsidRPr="007E075A" w:rsidRDefault="00154141" w:rsidP="007E075A">
      <w:pPr>
        <w:pStyle w:val="Default"/>
      </w:pPr>
      <w:r>
        <w:rPr>
          <w:b/>
          <w:bCs/>
        </w:rPr>
        <w:t>16</w:t>
      </w:r>
      <w:r w:rsidR="009155B1">
        <w:rPr>
          <w:b/>
          <w:bCs/>
        </w:rPr>
        <w:t xml:space="preserve">. </w:t>
      </w:r>
      <w:r w:rsidR="007E075A" w:rsidRPr="007E075A">
        <w:rPr>
          <w:b/>
          <w:bCs/>
        </w:rPr>
        <w:t xml:space="preserve">Wspólny Słownik Zamówień: </w:t>
      </w:r>
    </w:p>
    <w:p w:rsidR="003610CF" w:rsidRDefault="003610CF" w:rsidP="003610CF">
      <w:pPr>
        <w:spacing w:after="0" w:line="240" w:lineRule="auto"/>
        <w:ind w:left="360"/>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30200000-1 Urządzenia komputerowe</w:t>
      </w:r>
    </w:p>
    <w:p w:rsidR="003E5C52" w:rsidRDefault="003E5C52" w:rsidP="00CB3CD9">
      <w:pPr>
        <w:pStyle w:val="Default"/>
        <w:rPr>
          <w:b/>
        </w:rPr>
      </w:pPr>
    </w:p>
    <w:p w:rsidR="007E075A" w:rsidRDefault="000B0004" w:rsidP="00154141">
      <w:pPr>
        <w:pStyle w:val="Default"/>
        <w:ind w:left="284"/>
        <w:jc w:val="both"/>
        <w:rPr>
          <w:b/>
        </w:rPr>
      </w:pPr>
      <w:r>
        <w:rPr>
          <w:b/>
        </w:rPr>
        <w:t xml:space="preserve">IV. </w:t>
      </w:r>
      <w:r w:rsidR="00CB3CD9">
        <w:rPr>
          <w:b/>
        </w:rPr>
        <w:t>OPIS W</w:t>
      </w:r>
      <w:r w:rsidR="00154141">
        <w:rPr>
          <w:b/>
        </w:rPr>
        <w:t xml:space="preserve">YMAGAŃ DODATKOWYCH ZWIĄZANYCH Z </w:t>
      </w:r>
      <w:r w:rsidR="00CB3CD9">
        <w:rPr>
          <w:b/>
        </w:rPr>
        <w:t>PRZYGOTOWANIEM OFERTY</w:t>
      </w: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2B62B8" w:rsidRDefault="007E075A" w:rsidP="00DB055B">
      <w:pPr>
        <w:pStyle w:val="Default"/>
        <w:jc w:val="both"/>
      </w:pPr>
      <w:r w:rsidRPr="007E075A">
        <w:t xml:space="preserve">Zamawiający </w:t>
      </w:r>
      <w:r w:rsidR="001D0333">
        <w:t xml:space="preserve">nie </w:t>
      </w:r>
      <w:r w:rsidRPr="007E075A">
        <w:t xml:space="preserve">dokonuje podziału zamówienia na części. </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lastRenderedPageBreak/>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w:t>
      </w:r>
      <w:proofErr w:type="spellStart"/>
      <w:r w:rsidRPr="007E075A">
        <w:t>Pzp</w:t>
      </w:r>
      <w:proofErr w:type="spellEnd"/>
      <w:r w:rsidRPr="007E075A">
        <w:t xml:space="preserve">.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3B41BB" w:rsidRPr="003B41BB" w:rsidRDefault="00F85888" w:rsidP="003B41BB">
      <w:pPr>
        <w:pStyle w:val="Default"/>
      </w:pPr>
      <w:r w:rsidRPr="00F85888">
        <w:rPr>
          <w:b/>
        </w:rPr>
        <w:t>10.</w:t>
      </w:r>
      <w:r>
        <w:t xml:space="preserve"> </w:t>
      </w:r>
      <w:r w:rsidRPr="00E262CB">
        <w:rPr>
          <w:b/>
        </w:rPr>
        <w:t>Kryteria stosowane w celu oceny równoważności</w:t>
      </w:r>
      <w:r>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F85888" w:rsidP="000B4737">
      <w:pPr>
        <w:pStyle w:val="Default"/>
        <w:jc w:val="both"/>
      </w:pPr>
      <w:r w:rsidRPr="00154141">
        <w:rPr>
          <w:b/>
        </w:rPr>
        <w:t>11.</w:t>
      </w:r>
      <w:r>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B4737" w:rsidRPr="00154141" w:rsidRDefault="00A132EE" w:rsidP="0011490C">
      <w:pPr>
        <w:pStyle w:val="Default"/>
        <w:jc w:val="both"/>
        <w:rPr>
          <w:b/>
          <w:color w:val="000000" w:themeColor="text1"/>
        </w:rPr>
      </w:pPr>
      <w:r w:rsidRPr="00BE6EE2">
        <w:rPr>
          <w:b/>
          <w:color w:val="auto"/>
        </w:rPr>
        <w:t xml:space="preserve">Termin </w:t>
      </w:r>
      <w:r w:rsidR="000B4737" w:rsidRPr="00BE6EE2">
        <w:rPr>
          <w:b/>
          <w:color w:val="auto"/>
        </w:rPr>
        <w:t>realizacji zamówienia:</w:t>
      </w:r>
      <w:r w:rsidR="001D0333">
        <w:rPr>
          <w:b/>
          <w:color w:val="auto"/>
        </w:rPr>
        <w:t xml:space="preserve"> </w:t>
      </w:r>
      <w:r w:rsidR="00C9146C">
        <w:rPr>
          <w:b/>
          <w:color w:val="000000" w:themeColor="text1"/>
        </w:rPr>
        <w:t>3</w:t>
      </w:r>
      <w:r w:rsidR="00BE6EE2" w:rsidRPr="00154141">
        <w:rPr>
          <w:b/>
          <w:color w:val="000000" w:themeColor="text1"/>
        </w:rPr>
        <w:t xml:space="preserve"> tygodni</w:t>
      </w:r>
      <w:r w:rsidR="003940E0" w:rsidRPr="00154141">
        <w:rPr>
          <w:b/>
          <w:color w:val="000000" w:themeColor="text1"/>
        </w:rPr>
        <w:t>e</w:t>
      </w:r>
      <w:r w:rsidR="00BE6EE2" w:rsidRPr="00154141">
        <w:rPr>
          <w:b/>
          <w:color w:val="000000" w:themeColor="text1"/>
        </w:rPr>
        <w:t xml:space="preserve"> od dnia podpisania umowy.</w:t>
      </w: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lastRenderedPageBreak/>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65511E"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Pr="0021547D" w:rsidRDefault="0021547D" w:rsidP="009017AA">
      <w:pPr>
        <w:pStyle w:val="Default"/>
      </w:pPr>
      <w:r w:rsidRPr="0021547D">
        <w:t>Powyższe wykluczenie następować będzie na okres trwania ww. okoliczności.</w:t>
      </w: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lastRenderedPageBreak/>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2852EE" w:rsidRDefault="002852EE" w:rsidP="00E64E78">
      <w:pPr>
        <w:pStyle w:val="Default"/>
        <w:jc w:val="both"/>
      </w:pPr>
    </w:p>
    <w:p w:rsidR="000B4737" w:rsidRPr="002E38C8" w:rsidRDefault="002E38C8" w:rsidP="002E38C8">
      <w:pPr>
        <w:pStyle w:val="Default"/>
        <w:rPr>
          <w:b/>
        </w:rPr>
      </w:pPr>
      <w:r>
        <w:rPr>
          <w:b/>
        </w:rPr>
        <w:t xml:space="preserve">1.  </w:t>
      </w:r>
      <w:r w:rsidRPr="002E38C8">
        <w:rPr>
          <w:b/>
        </w:rPr>
        <w:t xml:space="preserve">Zamawiający nie stawia warunku w powyższym zakresie. </w:t>
      </w: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Pr="002E38C8" w:rsidRDefault="00FC5320" w:rsidP="002D558D">
      <w:pPr>
        <w:pStyle w:val="Default"/>
        <w:jc w:val="both"/>
        <w:rPr>
          <w:b/>
        </w:rPr>
      </w:pPr>
      <w:r w:rsidRPr="0077513C">
        <w:rPr>
          <w:b/>
        </w:rPr>
        <w:lastRenderedPageBreak/>
        <w:t>1.</w:t>
      </w:r>
      <w:r>
        <w:t xml:space="preserve"> Do oferty</w:t>
      </w:r>
      <w:r w:rsidR="00A739AC" w:rsidRPr="002E38C8">
        <w:rPr>
          <w:b/>
        </w:rPr>
        <w:t xml:space="preserve">( </w:t>
      </w:r>
      <w:r w:rsidR="002E38C8">
        <w:rPr>
          <w:b/>
        </w:rPr>
        <w:t>F</w:t>
      </w:r>
      <w:r w:rsidR="003258BE" w:rsidRPr="002E38C8">
        <w:rPr>
          <w:b/>
        </w:rPr>
        <w:t xml:space="preserve">ormularz ofertowy - </w:t>
      </w:r>
      <w:r w:rsidR="00A739AC" w:rsidRPr="002E38C8">
        <w:rPr>
          <w:b/>
        </w:rPr>
        <w:t xml:space="preserve">załącznik nr 1 </w:t>
      </w:r>
      <w:r w:rsidR="003258BE" w:rsidRPr="002E38C8">
        <w:rPr>
          <w:b/>
        </w:rPr>
        <w:t xml:space="preserve">oraz </w:t>
      </w:r>
      <w:r w:rsidR="003258BE" w:rsidRPr="00BD53E7">
        <w:rPr>
          <w:b/>
          <w:color w:val="auto"/>
        </w:rPr>
        <w:t xml:space="preserve">załącznik 1a </w:t>
      </w:r>
      <w:r w:rsidR="00A739AC" w:rsidRPr="00BD53E7">
        <w:rPr>
          <w:b/>
          <w:color w:val="auto"/>
        </w:rPr>
        <w:t>do SWZ</w:t>
      </w:r>
      <w:r w:rsidR="00A739AC" w:rsidRPr="002E38C8">
        <w:rPr>
          <w:b/>
        </w:rPr>
        <w:t>)</w:t>
      </w:r>
      <w:r w:rsidR="00A739AC">
        <w:t xml:space="preserve"> </w:t>
      </w:r>
      <w:r>
        <w:t xml:space="preserve"> Wykonawca załącza aktualne na dzień składania ofert oświadczenie/a o spełnianiu warunków udziału w postępowaniu i niepodleganiu wyklucz</w:t>
      </w:r>
      <w:r w:rsidR="00127403">
        <w:t xml:space="preserve">eniu z postępowania, zgodnie z </w:t>
      </w:r>
      <w:r w:rsidR="00127403" w:rsidRPr="002E38C8">
        <w:rPr>
          <w:b/>
        </w:rPr>
        <w:t>Z</w:t>
      </w:r>
      <w:r w:rsidRPr="002E38C8">
        <w:rPr>
          <w:b/>
        </w:rPr>
        <w:t>ałącznikiem nr 2</w:t>
      </w:r>
      <w:r w:rsidR="008D4480" w:rsidRPr="002E38C8">
        <w:rPr>
          <w:b/>
        </w:rPr>
        <w:t xml:space="preserve"> i Załącznikiem nr 3</w:t>
      </w:r>
      <w:r w:rsidRPr="002E38C8">
        <w:rPr>
          <w:b/>
        </w:rPr>
        <w:t xml:space="preserve"> </w:t>
      </w:r>
      <w:r w:rsidR="00127403" w:rsidRPr="002E38C8">
        <w:rPr>
          <w:b/>
        </w:rPr>
        <w:t xml:space="preserve">do </w:t>
      </w:r>
      <w:r w:rsidRPr="002E38C8">
        <w:rPr>
          <w:b/>
        </w:rPr>
        <w:t xml:space="preserve">SWZ: </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Pr="00BD53E7" w:rsidRDefault="00FC5320" w:rsidP="002D558D">
      <w:pPr>
        <w:pStyle w:val="Default"/>
        <w:jc w:val="both"/>
        <w:rPr>
          <w:b/>
          <w:color w:val="auto"/>
        </w:rPr>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z które</w:t>
      </w:r>
      <w:r w:rsidR="00C43C56">
        <w:t xml:space="preserve">go wynika jakie usługi / roboty/ dostawy </w:t>
      </w:r>
      <w:r>
        <w:t xml:space="preserve">wykonają poszczególni wykonawcy. Wzór oświadczenia stanowi </w:t>
      </w:r>
      <w:r w:rsidR="002E38C8" w:rsidRPr="00BD53E7">
        <w:rPr>
          <w:b/>
          <w:color w:val="auto"/>
        </w:rPr>
        <w:t>Z</w:t>
      </w:r>
      <w:r w:rsidR="00997BF5" w:rsidRPr="00BD53E7">
        <w:rPr>
          <w:b/>
          <w:color w:val="auto"/>
        </w:rPr>
        <w:t xml:space="preserve">ałącznik nr </w:t>
      </w:r>
      <w:r w:rsidR="00B956F8" w:rsidRPr="00BD53E7">
        <w:rPr>
          <w:b/>
          <w:color w:val="auto"/>
        </w:rPr>
        <w:t>8</w:t>
      </w:r>
      <w:r w:rsidRPr="00BD53E7">
        <w:rPr>
          <w:b/>
          <w:color w:val="auto"/>
        </w:rPr>
        <w:t xml:space="preserve"> do SWZ.</w:t>
      </w:r>
    </w:p>
    <w:p w:rsidR="001A100B" w:rsidRPr="002E38C8" w:rsidRDefault="00FC5320" w:rsidP="002D558D">
      <w:pPr>
        <w:pStyle w:val="Default"/>
        <w:jc w:val="both"/>
        <w:rPr>
          <w:color w:val="FF0000"/>
        </w:rPr>
      </w:pPr>
      <w:r w:rsidRPr="002E38C8">
        <w:rPr>
          <w:color w:val="FF0000"/>
        </w:rPr>
        <w:t xml:space="preserve"> </w:t>
      </w:r>
    </w:p>
    <w:p w:rsidR="00FC5320" w:rsidRPr="00CE2D67" w:rsidRDefault="00FC5320" w:rsidP="002D558D">
      <w:pPr>
        <w:pStyle w:val="Default"/>
        <w:jc w:val="both"/>
        <w:rPr>
          <w:color w:val="auto"/>
        </w:rPr>
      </w:pPr>
      <w:r w:rsidRPr="00CE2D67">
        <w:rPr>
          <w:b/>
          <w:color w:val="auto"/>
        </w:rPr>
        <w:t>6.</w:t>
      </w:r>
      <w:r w:rsidRPr="00CE2D67">
        <w:rPr>
          <w:color w:val="auto"/>
        </w:rPr>
        <w:t xml:space="preserve"> </w:t>
      </w:r>
      <w:r w:rsidRPr="00CE2D67">
        <w:rPr>
          <w:b/>
          <w:color w:val="auto"/>
        </w:rPr>
        <w:t>Przedmiotowe środki dowodowe do złożenia wraz z ofertą:</w:t>
      </w:r>
      <w:r w:rsidRPr="00CE2D67">
        <w:rPr>
          <w:color w:val="auto"/>
        </w:rPr>
        <w:t xml:space="preserve"> </w:t>
      </w:r>
    </w:p>
    <w:p w:rsidR="003B41BB"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1. </w:t>
      </w:r>
      <w:r w:rsidR="003B41BB" w:rsidRPr="00CE2D67">
        <w:rPr>
          <w:rFonts w:ascii="Times New Roman" w:hAnsi="Times New Roman" w:cs="Times New Roman"/>
          <w:sz w:val="24"/>
          <w:szCs w:val="24"/>
        </w:rPr>
        <w:t xml:space="preserve">Zamawiający, na podstawie art. 105-106 ustawy </w:t>
      </w:r>
      <w:proofErr w:type="spellStart"/>
      <w:r w:rsidR="003B41BB" w:rsidRPr="00CE2D67">
        <w:rPr>
          <w:rFonts w:ascii="Times New Roman" w:hAnsi="Times New Roman" w:cs="Times New Roman"/>
          <w:sz w:val="24"/>
          <w:szCs w:val="24"/>
        </w:rPr>
        <w:t>Pzp</w:t>
      </w:r>
      <w:proofErr w:type="spellEnd"/>
      <w:r w:rsidR="003B41BB" w:rsidRPr="00CE2D67">
        <w:rPr>
          <w:rFonts w:ascii="Times New Roman" w:hAnsi="Times New Roman" w:cs="Times New Roman"/>
          <w:sz w:val="24"/>
          <w:szCs w:val="24"/>
        </w:rPr>
        <w:t>, na potwierdzenie zgodności oferowanej dostawy z wymaganiami określonymi w o</w:t>
      </w:r>
      <w:r w:rsidR="002E38C8">
        <w:rPr>
          <w:rFonts w:ascii="Times New Roman" w:hAnsi="Times New Roman" w:cs="Times New Roman"/>
          <w:sz w:val="24"/>
          <w:szCs w:val="24"/>
        </w:rPr>
        <w:t>pisie przedmiotu zamówienia wymaga</w:t>
      </w:r>
      <w:r w:rsidR="003B41BB" w:rsidRPr="00CE2D67">
        <w:rPr>
          <w:rFonts w:ascii="Times New Roman" w:hAnsi="Times New Roman" w:cs="Times New Roman"/>
          <w:sz w:val="24"/>
          <w:szCs w:val="24"/>
        </w:rPr>
        <w:t xml:space="preserve"> </w:t>
      </w:r>
      <w:r w:rsidR="003B41BB" w:rsidRPr="00CE2D67">
        <w:rPr>
          <w:rFonts w:ascii="Times New Roman" w:hAnsi="Times New Roman" w:cs="Times New Roman"/>
          <w:b/>
          <w:bCs/>
          <w:sz w:val="24"/>
          <w:szCs w:val="24"/>
        </w:rPr>
        <w:t xml:space="preserve">złożenia wraz z ofertą </w:t>
      </w:r>
      <w:r w:rsidR="003B41BB" w:rsidRPr="00CE2D67">
        <w:rPr>
          <w:rFonts w:ascii="Times New Roman" w:hAnsi="Times New Roman" w:cs="Times New Roman"/>
          <w:sz w:val="24"/>
          <w:szCs w:val="24"/>
        </w:rPr>
        <w:t xml:space="preserve">następujących przedmiotowych środków dowodowych: </w:t>
      </w:r>
    </w:p>
    <w:p w:rsidR="003B41BB" w:rsidRPr="00BD53E7" w:rsidRDefault="003B41BB"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1) </w:t>
      </w:r>
      <w:r w:rsidRPr="00BD53E7">
        <w:rPr>
          <w:rFonts w:ascii="Times New Roman" w:hAnsi="Times New Roman" w:cs="Times New Roman"/>
          <w:sz w:val="24"/>
          <w:szCs w:val="24"/>
        </w:rPr>
        <w:t xml:space="preserve">zestawienie oferowanych parametrów technicznych sporządzone pod kątem spełniania wymogów postawionych w </w:t>
      </w:r>
      <w:r w:rsidR="002E5697" w:rsidRPr="00BD53E7">
        <w:rPr>
          <w:rFonts w:ascii="Times New Roman" w:hAnsi="Times New Roman" w:cs="Times New Roman"/>
          <w:sz w:val="24"/>
          <w:szCs w:val="24"/>
        </w:rPr>
        <w:t>Załączniku nr 7</w:t>
      </w:r>
      <w:r w:rsidRPr="00BD53E7">
        <w:rPr>
          <w:rFonts w:ascii="Times New Roman" w:hAnsi="Times New Roman" w:cs="Times New Roman"/>
          <w:sz w:val="24"/>
          <w:szCs w:val="24"/>
        </w:rPr>
        <w:t xml:space="preserve"> do SWZ – Szczegółowy opis przedmiotu zamówienia: </w:t>
      </w:r>
    </w:p>
    <w:p w:rsidR="00190B7D" w:rsidRPr="00CE2D67" w:rsidRDefault="003B41BB" w:rsidP="00190B7D">
      <w:pPr>
        <w:autoSpaceDE w:val="0"/>
        <w:autoSpaceDN w:val="0"/>
        <w:adjustRightInd w:val="0"/>
        <w:spacing w:after="0" w:line="240" w:lineRule="auto"/>
        <w:rPr>
          <w:rFonts w:ascii="Times New Roman" w:hAnsi="Times New Roman" w:cs="Times New Roman"/>
          <w:sz w:val="24"/>
          <w:szCs w:val="24"/>
        </w:rPr>
      </w:pPr>
      <w:r w:rsidRPr="00BD53E7">
        <w:rPr>
          <w:rFonts w:ascii="Times New Roman" w:hAnsi="Times New Roman" w:cs="Times New Roman"/>
          <w:sz w:val="24"/>
          <w:szCs w:val="24"/>
        </w:rPr>
        <w:t xml:space="preserve">a) </w:t>
      </w:r>
      <w:r w:rsidR="00190B7D" w:rsidRPr="00BD53E7">
        <w:rPr>
          <w:rFonts w:ascii="Times New Roman" w:hAnsi="Times New Roman" w:cs="Times New Roman"/>
          <w:b/>
          <w:bCs/>
          <w:sz w:val="24"/>
          <w:szCs w:val="24"/>
        </w:rPr>
        <w:t>Załącznik 1</w:t>
      </w:r>
      <w:r w:rsidRPr="00BD53E7">
        <w:rPr>
          <w:rFonts w:ascii="Times New Roman" w:hAnsi="Times New Roman" w:cs="Times New Roman"/>
          <w:b/>
          <w:bCs/>
          <w:sz w:val="24"/>
          <w:szCs w:val="24"/>
        </w:rPr>
        <w:t>a do SWZ</w:t>
      </w:r>
      <w:r w:rsidRPr="00CE2D67">
        <w:rPr>
          <w:rFonts w:ascii="Times New Roman" w:hAnsi="Times New Roman" w:cs="Times New Roman"/>
          <w:b/>
          <w:bCs/>
          <w:sz w:val="24"/>
          <w:szCs w:val="24"/>
        </w:rPr>
        <w:t xml:space="preserve">, </w:t>
      </w:r>
      <w:r w:rsidRPr="00CE2D67">
        <w:rPr>
          <w:rFonts w:ascii="Times New Roman" w:hAnsi="Times New Roman" w:cs="Times New Roman"/>
          <w:sz w:val="24"/>
          <w:szCs w:val="24"/>
        </w:rPr>
        <w:t xml:space="preserve">które należy złożyć składając ofertę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2. 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CE2D67" w:rsidRDefault="00190B7D" w:rsidP="003258BE">
      <w:pPr>
        <w:autoSpaceDE w:val="0"/>
        <w:autoSpaceDN w:val="0"/>
        <w:adjustRightInd w:val="0"/>
        <w:spacing w:after="104"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3. Jeżeli Wykonawca nie złoży wraz z ofertą przedmiotowych środków dowodowych, o których mowa w ust. 1 lub złożone przedmiotowe środki dowodowe są niekompletne, Zamawiający wezwie do ich złożenia lub uzupełnienia w terminie wyznaczonym przez Zamawiającego zgodnie z art. 107 ust. 2 ustawy </w:t>
      </w:r>
      <w:proofErr w:type="spellStart"/>
      <w:r w:rsidRPr="00CE2D67">
        <w:rPr>
          <w:rFonts w:ascii="Times New Roman" w:hAnsi="Times New Roman" w:cs="Times New Roman"/>
          <w:sz w:val="24"/>
          <w:szCs w:val="24"/>
        </w:rPr>
        <w:t>Pzp</w:t>
      </w:r>
      <w:proofErr w:type="spellEnd"/>
      <w:r w:rsidRPr="00CE2D67">
        <w:rPr>
          <w:rFonts w:ascii="Times New Roman" w:hAnsi="Times New Roman" w:cs="Times New Roman"/>
          <w:sz w:val="24"/>
          <w:szCs w:val="24"/>
        </w:rPr>
        <w:t xml:space="preserve">.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4. Zamawiający może żądać od Wykonawców wyjaśnień dotyczących treści przedmiotowych środków dowodowych (art. 107 ust. 4 ustawy </w:t>
      </w:r>
      <w:proofErr w:type="spellStart"/>
      <w:r w:rsidRPr="00CE2D67">
        <w:rPr>
          <w:rFonts w:ascii="Times New Roman" w:hAnsi="Times New Roman" w:cs="Times New Roman"/>
          <w:sz w:val="24"/>
          <w:szCs w:val="24"/>
        </w:rPr>
        <w:t>Pzp</w:t>
      </w:r>
      <w:proofErr w:type="spellEnd"/>
      <w:r w:rsidRPr="00CE2D67">
        <w:rPr>
          <w:rFonts w:ascii="Times New Roman" w:hAnsi="Times New Roman" w:cs="Times New Roman"/>
          <w:sz w:val="24"/>
          <w:szCs w:val="24"/>
        </w:rPr>
        <w:t xml:space="preserve">). </w:t>
      </w:r>
    </w:p>
    <w:p w:rsidR="00FC5320" w:rsidRDefault="00FC5320" w:rsidP="00FC5320">
      <w:pPr>
        <w:pStyle w:val="Default"/>
        <w:rPr>
          <w:b/>
        </w:rPr>
      </w:pPr>
    </w:p>
    <w:p w:rsidR="00FC5320" w:rsidRPr="002B0174" w:rsidRDefault="00FC5320" w:rsidP="00FC5320">
      <w:pPr>
        <w:pStyle w:val="Default"/>
        <w:rPr>
          <w:b/>
        </w:rPr>
      </w:pPr>
      <w:r>
        <w:rPr>
          <w:b/>
        </w:rPr>
        <w:lastRenderedPageBreak/>
        <w:t>X. INFORMACJE O PODMIOTOWYCH ŚRODKACH DOWODOWYCH.</w:t>
      </w:r>
    </w:p>
    <w:p w:rsidR="00FC5320" w:rsidRDefault="00FC5320" w:rsidP="00FC5320">
      <w:pPr>
        <w:pStyle w:val="Default"/>
        <w:spacing w:after="63"/>
        <w:rPr>
          <w:b/>
          <w:bCs/>
        </w:rPr>
      </w:pPr>
      <w:r>
        <w:rPr>
          <w:b/>
          <w:bCs/>
        </w:rPr>
        <w:t>Dokumenty składane na wezwanie.</w:t>
      </w:r>
    </w:p>
    <w:p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E38C8">
        <w:t xml:space="preserve">iadczenia stanowi </w:t>
      </w:r>
      <w:r w:rsidR="002E38C8" w:rsidRPr="002E38C8">
        <w:rPr>
          <w:b/>
        </w:rPr>
        <w:t>Z</w:t>
      </w:r>
      <w:r w:rsidR="002E5697" w:rsidRPr="002E38C8">
        <w:rPr>
          <w:b/>
        </w:rPr>
        <w:t>ałącznik nr 9</w:t>
      </w:r>
      <w:r w:rsidRPr="002E38C8">
        <w:rPr>
          <w:b/>
        </w:rPr>
        <w:t xml:space="preserve"> do SWZ);</w:t>
      </w:r>
      <w:r>
        <w:t xml:space="preserve">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Pr="00154141" w:rsidRDefault="00FC5320" w:rsidP="002D558D">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154141">
        <w:t xml:space="preserve">publicznych (dalej ustawa </w:t>
      </w:r>
      <w:proofErr w:type="spellStart"/>
      <w:r w:rsidR="00154141">
        <w:t>Pzp</w:t>
      </w:r>
      <w:proofErr w:type="spellEnd"/>
      <w:r w:rsidR="00154141">
        <w:t xml:space="preserve">) – </w:t>
      </w:r>
      <w:r w:rsidR="00154141" w:rsidRPr="00154141">
        <w:rPr>
          <w:b/>
        </w:rPr>
        <w:t>Załącznik nr 4 do SWZ.</w:t>
      </w:r>
    </w:p>
    <w:p w:rsidR="002F408F" w:rsidRPr="002F408F" w:rsidRDefault="002F408F" w:rsidP="002D558D">
      <w:pPr>
        <w:pStyle w:val="Default"/>
        <w:spacing w:after="63"/>
        <w:jc w:val="both"/>
        <w:rPr>
          <w:b/>
        </w:rPr>
      </w:pPr>
      <w:r>
        <w:t xml:space="preserve">6) </w:t>
      </w:r>
      <w:r w:rsidRPr="00CA4848">
        <w:rPr>
          <w:b/>
          <w:u w:val="single"/>
        </w:rPr>
        <w:t>RODO</w:t>
      </w:r>
      <w:r>
        <w:t xml:space="preserve"> – klauzula informacyjna dotycząca ochrony danych osobowych - </w:t>
      </w:r>
      <w:r w:rsidR="00154141">
        <w:rPr>
          <w:b/>
        </w:rPr>
        <w:t>Z</w:t>
      </w:r>
      <w:r>
        <w:rPr>
          <w:b/>
        </w:rPr>
        <w:t>ałącznik nr 6</w:t>
      </w:r>
      <w:r w:rsidRPr="002474FB">
        <w:rPr>
          <w:b/>
        </w:rPr>
        <w:t xml:space="preserve"> do SWZ </w:t>
      </w:r>
      <w:r>
        <w:rPr>
          <w:b/>
        </w:rPr>
        <w:t>.</w:t>
      </w:r>
    </w:p>
    <w:p w:rsidR="00FF1608" w:rsidRDefault="002F408F" w:rsidP="00154141">
      <w:pPr>
        <w:pStyle w:val="Default"/>
        <w:spacing w:after="63"/>
        <w:jc w:val="both"/>
      </w:pPr>
      <w:r>
        <w:t>7</w:t>
      </w:r>
      <w:r w:rsidR="00DE1245" w:rsidRPr="00CD49B5">
        <w:t xml:space="preserve">) </w:t>
      </w:r>
      <w:r w:rsidR="00CD49B5" w:rsidRPr="00CD49B5">
        <w:t xml:space="preserve">W przypadku wątpliwości Zamawiającego dotyczącego spełniania przez oferowany produkt wymagań określonych w </w:t>
      </w:r>
      <w:r w:rsidR="00CD49B5">
        <w:t xml:space="preserve">OPZ </w:t>
      </w:r>
      <w:r w:rsidR="00CD49B5" w:rsidRPr="00CD49B5">
        <w:t>, Zamawiający zastrzega sobie możliwość wezwania na etapie badania i oceny o</w:t>
      </w:r>
      <w:r w:rsidR="00CD49B5">
        <w:t>fert każdego z W</w:t>
      </w:r>
      <w:r w:rsidR="00CD49B5" w:rsidRPr="00CD49B5">
        <w:t xml:space="preserve">ykonawców do </w:t>
      </w:r>
      <w:r w:rsidR="00CD49B5" w:rsidRPr="00154141">
        <w:rPr>
          <w:b/>
          <w:color w:val="000000" w:themeColor="text1"/>
          <w:u w:val="single"/>
        </w:rPr>
        <w:t xml:space="preserve">dostarczenia kart technologicznych / specyfikacji / certyfikatów i innych dokumentów sprzętu i/lub oprogramowania </w:t>
      </w:r>
      <w:r w:rsidR="00CD49B5" w:rsidRPr="00154141">
        <w:rPr>
          <w:b/>
          <w:color w:val="000000" w:themeColor="text1"/>
          <w:u w:val="single"/>
        </w:rPr>
        <w:lastRenderedPageBreak/>
        <w:t>mogących potwierdzić zgodność oferty z przedmiotem zamówienia</w:t>
      </w:r>
      <w:r w:rsidR="00CD49B5" w:rsidRPr="00154141">
        <w:rPr>
          <w:color w:val="000000" w:themeColor="text1"/>
        </w:rPr>
        <w:t xml:space="preserve"> </w:t>
      </w:r>
      <w:r w:rsidR="00CD49B5">
        <w:t xml:space="preserve">w tym m.in. </w:t>
      </w:r>
      <w:r w:rsidR="00CD49B5" w:rsidRPr="00CD49B5">
        <w:t>c</w:t>
      </w:r>
      <w:r w:rsidR="00DE1245" w:rsidRPr="00CD49B5">
        <w:t>ertyfikaty, karty technologiczne ,etykiety producenta, specyfikacje produktu</w:t>
      </w:r>
      <w:r w:rsidR="005F702A" w:rsidRPr="00CD49B5">
        <w:t>, świadectwa jakościowe</w:t>
      </w:r>
      <w:r w:rsidR="00CD49B5">
        <w:t>, deklaracje CE.</w:t>
      </w: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FF1608" w:rsidRPr="00741B31" w:rsidRDefault="002E38C8" w:rsidP="00741B31">
      <w:pPr>
        <w:pStyle w:val="Default"/>
        <w:spacing w:after="63"/>
        <w:jc w:val="both"/>
        <w:rPr>
          <w:color w:val="auto"/>
        </w:rPr>
      </w:pPr>
      <w:r>
        <w:rPr>
          <w:b/>
        </w:rPr>
        <w:t>3</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2E38C8" w:rsidP="00BD57ED">
      <w:pPr>
        <w:pStyle w:val="Default"/>
        <w:spacing w:after="63"/>
        <w:jc w:val="both"/>
      </w:pPr>
      <w:r>
        <w:rPr>
          <w:b/>
        </w:rPr>
        <w:t>4</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2E38C8" w:rsidP="00BD57ED">
      <w:pPr>
        <w:pStyle w:val="Default"/>
        <w:spacing w:after="63"/>
        <w:jc w:val="both"/>
      </w:pPr>
      <w:r>
        <w:rPr>
          <w:b/>
        </w:rPr>
        <w:t>5</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07575C" w:rsidP="002D558D">
      <w:pPr>
        <w:pStyle w:val="Default"/>
        <w:spacing w:after="63"/>
        <w:jc w:val="both"/>
      </w:pPr>
      <w:r>
        <w:rPr>
          <w:b/>
        </w:rPr>
        <w:t>6</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lastRenderedPageBreak/>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821999" w:rsidRPr="003A18C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hyperlink r:id="rId9" w:history="1">
        <w:r w:rsidR="00821999" w:rsidRPr="003A18C9">
          <w:rPr>
            <w:rStyle w:val="Hipercze"/>
            <w:rFonts w:ascii="Times New Roman" w:hAnsi="Times New Roman"/>
            <w:color w:val="auto"/>
            <w:sz w:val="24"/>
            <w:szCs w:val="24"/>
            <w:u w:val="none"/>
          </w:rPr>
          <w:t>https://ezamowienia.gov.pl/mp-client/tenders/</w:t>
        </w:r>
      </w:hyperlink>
      <w:r w:rsidR="003A18C9" w:rsidRPr="003A18C9">
        <w:rPr>
          <w:rStyle w:val="Hipercze"/>
          <w:rFonts w:ascii="Times New Roman" w:hAnsi="Times New Roman"/>
          <w:color w:val="auto"/>
          <w:sz w:val="24"/>
          <w:szCs w:val="24"/>
          <w:u w:val="none"/>
        </w:rPr>
        <w:t>ocds-148610-8bc551cd-f7da-44d7-83d9-ca2727a1e074</w:t>
      </w:r>
    </w:p>
    <w:p w:rsidR="007A246A" w:rsidRPr="007A246A" w:rsidRDefault="00821999"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 </w:t>
      </w:r>
      <w:r w:rsidR="007A246A" w:rsidRPr="007A246A">
        <w:rPr>
          <w:rFonts w:ascii="Times New Roman" w:hAnsi="Times New Roman" w:cs="Times New Roman"/>
          <w:sz w:val="24"/>
          <w:szCs w:val="24"/>
        </w:rPr>
        <w:t>Postępowanie można wyszukać również ze strony głównej Platformy 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(przycisk „Przeglądaj postępowania/konkursy”).</w:t>
      </w:r>
    </w:p>
    <w:p w:rsidR="009C7351" w:rsidRDefault="007A246A" w:rsidP="002D558D">
      <w:pPr>
        <w:autoSpaceDE w:val="0"/>
        <w:autoSpaceDN w:val="0"/>
        <w:adjustRightInd w:val="0"/>
        <w:spacing w:after="0" w:line="240" w:lineRule="auto"/>
        <w:jc w:val="both"/>
        <w:rPr>
          <w:rFonts w:ascii="Arial" w:hAnsi="Arial" w:cs="Arial"/>
          <w:color w:val="4A4A4A"/>
          <w:shd w:val="clear" w:color="auto" w:fill="FFFFFF"/>
        </w:rPr>
      </w:pPr>
      <w:r w:rsidRPr="003A18C9">
        <w:rPr>
          <w:rFonts w:ascii="Times New Roman" w:hAnsi="Times New Roman" w:cs="Times New Roman"/>
          <w:sz w:val="24"/>
          <w:szCs w:val="24"/>
        </w:rPr>
        <w:t>4. Identyfikator (ID) postępowania na Platformie e-Zamówienia:</w:t>
      </w:r>
      <w:r w:rsidR="003A18C9" w:rsidRPr="003A18C9">
        <w:t xml:space="preserve"> </w:t>
      </w:r>
      <w:r w:rsidR="009C7351">
        <w:rPr>
          <w:rFonts w:ascii="Arial" w:hAnsi="Arial" w:cs="Arial"/>
          <w:color w:val="4A4A4A"/>
          <w:shd w:val="clear" w:color="auto" w:fill="FFFFFF"/>
        </w:rPr>
        <w:t>ocds-148610-224acb38-fd45-474b-9269-3781a1501dbe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W przypadku formatów, o których mowa w art. 66 ust. 1 ustawy </w:t>
      </w:r>
      <w:proofErr w:type="spellStart"/>
      <w:r w:rsidRPr="007A246A">
        <w:rPr>
          <w:rFonts w:ascii="Times New Roman" w:hAnsi="Times New Roman" w:cs="Times New Roman"/>
          <w:sz w:val="24"/>
          <w:szCs w:val="24"/>
        </w:rPr>
        <w:t>Pzp</w:t>
      </w:r>
      <w:proofErr w:type="spellEnd"/>
      <w:r w:rsidRPr="007A246A">
        <w:rPr>
          <w:rFonts w:ascii="Times New Roman" w:hAnsi="Times New Roman" w:cs="Times New Roman"/>
          <w:sz w:val="24"/>
          <w:szCs w:val="24"/>
        </w:rPr>
        <w:t>,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lastRenderedPageBreak/>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2F0E6E">
        <w:rPr>
          <w:b/>
          <w:color w:val="auto"/>
        </w:rPr>
        <w:t>27.03</w:t>
      </w:r>
      <w:r w:rsidR="0007575C">
        <w:rPr>
          <w:b/>
          <w:color w:val="auto"/>
        </w:rPr>
        <w:t>.2025</w:t>
      </w:r>
      <w:r w:rsidR="0064628C" w:rsidRPr="007710FB">
        <w:rPr>
          <w:b/>
          <w:color w:val="auto"/>
        </w:rPr>
        <w:t xml:space="preserve"> r.</w:t>
      </w:r>
      <w:r w:rsidRPr="007710FB">
        <w:rPr>
          <w:b/>
          <w:color w:val="auto"/>
        </w:rPr>
        <w:t xml:space="preserve"> </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lastRenderedPageBreak/>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BD53E7"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07575C">
        <w:rPr>
          <w:rFonts w:ascii="Times New Roman" w:hAnsi="Times New Roman" w:cs="Times New Roman"/>
          <w:b/>
          <w:sz w:val="24"/>
          <w:szCs w:val="24"/>
        </w:rPr>
        <w:t>Z</w:t>
      </w:r>
      <w:r w:rsidR="00B956F8" w:rsidRPr="0007575C">
        <w:rPr>
          <w:rFonts w:ascii="Times New Roman" w:hAnsi="Times New Roman" w:cs="Times New Roman"/>
          <w:b/>
          <w:sz w:val="24"/>
          <w:szCs w:val="24"/>
        </w:rPr>
        <w:t>ałącznik nr 1</w:t>
      </w:r>
      <w:r w:rsidRPr="0007575C">
        <w:rPr>
          <w:rFonts w:ascii="Times New Roman" w:hAnsi="Times New Roman" w:cs="Times New Roman"/>
          <w:b/>
          <w:sz w:val="24"/>
          <w:szCs w:val="24"/>
        </w:rPr>
        <w:t xml:space="preserve"> </w:t>
      </w:r>
      <w:r w:rsidR="001B769A" w:rsidRPr="0007575C">
        <w:rPr>
          <w:rFonts w:ascii="Times New Roman" w:hAnsi="Times New Roman" w:cs="Times New Roman"/>
          <w:b/>
          <w:sz w:val="24"/>
          <w:szCs w:val="24"/>
        </w:rPr>
        <w:t>do SWZ</w:t>
      </w:r>
      <w:r w:rsidR="001B769A">
        <w:rPr>
          <w:rFonts w:ascii="Times New Roman" w:hAnsi="Times New Roman" w:cs="Times New Roman"/>
          <w:sz w:val="24"/>
          <w:szCs w:val="24"/>
        </w:rPr>
        <w:t xml:space="preserve"> </w:t>
      </w:r>
      <w:r w:rsidR="001B769A" w:rsidRPr="00BD53E7">
        <w:rPr>
          <w:rFonts w:ascii="Times New Roman" w:hAnsi="Times New Roman" w:cs="Times New Roman"/>
          <w:sz w:val="24"/>
          <w:szCs w:val="24"/>
        </w:rPr>
        <w:t>oraz form</w:t>
      </w:r>
      <w:r w:rsidR="00154141">
        <w:rPr>
          <w:rFonts w:ascii="Times New Roman" w:hAnsi="Times New Roman" w:cs="Times New Roman"/>
          <w:sz w:val="24"/>
          <w:szCs w:val="24"/>
        </w:rPr>
        <w:t xml:space="preserve">ularza parametrów technicznych </w:t>
      </w:r>
      <w:r w:rsidR="00154141" w:rsidRPr="00154141">
        <w:rPr>
          <w:rFonts w:ascii="Times New Roman" w:hAnsi="Times New Roman" w:cs="Times New Roman"/>
          <w:b/>
          <w:sz w:val="24"/>
          <w:szCs w:val="24"/>
        </w:rPr>
        <w:t>Z</w:t>
      </w:r>
      <w:r w:rsidR="001B769A" w:rsidRPr="00154141">
        <w:rPr>
          <w:rFonts w:ascii="Times New Roman" w:hAnsi="Times New Roman" w:cs="Times New Roman"/>
          <w:b/>
          <w:sz w:val="24"/>
          <w:szCs w:val="24"/>
        </w:rPr>
        <w:t>ałącznik nr 1a do SWZ</w:t>
      </w:r>
      <w:r w:rsidR="001B769A" w:rsidRPr="00BD53E7">
        <w:rPr>
          <w:rFonts w:ascii="Times New Roman" w:hAnsi="Times New Roman" w:cs="Times New Roman"/>
          <w:sz w:val="24"/>
          <w:szCs w:val="24"/>
        </w:rPr>
        <w:t>.</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54141">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541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Pr>
          <w:b/>
          <w:bCs/>
          <w:color w:val="auto"/>
        </w:rPr>
        <w:t xml:space="preserve"> </w:t>
      </w:r>
      <w:r w:rsidR="002F0E6E">
        <w:rPr>
          <w:b/>
          <w:bCs/>
          <w:color w:val="auto"/>
          <w:u w:val="single"/>
        </w:rPr>
        <w:t>26</w:t>
      </w:r>
      <w:r w:rsidR="0007575C">
        <w:rPr>
          <w:b/>
          <w:bCs/>
          <w:color w:val="auto"/>
          <w:u w:val="single"/>
        </w:rPr>
        <w:t>.02</w:t>
      </w:r>
      <w:r w:rsidR="008D4480" w:rsidRPr="004627B6">
        <w:rPr>
          <w:b/>
          <w:bCs/>
          <w:color w:val="auto"/>
          <w:u w:val="single"/>
        </w:rPr>
        <w:t>.</w:t>
      </w:r>
      <w:r w:rsidRPr="004627B6">
        <w:rPr>
          <w:b/>
          <w:bCs/>
          <w:color w:val="auto"/>
          <w:u w:val="single"/>
        </w:rPr>
        <w:t>202</w:t>
      </w:r>
      <w:r w:rsidR="0007575C">
        <w:rPr>
          <w:b/>
          <w:bCs/>
          <w:color w:val="auto"/>
          <w:u w:val="single"/>
        </w:rPr>
        <w:t xml:space="preserve">5 </w:t>
      </w:r>
      <w:r w:rsidRPr="004627B6">
        <w:rPr>
          <w:b/>
          <w:bCs/>
          <w:color w:val="auto"/>
          <w:u w:val="single"/>
        </w:rPr>
        <w:t>r. do godz. 10.00</w:t>
      </w:r>
      <w:r w:rsidRPr="004627B6">
        <w:rPr>
          <w:color w:val="auto"/>
          <w:u w:val="single"/>
        </w:rPr>
        <w:t>.</w:t>
      </w:r>
      <w:r w:rsidRPr="008D4480">
        <w:rPr>
          <w:color w:val="auto"/>
        </w:rPr>
        <w:t xml:space="preserve"> </w:t>
      </w:r>
    </w:p>
    <w:p w:rsidR="00B86E6B" w:rsidRPr="00BD53E7" w:rsidRDefault="00B86E6B" w:rsidP="00374750">
      <w:pPr>
        <w:pStyle w:val="Default"/>
        <w:spacing w:after="61"/>
        <w:jc w:val="both"/>
        <w:rPr>
          <w:b/>
          <w:color w:val="auto"/>
        </w:rPr>
      </w:pPr>
      <w:r w:rsidRPr="00B50F7C">
        <w:t xml:space="preserve">2) Sposób składania ofert: za pośrednictwem </w:t>
      </w:r>
      <w:r w:rsidRPr="00B50F7C">
        <w:rPr>
          <w:b/>
          <w:bCs/>
        </w:rPr>
        <w:t xml:space="preserve">Formularza do złożenia oferty </w:t>
      </w:r>
      <w:r w:rsidRPr="00B50F7C">
        <w:t>dostępnego na</w:t>
      </w:r>
      <w:bookmarkStart w:id="0" w:name="_Hlk124353874"/>
      <w:r w:rsidR="00BC147C">
        <w:t xml:space="preserve"> platformie e</w:t>
      </w:r>
      <w:r w:rsidR="00A25649">
        <w:t>-</w:t>
      </w:r>
      <w:r w:rsidR="00BC147C">
        <w:t>zamówienia</w:t>
      </w:r>
      <w:bookmarkEnd w:id="0"/>
      <w:r w:rsidR="0007575C">
        <w:t xml:space="preserve"> oraz </w:t>
      </w:r>
      <w:r w:rsidR="0007575C" w:rsidRPr="0007575C">
        <w:rPr>
          <w:b/>
        </w:rPr>
        <w:t>Z</w:t>
      </w:r>
      <w:r w:rsidR="004664DD" w:rsidRPr="0007575C">
        <w:rPr>
          <w:b/>
        </w:rPr>
        <w:t>ałącznika</w:t>
      </w:r>
      <w:r w:rsidR="0007575C">
        <w:rPr>
          <w:b/>
        </w:rPr>
        <w:t xml:space="preserve"> nr</w:t>
      </w:r>
      <w:r w:rsidR="004664DD" w:rsidRPr="0007575C">
        <w:rPr>
          <w:b/>
        </w:rPr>
        <w:t xml:space="preserve"> 1 do SWZ </w:t>
      </w:r>
      <w:r w:rsidR="004667F0" w:rsidRPr="0007575C">
        <w:rPr>
          <w:b/>
        </w:rPr>
        <w:t xml:space="preserve">, </w:t>
      </w:r>
      <w:r w:rsidR="0007575C" w:rsidRPr="00BD53E7">
        <w:rPr>
          <w:b/>
          <w:color w:val="auto"/>
        </w:rPr>
        <w:t>Z</w:t>
      </w:r>
      <w:r w:rsidR="004667F0" w:rsidRPr="00BD53E7">
        <w:rPr>
          <w:b/>
          <w:color w:val="auto"/>
        </w:rPr>
        <w:t>ałącznik 1a do SWZ</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2F0E6E">
        <w:rPr>
          <w:b/>
          <w:bCs/>
          <w:color w:val="auto"/>
          <w:u w:val="single"/>
        </w:rPr>
        <w:t>26</w:t>
      </w:r>
      <w:r w:rsidR="0007575C">
        <w:rPr>
          <w:b/>
          <w:bCs/>
          <w:color w:val="auto"/>
          <w:u w:val="single"/>
        </w:rPr>
        <w:t>.02</w:t>
      </w:r>
      <w:r w:rsidR="008D4480" w:rsidRPr="004627B6">
        <w:rPr>
          <w:b/>
          <w:bCs/>
          <w:color w:val="auto"/>
          <w:u w:val="single"/>
        </w:rPr>
        <w:t>.</w:t>
      </w:r>
      <w:r w:rsidR="00B86E6B" w:rsidRPr="004627B6">
        <w:rPr>
          <w:b/>
          <w:bCs/>
          <w:color w:val="auto"/>
          <w:u w:val="single"/>
        </w:rPr>
        <w:t>202</w:t>
      </w:r>
      <w:r w:rsidR="0007575C">
        <w:rPr>
          <w:b/>
          <w:bCs/>
          <w:color w:val="auto"/>
          <w:u w:val="single"/>
        </w:rPr>
        <w:t xml:space="preserve">5 </w:t>
      </w:r>
      <w:r w:rsidR="00B86E6B" w:rsidRPr="004627B6">
        <w:rPr>
          <w:b/>
          <w:color w:val="auto"/>
          <w:u w:val="single"/>
        </w:rPr>
        <w:t xml:space="preserve">r. godz. </w:t>
      </w:r>
      <w:r w:rsidR="00B86E6B" w:rsidRPr="004627B6">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lastRenderedPageBreak/>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 xml:space="preserve">ormularzu oferty </w:t>
      </w:r>
      <w:r w:rsidR="00A25649" w:rsidRPr="0007575C">
        <w:rPr>
          <w:b/>
        </w:rPr>
        <w:t>(</w:t>
      </w:r>
      <w:r w:rsidR="00A25649" w:rsidRPr="0007575C">
        <w:rPr>
          <w:b/>
          <w:color w:val="auto"/>
        </w:rPr>
        <w:t>Załącznik n</w:t>
      </w:r>
      <w:r w:rsidR="00B956F8" w:rsidRPr="0007575C">
        <w:rPr>
          <w:b/>
          <w:color w:val="auto"/>
        </w:rPr>
        <w:t>r 1</w:t>
      </w:r>
      <w:r w:rsidRPr="0007575C">
        <w:rPr>
          <w:b/>
          <w:color w:val="auto"/>
        </w:rPr>
        <w:t xml:space="preserve"> </w:t>
      </w:r>
      <w:r w:rsidRPr="0007575C">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1B769A" w:rsidRPr="00F47095" w:rsidRDefault="001B769A" w:rsidP="001B769A">
      <w:pPr>
        <w:pStyle w:val="Default"/>
      </w:pPr>
    </w:p>
    <w:p w:rsidR="00471A68" w:rsidRPr="00F47095" w:rsidRDefault="00471A68" w:rsidP="00471A68">
      <w:pPr>
        <w:pStyle w:val="Default"/>
      </w:pPr>
      <w:r w:rsidRPr="00F47095">
        <w:rPr>
          <w:b/>
        </w:rPr>
        <w:t>Cena „C” – waga kryterium ceny wynosi 100%</w:t>
      </w:r>
      <w:r w:rsidRPr="00F47095">
        <w:t xml:space="preserve"> (maksymalnie 100 pkt), tj. łączna cena całkowita brutto oferty (z podatkiem VAT) za realizację całego zamówienia. </w:t>
      </w:r>
    </w:p>
    <w:p w:rsidR="00471A68" w:rsidRPr="00F47095" w:rsidRDefault="00471A68" w:rsidP="00471A68">
      <w:pPr>
        <w:pStyle w:val="Default"/>
      </w:pPr>
    </w:p>
    <w:p w:rsidR="00AF165A" w:rsidRDefault="00471A68" w:rsidP="001B769A">
      <w:pPr>
        <w:pStyle w:val="Default"/>
        <w:jc w:val="both"/>
      </w:pPr>
      <w:r w:rsidRPr="00F47095">
        <w:lastRenderedPageBreak/>
        <w:t>Zamawiający mógł określić cenę jako jedyne kryterium oceny ofert ww. zamówienia, ponieważ jego przedmiot został dokładnie sprecyzowany. Określono wszystkie minimalne parametry urządzeń, system uruchomienia oraz testów z tym związanych. Wskazano również wymagania jakościowe urządzeń których zakup zaplanowano w przedmiotowym postępowaniu. Z uwagi na to, że sprzęt ten jest ogólnodostępny niezasadnym jest określenie kryterium jakościowego. Mogłoby to spowodować wzrost ceny za wymagania, które określane są mianem niezbędnych. W dokumentach zamówienia zostały wskazane wszystkie cechy przedmiotu zamówienia i warunki jego realizacji. Został określony minimalny poziom wymagań co do parametrów, gwarancji, jakości oraz wyposażenia. Gwarancja została określona na pozi</w:t>
      </w:r>
      <w:r w:rsidR="00CE2D67" w:rsidRPr="00F47095">
        <w:t>omie 36</w:t>
      </w:r>
      <w:r w:rsidRPr="00F47095">
        <w:t xml:space="preserve"> miesięcy</w:t>
      </w:r>
      <w:r w:rsidR="0007575C">
        <w:t>.</w:t>
      </w:r>
    </w:p>
    <w:p w:rsidR="00471A68" w:rsidRDefault="00CE2D67" w:rsidP="001B769A">
      <w:pPr>
        <w:pStyle w:val="Default"/>
        <w:jc w:val="both"/>
      </w:pPr>
      <w:r w:rsidRPr="00F47095">
        <w:t xml:space="preserve">Po </w:t>
      </w:r>
      <w:r w:rsidR="00E7105D">
        <w:t>upływie terminu gwarancji</w:t>
      </w:r>
      <w:r w:rsidR="00471A68" w:rsidRPr="00F47095">
        <w:t xml:space="preserve"> wartość zakupionego sprzętu nie będzie na takim samym poziomie jak w momencie jego zakupu, co sprawia, że wydłużanie gwarancji i ponoszenia za nią dodatkowych kosztów jest niezasadne. </w:t>
      </w:r>
    </w:p>
    <w:p w:rsidR="00F47095" w:rsidRPr="00F47095" w:rsidRDefault="00F47095" w:rsidP="001B769A">
      <w:pPr>
        <w:pStyle w:val="Default"/>
        <w:jc w:val="both"/>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 xml:space="preserve">órej wzór stanowi </w:t>
      </w:r>
      <w:r w:rsidR="00F47095" w:rsidRPr="0007575C">
        <w:rPr>
          <w:rFonts w:ascii="Times New Roman" w:hAnsi="Times New Roman" w:cs="Times New Roman"/>
          <w:b/>
          <w:color w:val="000000"/>
          <w:sz w:val="24"/>
          <w:szCs w:val="24"/>
        </w:rPr>
        <w:t>Załącznik nr 1</w:t>
      </w:r>
      <w:r w:rsidR="00471A68" w:rsidRPr="0007575C">
        <w:rPr>
          <w:rFonts w:ascii="Times New Roman" w:hAnsi="Times New Roman" w:cs="Times New Roman"/>
          <w:b/>
          <w:color w:val="000000"/>
          <w:sz w:val="24"/>
          <w:szCs w:val="24"/>
        </w:rPr>
        <w:t xml:space="preserve"> do SWZ.</w:t>
      </w:r>
      <w:r w:rsidR="00471A68" w:rsidRPr="00F47095">
        <w:rPr>
          <w:rFonts w:ascii="Times New Roman" w:hAnsi="Times New Roman" w:cs="Times New Roman"/>
          <w:color w:val="000000"/>
          <w:sz w:val="24"/>
          <w:szCs w:val="24"/>
        </w:rPr>
        <w:t xml:space="preserve">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 xml:space="preserve">cych </w:t>
      </w:r>
      <w:r w:rsidR="00F47095" w:rsidRPr="0007575C">
        <w:rPr>
          <w:rFonts w:ascii="Times New Roman" w:hAnsi="Times New Roman" w:cs="Times New Roman"/>
          <w:b/>
          <w:color w:val="000000"/>
          <w:sz w:val="24"/>
          <w:szCs w:val="24"/>
        </w:rPr>
        <w:t>Załącznik nr 5</w:t>
      </w:r>
      <w:r w:rsidR="00471A68" w:rsidRPr="0007575C">
        <w:rPr>
          <w:rFonts w:ascii="Times New Roman" w:hAnsi="Times New Roman" w:cs="Times New Roman"/>
          <w:b/>
          <w:color w:val="000000"/>
          <w:sz w:val="24"/>
          <w:szCs w:val="24"/>
        </w:rPr>
        <w:t xml:space="preserve"> do SWZ</w:t>
      </w:r>
      <w:r w:rsidR="00471A68" w:rsidRPr="00F47095">
        <w:rPr>
          <w:rFonts w:ascii="Times New Roman" w:hAnsi="Times New Roman" w:cs="Times New Roman"/>
          <w:color w:val="000000"/>
          <w:sz w:val="24"/>
          <w:szCs w:val="24"/>
        </w:rPr>
        <w:t xml:space="preserv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Pr="00F47095">
        <w:t xml:space="preserve">Przy ocenie i wyborze najkorzystniejszej oferty Zamawiający będzie kierował się kryterium 100% ceny. Przedmiot zamówienia został dokładnie sprecyzowany, zostały wskazane wszystkie dokładne parametry. Oferta z najniższą ceną otrzyma 100 punktów (maksymalna ilość). Wprowadzenie innego kryterium np. dodatkowej gwarancji spowodowałoby wzrost ceny za wymagania, które określane są mianem niezbędnych. W dokumentach zamówienia zostały wskazane wszystkie cechy przedmiotu zamówienia i warunki jego realizacji. Został określony minimalny poziom wymagań co do parametrów, gwarancji oraz jakości.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lastRenderedPageBreak/>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w:t>
      </w: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C461C1" w:rsidP="00374750">
      <w:pPr>
        <w:pStyle w:val="Bezodstpw"/>
        <w:jc w:val="both"/>
        <w:rPr>
          <w:rFonts w:ascii="Times New Roman" w:hAnsi="Times New Roman" w:cs="Times New Roman"/>
          <w:sz w:val="24"/>
          <w:szCs w:val="24"/>
        </w:rPr>
      </w:pPr>
      <w:r>
        <w:rPr>
          <w:rFonts w:ascii="Times New Roman" w:hAnsi="Times New Roman" w:cs="Times New Roman"/>
          <w:b/>
          <w:sz w:val="24"/>
          <w:szCs w:val="24"/>
        </w:rPr>
        <w:t>4</w:t>
      </w:r>
      <w:r w:rsidR="00B86E6B" w:rsidRPr="00F47095">
        <w:rPr>
          <w:rFonts w:ascii="Times New Roman" w:hAnsi="Times New Roman" w:cs="Times New Roman"/>
          <w:b/>
          <w:sz w:val="24"/>
          <w:szCs w:val="24"/>
        </w:rPr>
        <w:t>.</w:t>
      </w:r>
      <w:r w:rsidR="00B86E6B"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w:t>
      </w:r>
      <w:proofErr w:type="spellStart"/>
      <w:r w:rsidRPr="00F47095">
        <w:t>Pzp</w:t>
      </w:r>
      <w:proofErr w:type="spellEnd"/>
      <w:r w:rsidRPr="00F47095">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2975E0" w:rsidRPr="002975E0" w:rsidRDefault="00F60D0E" w:rsidP="00B86E6B">
      <w:pPr>
        <w:pStyle w:val="Default"/>
        <w:rPr>
          <w:b/>
        </w:rPr>
      </w:pPr>
      <w:r>
        <w:rPr>
          <w:b/>
        </w:rPr>
        <w:t>XXII</w:t>
      </w:r>
      <w:r w:rsidR="002975E0" w:rsidRPr="002975E0">
        <w:rPr>
          <w:b/>
        </w:rPr>
        <w:t>. PROJEKTOWANE POSTANOWIENIA UMOWY, KTÓRE ZOSTANĄ WPROWADZONE DO UMOWY</w:t>
      </w:r>
    </w:p>
    <w:p w:rsidR="00B86E6B" w:rsidRPr="00341ABE" w:rsidRDefault="00B86E6B" w:rsidP="00B86E6B">
      <w:pPr>
        <w:pStyle w:val="Default"/>
        <w:rPr>
          <w:b/>
          <w:i/>
        </w:rPr>
      </w:pPr>
    </w:p>
    <w:p w:rsidR="002975E0" w:rsidRPr="00F60D0E" w:rsidRDefault="00B86E6B" w:rsidP="00374750">
      <w:pPr>
        <w:pStyle w:val="Default"/>
        <w:jc w:val="both"/>
        <w:rPr>
          <w:b/>
        </w:rPr>
      </w:pPr>
      <w:r w:rsidRPr="00341ABE">
        <w:t>1.</w:t>
      </w:r>
      <w:r>
        <w:t xml:space="preserve"> Projektowane postanowienia umowy zostały określone</w:t>
      </w:r>
      <w:r w:rsidR="0064628C">
        <w:t xml:space="preserve"> w projekcie umowy stanowiącym </w:t>
      </w:r>
      <w:r w:rsidR="0064628C" w:rsidRPr="00F60D0E">
        <w:rPr>
          <w:b/>
        </w:rPr>
        <w:t>Z</w:t>
      </w:r>
      <w:r w:rsidRPr="00F60D0E">
        <w:rPr>
          <w:b/>
        </w:rP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F60D0E" w:rsidP="00B86E6B">
      <w:pPr>
        <w:pStyle w:val="Default"/>
        <w:rPr>
          <w:b/>
        </w:rPr>
      </w:pPr>
      <w:r>
        <w:rPr>
          <w:b/>
        </w:rPr>
        <w:t>XXIII</w:t>
      </w:r>
      <w:r w:rsidR="002975E0" w:rsidRPr="002975E0">
        <w:rPr>
          <w:b/>
        </w:rPr>
        <w:t>.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805ABD" w:rsidRDefault="00805ABD" w:rsidP="00F60D0E">
      <w:pPr>
        <w:jc w:val="both"/>
        <w:rPr>
          <w:rFonts w:ascii="Times New Roman" w:hAnsi="Times New Roman" w:cs="Times New Roman"/>
          <w:b/>
          <w:sz w:val="24"/>
          <w:szCs w:val="24"/>
        </w:rPr>
      </w:pPr>
      <w:r w:rsidRPr="00805ABD">
        <w:rPr>
          <w:rFonts w:ascii="Times New Roman" w:hAnsi="Times New Roman" w:cs="Times New Roman"/>
          <w:b/>
          <w:sz w:val="24"/>
          <w:szCs w:val="24"/>
        </w:rPr>
        <w:lastRenderedPageBreak/>
        <w:t>XX</w:t>
      </w:r>
      <w:r w:rsidR="00F60D0E">
        <w:rPr>
          <w:rFonts w:ascii="Times New Roman" w:hAnsi="Times New Roman" w:cs="Times New Roman"/>
          <w:b/>
          <w:sz w:val="24"/>
          <w:szCs w:val="24"/>
        </w:rPr>
        <w:t>I</w:t>
      </w:r>
      <w:r w:rsidRPr="00805ABD">
        <w:rPr>
          <w:rFonts w:ascii="Times New Roman" w:hAnsi="Times New Roman" w:cs="Times New Roman"/>
          <w:b/>
          <w:sz w:val="24"/>
          <w:szCs w:val="24"/>
        </w:rPr>
        <w:t>V. KLAUZULA INFORMACYJNA DOTYCZĄCA OCHRONY DANYCH OSOBOWYCH</w:t>
      </w:r>
    </w:p>
    <w:p w:rsidR="00723F28" w:rsidRPr="00D2144C" w:rsidRDefault="00723F28" w:rsidP="00F60D0E">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F60D0E">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F60D0E" w:rsidRDefault="00F60D0E" w:rsidP="00C70FF6">
      <w:pPr>
        <w:spacing w:after="0"/>
        <w:jc w:val="both"/>
        <w:rPr>
          <w:rFonts w:ascii="Times New Roman" w:hAnsi="Times New Roman" w:cs="Times New Roman"/>
          <w:sz w:val="24"/>
          <w:szCs w:val="24"/>
        </w:rPr>
      </w:pPr>
    </w:p>
    <w:p w:rsidR="00F60D0E" w:rsidRPr="00C70FF6" w:rsidRDefault="00F60D0E" w:rsidP="00C70FF6">
      <w:pPr>
        <w:spacing w:after="0"/>
        <w:jc w:val="both"/>
        <w:rPr>
          <w:rFonts w:ascii="Times New Roman" w:hAnsi="Times New Roman" w:cs="Times New Roman"/>
          <w:sz w:val="24"/>
          <w:szCs w:val="24"/>
        </w:rPr>
      </w:pPr>
    </w:p>
    <w:p w:rsidR="00C70FF6"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F60D0E" w:rsidRPr="00DF115E" w:rsidRDefault="00F60D0E" w:rsidP="00F60D0E">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DF115E">
        <w:rPr>
          <w:rFonts w:ascii="Times New Roman" w:hAnsi="Times New Roman" w:cs="Times New Roman"/>
          <w:sz w:val="24"/>
          <w:szCs w:val="24"/>
        </w:rPr>
        <w:t>Z up. Kierownika Zamawiającego</w:t>
      </w:r>
    </w:p>
    <w:p w:rsidR="00F60D0E" w:rsidRPr="00DF115E" w:rsidRDefault="00F60D0E" w:rsidP="00F60D0E">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sidRPr="00DF115E">
        <w:rPr>
          <w:rFonts w:ascii="Times New Roman" w:hAnsi="Times New Roman" w:cs="Times New Roman"/>
          <w:sz w:val="24"/>
          <w:szCs w:val="24"/>
        </w:rPr>
        <w:t xml:space="preserve">           </w:t>
      </w:r>
      <w:r w:rsidRPr="00DF115E">
        <w:rPr>
          <w:rFonts w:ascii="Times New Roman" w:hAnsi="Times New Roman" w:cs="Times New Roman"/>
        </w:rPr>
        <w:t xml:space="preserve">        Kanclerz</w:t>
      </w:r>
      <w:r w:rsidRPr="00DF115E">
        <w:t xml:space="preserve"> </w:t>
      </w:r>
      <w:r w:rsidRPr="00DF115E">
        <w:rPr>
          <w:rFonts w:ascii="Times New Roman" w:hAnsi="Times New Roman"/>
          <w:sz w:val="24"/>
          <w:szCs w:val="24"/>
        </w:rPr>
        <w:t>PANS im. Ignacego Mościckiego</w:t>
      </w:r>
    </w:p>
    <w:p w:rsidR="00F60D0E" w:rsidRPr="00DF115E" w:rsidRDefault="00F60D0E" w:rsidP="00F60D0E">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sidRPr="00DF115E">
        <w:rPr>
          <w:rFonts w:ascii="Times New Roman" w:hAnsi="Times New Roman"/>
          <w:sz w:val="24"/>
          <w:szCs w:val="24"/>
        </w:rPr>
        <w:t xml:space="preserve">                                                        /-/ mgr inż. Piotr Wójcik</w:t>
      </w:r>
    </w:p>
    <w:p w:rsidR="00F60D0E" w:rsidRDefault="00F60D0E" w:rsidP="00C70FF6">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154141" w:rsidRDefault="00154141" w:rsidP="00C70FF6">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154141" w:rsidRDefault="00154141" w:rsidP="00C70FF6">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F60D0E" w:rsidRPr="00E47950" w:rsidRDefault="00F60D0E"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5C49E2" w:rsidRDefault="005C49E2" w:rsidP="005C49E2">
      <w:pPr>
        <w:pStyle w:val="Default"/>
        <w:rPr>
          <w:b/>
          <w:bCs/>
          <w:sz w:val="20"/>
          <w:szCs w:val="20"/>
        </w:rPr>
      </w:pPr>
      <w:r w:rsidRPr="00E47950">
        <w:rPr>
          <w:b/>
          <w:bCs/>
          <w:sz w:val="20"/>
          <w:szCs w:val="20"/>
        </w:rPr>
        <w:t xml:space="preserve">Załączniki do SWZ: </w:t>
      </w:r>
    </w:p>
    <w:p w:rsidR="00154141" w:rsidRPr="00E47950" w:rsidRDefault="00154141" w:rsidP="005C49E2">
      <w:pPr>
        <w:pStyle w:val="Default"/>
        <w:rPr>
          <w:sz w:val="20"/>
          <w:szCs w:val="20"/>
        </w:rPr>
      </w:pP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F47095" w:rsidRPr="00E47950" w:rsidRDefault="00F47095" w:rsidP="00830164">
      <w:pPr>
        <w:pStyle w:val="Default"/>
        <w:numPr>
          <w:ilvl w:val="0"/>
          <w:numId w:val="20"/>
        </w:numPr>
        <w:rPr>
          <w:sz w:val="20"/>
          <w:szCs w:val="20"/>
        </w:rPr>
      </w:pPr>
      <w:r w:rsidRPr="00E47950">
        <w:rPr>
          <w:sz w:val="20"/>
          <w:szCs w:val="20"/>
        </w:rPr>
        <w:t>Tabela zgodności- załącznik 1a do SWZ</w:t>
      </w:r>
    </w:p>
    <w:p w:rsidR="005C49E2" w:rsidRPr="00E47950" w:rsidRDefault="005C49E2" w:rsidP="00830164">
      <w:pPr>
        <w:pStyle w:val="Default"/>
        <w:numPr>
          <w:ilvl w:val="0"/>
          <w:numId w:val="20"/>
        </w:numPr>
        <w:rPr>
          <w:sz w:val="20"/>
          <w:szCs w:val="20"/>
        </w:rPr>
      </w:pPr>
      <w:r w:rsidRPr="00E47950">
        <w:rPr>
          <w:sz w:val="20"/>
          <w:szCs w:val="20"/>
        </w:rPr>
        <w:t xml:space="preserve">Oświadczenie dotyczące spełniania warunków udziału w postępowaniu – składane na podstawie art. 125 ust. 1 ustawy </w:t>
      </w:r>
      <w:proofErr w:type="spellStart"/>
      <w:r w:rsidRPr="00E47950">
        <w:rPr>
          <w:sz w:val="20"/>
          <w:szCs w:val="20"/>
        </w:rPr>
        <w:t>Pzp</w:t>
      </w:r>
      <w:proofErr w:type="spellEnd"/>
      <w:r w:rsidRPr="00E47950">
        <w:rPr>
          <w:sz w:val="20"/>
          <w:szCs w:val="20"/>
        </w:rPr>
        <w:t xml:space="preserve"> – załącznik nr 2</w:t>
      </w:r>
      <w:r w:rsidR="00271102" w:rsidRPr="00E47950">
        <w:rPr>
          <w:sz w:val="20"/>
          <w:szCs w:val="20"/>
        </w:rPr>
        <w:t xml:space="preserve"> </w:t>
      </w:r>
      <w:r w:rsidRPr="00E47950">
        <w:rPr>
          <w:sz w:val="20"/>
          <w:szCs w:val="20"/>
        </w:rPr>
        <w:t xml:space="preserve">do SWZ. </w:t>
      </w:r>
    </w:p>
    <w:p w:rsidR="005C49E2" w:rsidRPr="00E47950" w:rsidRDefault="005C49E2" w:rsidP="00830164">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w:t>
      </w:r>
      <w:proofErr w:type="spellStart"/>
      <w:r w:rsidRPr="00E47950">
        <w:rPr>
          <w:sz w:val="20"/>
          <w:szCs w:val="20"/>
        </w:rPr>
        <w:t>Pzp</w:t>
      </w:r>
      <w:proofErr w:type="spellEnd"/>
      <w:r w:rsidRPr="00E47950">
        <w:rPr>
          <w:sz w:val="20"/>
          <w:szCs w:val="20"/>
        </w:rPr>
        <w:t xml:space="preserve"> – załącznik nr 3</w:t>
      </w:r>
      <w:r w:rsidR="00271102" w:rsidRPr="00E47950">
        <w:rPr>
          <w:sz w:val="20"/>
          <w:szCs w:val="20"/>
        </w:rPr>
        <w:t xml:space="preserve"> </w:t>
      </w:r>
      <w:r w:rsidRPr="00E47950">
        <w:rPr>
          <w:sz w:val="20"/>
          <w:szCs w:val="20"/>
        </w:rPr>
        <w:t xml:space="preserve">SWZ. </w:t>
      </w:r>
    </w:p>
    <w:p w:rsidR="005C49E2" w:rsidRPr="00154141" w:rsidRDefault="00154141" w:rsidP="00830164">
      <w:pPr>
        <w:pStyle w:val="Default"/>
        <w:numPr>
          <w:ilvl w:val="0"/>
          <w:numId w:val="20"/>
        </w:numPr>
        <w:rPr>
          <w:color w:val="000000" w:themeColor="text1"/>
          <w:sz w:val="20"/>
          <w:szCs w:val="20"/>
        </w:rPr>
      </w:pPr>
      <w:r w:rsidRPr="00154141">
        <w:rPr>
          <w:color w:val="000000" w:themeColor="text1"/>
          <w:sz w:val="20"/>
          <w:szCs w:val="20"/>
        </w:rPr>
        <w:t>Oświadczenie Wykonawcy o aktualności danych</w:t>
      </w:r>
      <w:r w:rsidR="00271102" w:rsidRPr="00154141">
        <w:rPr>
          <w:color w:val="000000" w:themeColor="text1"/>
          <w:sz w:val="20"/>
          <w:szCs w:val="20"/>
        </w:rPr>
        <w:t xml:space="preserve"> – załącznik nr 4</w:t>
      </w:r>
      <w:r w:rsidR="006149BC" w:rsidRPr="00154141">
        <w:rPr>
          <w:color w:val="000000" w:themeColor="text1"/>
          <w:sz w:val="20"/>
          <w:szCs w:val="20"/>
        </w:rPr>
        <w:t xml:space="preserve"> </w:t>
      </w:r>
      <w:r w:rsidR="005C49E2" w:rsidRPr="00154141">
        <w:rPr>
          <w:color w:val="000000" w:themeColor="text1"/>
          <w:sz w:val="20"/>
          <w:szCs w:val="20"/>
        </w:rPr>
        <w:t xml:space="preserve">do SWZ. </w:t>
      </w:r>
    </w:p>
    <w:p w:rsidR="005C49E2" w:rsidRPr="00E47950" w:rsidRDefault="005A7A8E" w:rsidP="00830164">
      <w:pPr>
        <w:pStyle w:val="Default"/>
        <w:numPr>
          <w:ilvl w:val="0"/>
          <w:numId w:val="20"/>
        </w:numPr>
        <w:rPr>
          <w:sz w:val="20"/>
          <w:szCs w:val="20"/>
        </w:rPr>
      </w:pPr>
      <w:r w:rsidRPr="00E47950">
        <w:rPr>
          <w:sz w:val="20"/>
          <w:szCs w:val="20"/>
        </w:rPr>
        <w:t>Projektowe postanowienia</w:t>
      </w:r>
      <w:r w:rsidR="005C49E2" w:rsidRPr="00E47950">
        <w:rPr>
          <w:sz w:val="20"/>
          <w:szCs w:val="20"/>
        </w:rPr>
        <w:t xml:space="preserve"> umowy – załącznik nr 5 do SWZ. </w:t>
      </w:r>
    </w:p>
    <w:p w:rsidR="005C49E2" w:rsidRPr="00E47950" w:rsidRDefault="00830164" w:rsidP="00830164">
      <w:pPr>
        <w:pStyle w:val="Default"/>
        <w:numPr>
          <w:ilvl w:val="0"/>
          <w:numId w:val="20"/>
        </w:numPr>
        <w:rPr>
          <w:sz w:val="20"/>
          <w:szCs w:val="20"/>
        </w:rPr>
      </w:pPr>
      <w:r w:rsidRPr="00E47950">
        <w:rPr>
          <w:sz w:val="20"/>
          <w:szCs w:val="20"/>
        </w:rPr>
        <w:t>RODO</w:t>
      </w:r>
      <w:r w:rsidR="005C49E2" w:rsidRPr="00E47950">
        <w:rPr>
          <w:sz w:val="20"/>
          <w:szCs w:val="20"/>
        </w:rPr>
        <w:t xml:space="preserve">– załącznik nr 6 do SWZ. </w:t>
      </w:r>
    </w:p>
    <w:p w:rsidR="00745111" w:rsidRPr="00E47950" w:rsidRDefault="00745111" w:rsidP="00830164">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Przedmiotu Zamówienia – załącznik nr 7 do SWZ</w:t>
      </w:r>
    </w:p>
    <w:p w:rsidR="0051005C" w:rsidRPr="00E47950" w:rsidRDefault="0051005C" w:rsidP="00830164">
      <w:pPr>
        <w:pStyle w:val="Default"/>
        <w:numPr>
          <w:ilvl w:val="0"/>
          <w:numId w:val="20"/>
        </w:numPr>
        <w:rPr>
          <w:sz w:val="20"/>
          <w:szCs w:val="20"/>
        </w:rPr>
      </w:pPr>
      <w:r w:rsidRPr="00E47950">
        <w:rPr>
          <w:sz w:val="20"/>
          <w:szCs w:val="20"/>
        </w:rPr>
        <w:t>Zobowiązanie do oddania do dyspozycji wykonawcy niezbędnych zasobów</w:t>
      </w:r>
    </w:p>
    <w:p w:rsidR="00830164" w:rsidRPr="00E47950" w:rsidRDefault="0051005C" w:rsidP="00830164">
      <w:pPr>
        <w:pStyle w:val="Default"/>
        <w:ind w:left="720"/>
        <w:rPr>
          <w:sz w:val="20"/>
          <w:szCs w:val="20"/>
        </w:rPr>
      </w:pPr>
      <w:r w:rsidRPr="00E47950">
        <w:rPr>
          <w:sz w:val="20"/>
          <w:szCs w:val="20"/>
        </w:rPr>
        <w:t xml:space="preserve">na potrzeby realizacji zamówienia </w:t>
      </w:r>
      <w:r w:rsidR="005C49E2" w:rsidRPr="00E47950">
        <w:rPr>
          <w:sz w:val="20"/>
          <w:szCs w:val="20"/>
        </w:rPr>
        <w:t>– załącznik nr 8 do SWZ.</w:t>
      </w:r>
    </w:p>
    <w:p w:rsidR="00830164" w:rsidRDefault="00830164" w:rsidP="00830164">
      <w:pPr>
        <w:pStyle w:val="Default"/>
        <w:numPr>
          <w:ilvl w:val="0"/>
          <w:numId w:val="20"/>
        </w:numPr>
        <w:rPr>
          <w:sz w:val="20"/>
          <w:szCs w:val="20"/>
        </w:rPr>
      </w:pPr>
      <w:r w:rsidRPr="00E47950">
        <w:rPr>
          <w:sz w:val="20"/>
          <w:szCs w:val="20"/>
        </w:rPr>
        <w:t>Oświadczenie dotyczące grupy kapitałowej – załącznik nr 9 do SWZ</w:t>
      </w:r>
    </w:p>
    <w:p w:rsidR="00154141" w:rsidRPr="00E47950" w:rsidRDefault="00154141" w:rsidP="00154141">
      <w:pPr>
        <w:pStyle w:val="Default"/>
        <w:numPr>
          <w:ilvl w:val="0"/>
          <w:numId w:val="20"/>
        </w:numPr>
        <w:rPr>
          <w:sz w:val="20"/>
          <w:szCs w:val="20"/>
        </w:rPr>
      </w:pPr>
      <w:r w:rsidRPr="00154141">
        <w:rPr>
          <w:sz w:val="20"/>
          <w:szCs w:val="20"/>
        </w:rPr>
        <w:t>Informacja dotycząca</w:t>
      </w:r>
      <w:r>
        <w:rPr>
          <w:sz w:val="20"/>
          <w:szCs w:val="20"/>
        </w:rPr>
        <w:t xml:space="preserve"> podwykonawców – załącznik nr 10</w:t>
      </w:r>
      <w:r w:rsidRPr="00154141">
        <w:rPr>
          <w:sz w:val="20"/>
          <w:szCs w:val="20"/>
        </w:rPr>
        <w:t xml:space="preserve"> do SWZ.</w:t>
      </w:r>
    </w:p>
    <w:p w:rsidR="00830164" w:rsidRDefault="00830164" w:rsidP="00F47095">
      <w:pPr>
        <w:pStyle w:val="Default"/>
        <w:ind w:left="720"/>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bookmarkStart w:id="1" w:name="_GoBack"/>
      <w:bookmarkEnd w:id="1"/>
    </w:p>
    <w:sectPr w:rsidR="0051005C" w:rsidRPr="00B956F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90A" w:rsidRDefault="0047290A" w:rsidP="005C49E2">
      <w:pPr>
        <w:spacing w:after="0" w:line="240" w:lineRule="auto"/>
      </w:pPr>
      <w:r>
        <w:separator/>
      </w:r>
    </w:p>
  </w:endnote>
  <w:endnote w:type="continuationSeparator" w:id="0">
    <w:p w:rsidR="0047290A" w:rsidRDefault="0047290A"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07575C" w:rsidRDefault="0007575C">
        <w:pPr>
          <w:pStyle w:val="Stopka"/>
          <w:jc w:val="right"/>
        </w:pPr>
        <w:r>
          <w:fldChar w:fldCharType="begin"/>
        </w:r>
        <w:r>
          <w:instrText>PAGE   \* MERGEFORMAT</w:instrText>
        </w:r>
        <w:r>
          <w:fldChar w:fldCharType="separate"/>
        </w:r>
        <w:r w:rsidR="000500A9">
          <w:rPr>
            <w:noProof/>
          </w:rPr>
          <w:t>18</w:t>
        </w:r>
        <w:r>
          <w:fldChar w:fldCharType="end"/>
        </w:r>
      </w:p>
    </w:sdtContent>
  </w:sdt>
  <w:p w:rsidR="0007575C" w:rsidRDefault="000757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90A" w:rsidRDefault="0047290A" w:rsidP="005C49E2">
      <w:pPr>
        <w:spacing w:after="0" w:line="240" w:lineRule="auto"/>
      </w:pPr>
      <w:r>
        <w:separator/>
      </w:r>
    </w:p>
  </w:footnote>
  <w:footnote w:type="continuationSeparator" w:id="0">
    <w:p w:rsidR="0047290A" w:rsidRDefault="0047290A"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8"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7"/>
  </w:num>
  <w:num w:numId="3">
    <w:abstractNumId w:val="16"/>
  </w:num>
  <w:num w:numId="4">
    <w:abstractNumId w:val="3"/>
  </w:num>
  <w:num w:numId="5">
    <w:abstractNumId w:val="12"/>
  </w:num>
  <w:num w:numId="6">
    <w:abstractNumId w:val="19"/>
  </w:num>
  <w:num w:numId="7">
    <w:abstractNumId w:val="9"/>
  </w:num>
  <w:num w:numId="8">
    <w:abstractNumId w:val="17"/>
  </w:num>
  <w:num w:numId="9">
    <w:abstractNumId w:val="20"/>
  </w:num>
  <w:num w:numId="10">
    <w:abstractNumId w:val="0"/>
  </w:num>
  <w:num w:numId="11">
    <w:abstractNumId w:val="2"/>
  </w:num>
  <w:num w:numId="12">
    <w:abstractNumId w:val="1"/>
  </w:num>
  <w:num w:numId="13">
    <w:abstractNumId w:val="18"/>
  </w:num>
  <w:num w:numId="14">
    <w:abstractNumId w:val="14"/>
  </w:num>
  <w:num w:numId="15">
    <w:abstractNumId w:val="22"/>
  </w:num>
  <w:num w:numId="16">
    <w:abstractNumId w:val="8"/>
  </w:num>
  <w:num w:numId="17">
    <w:abstractNumId w:val="11"/>
  </w:num>
  <w:num w:numId="18">
    <w:abstractNumId w:val="6"/>
  </w:num>
  <w:num w:numId="19">
    <w:abstractNumId w:val="10"/>
  </w:num>
  <w:num w:numId="20">
    <w:abstractNumId w:val="21"/>
  </w:num>
  <w:num w:numId="21">
    <w:abstractNumId w:val="15"/>
  </w:num>
  <w:num w:numId="22">
    <w:abstractNumId w:val="1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7687"/>
    <w:rsid w:val="000334DF"/>
    <w:rsid w:val="000352CF"/>
    <w:rsid w:val="00040352"/>
    <w:rsid w:val="00043680"/>
    <w:rsid w:val="000500A9"/>
    <w:rsid w:val="0007523C"/>
    <w:rsid w:val="0007575C"/>
    <w:rsid w:val="0008193C"/>
    <w:rsid w:val="00084FA7"/>
    <w:rsid w:val="00085F22"/>
    <w:rsid w:val="00090DC2"/>
    <w:rsid w:val="00091C68"/>
    <w:rsid w:val="000A5DA3"/>
    <w:rsid w:val="000A5E29"/>
    <w:rsid w:val="000B0004"/>
    <w:rsid w:val="000B4737"/>
    <w:rsid w:val="000B7C34"/>
    <w:rsid w:val="000C11A0"/>
    <w:rsid w:val="000E0B40"/>
    <w:rsid w:val="000E1ECE"/>
    <w:rsid w:val="000E2104"/>
    <w:rsid w:val="000F2F9F"/>
    <w:rsid w:val="0010049F"/>
    <w:rsid w:val="001038FF"/>
    <w:rsid w:val="00105EF2"/>
    <w:rsid w:val="0011490C"/>
    <w:rsid w:val="00116376"/>
    <w:rsid w:val="0012130C"/>
    <w:rsid w:val="001266EA"/>
    <w:rsid w:val="00127403"/>
    <w:rsid w:val="001442FC"/>
    <w:rsid w:val="0015233E"/>
    <w:rsid w:val="00153646"/>
    <w:rsid w:val="00153AFE"/>
    <w:rsid w:val="00154141"/>
    <w:rsid w:val="00157FCB"/>
    <w:rsid w:val="00160470"/>
    <w:rsid w:val="001639B1"/>
    <w:rsid w:val="00163B8E"/>
    <w:rsid w:val="00165C78"/>
    <w:rsid w:val="00171961"/>
    <w:rsid w:val="00190B7D"/>
    <w:rsid w:val="001A100B"/>
    <w:rsid w:val="001A4256"/>
    <w:rsid w:val="001A5F34"/>
    <w:rsid w:val="001B5B8A"/>
    <w:rsid w:val="001B769A"/>
    <w:rsid w:val="001C0F88"/>
    <w:rsid w:val="001C6031"/>
    <w:rsid w:val="001D0333"/>
    <w:rsid w:val="001D604E"/>
    <w:rsid w:val="001D708D"/>
    <w:rsid w:val="001D75A6"/>
    <w:rsid w:val="001E555E"/>
    <w:rsid w:val="001E7BA3"/>
    <w:rsid w:val="001F2A97"/>
    <w:rsid w:val="00201227"/>
    <w:rsid w:val="002145C7"/>
    <w:rsid w:val="0021547D"/>
    <w:rsid w:val="00230DEA"/>
    <w:rsid w:val="00240527"/>
    <w:rsid w:val="002452AD"/>
    <w:rsid w:val="00245E8D"/>
    <w:rsid w:val="00245FB5"/>
    <w:rsid w:val="00247D6D"/>
    <w:rsid w:val="00250198"/>
    <w:rsid w:val="00252B46"/>
    <w:rsid w:val="00271102"/>
    <w:rsid w:val="002823CC"/>
    <w:rsid w:val="002852EE"/>
    <w:rsid w:val="002867E5"/>
    <w:rsid w:val="00287850"/>
    <w:rsid w:val="00287A30"/>
    <w:rsid w:val="0029212D"/>
    <w:rsid w:val="002975E0"/>
    <w:rsid w:val="002A6CCD"/>
    <w:rsid w:val="002B0174"/>
    <w:rsid w:val="002B035B"/>
    <w:rsid w:val="002B2A0F"/>
    <w:rsid w:val="002B3C89"/>
    <w:rsid w:val="002B62B8"/>
    <w:rsid w:val="002C44EE"/>
    <w:rsid w:val="002D4638"/>
    <w:rsid w:val="002D558D"/>
    <w:rsid w:val="002D5A8B"/>
    <w:rsid w:val="002D79B9"/>
    <w:rsid w:val="002E38C8"/>
    <w:rsid w:val="002E5697"/>
    <w:rsid w:val="002F0E6E"/>
    <w:rsid w:val="002F408F"/>
    <w:rsid w:val="00320E1C"/>
    <w:rsid w:val="003258BE"/>
    <w:rsid w:val="003301D5"/>
    <w:rsid w:val="00330FEA"/>
    <w:rsid w:val="00334D9E"/>
    <w:rsid w:val="00335B53"/>
    <w:rsid w:val="00341ABE"/>
    <w:rsid w:val="0034798A"/>
    <w:rsid w:val="003610CF"/>
    <w:rsid w:val="00362208"/>
    <w:rsid w:val="003630ED"/>
    <w:rsid w:val="00374750"/>
    <w:rsid w:val="003747CA"/>
    <w:rsid w:val="00380647"/>
    <w:rsid w:val="00381C13"/>
    <w:rsid w:val="00383FB2"/>
    <w:rsid w:val="00385DAC"/>
    <w:rsid w:val="003940E0"/>
    <w:rsid w:val="003A067F"/>
    <w:rsid w:val="003A18C9"/>
    <w:rsid w:val="003A6A2B"/>
    <w:rsid w:val="003B41BB"/>
    <w:rsid w:val="003B57BB"/>
    <w:rsid w:val="003B6990"/>
    <w:rsid w:val="003B7F91"/>
    <w:rsid w:val="003C5D29"/>
    <w:rsid w:val="003D27DA"/>
    <w:rsid w:val="003D34E5"/>
    <w:rsid w:val="003E0AFF"/>
    <w:rsid w:val="003E1FCA"/>
    <w:rsid w:val="003E4D24"/>
    <w:rsid w:val="003E5C52"/>
    <w:rsid w:val="003E6E22"/>
    <w:rsid w:val="003E6F23"/>
    <w:rsid w:val="003F394C"/>
    <w:rsid w:val="003F68F5"/>
    <w:rsid w:val="003F76BD"/>
    <w:rsid w:val="004033A7"/>
    <w:rsid w:val="0040355A"/>
    <w:rsid w:val="00404C9D"/>
    <w:rsid w:val="00416C9F"/>
    <w:rsid w:val="00420CCB"/>
    <w:rsid w:val="00423580"/>
    <w:rsid w:val="00430D23"/>
    <w:rsid w:val="00433DE1"/>
    <w:rsid w:val="00435882"/>
    <w:rsid w:val="00450A4F"/>
    <w:rsid w:val="00451839"/>
    <w:rsid w:val="004534C5"/>
    <w:rsid w:val="004577D8"/>
    <w:rsid w:val="004611C8"/>
    <w:rsid w:val="00461AF5"/>
    <w:rsid w:val="004627B6"/>
    <w:rsid w:val="00463394"/>
    <w:rsid w:val="004664DD"/>
    <w:rsid w:val="004667F0"/>
    <w:rsid w:val="00467F33"/>
    <w:rsid w:val="00470922"/>
    <w:rsid w:val="00471A68"/>
    <w:rsid w:val="0047290A"/>
    <w:rsid w:val="00473C8E"/>
    <w:rsid w:val="00486E6C"/>
    <w:rsid w:val="004A001E"/>
    <w:rsid w:val="004A6AF6"/>
    <w:rsid w:val="004B39FD"/>
    <w:rsid w:val="004B6DEE"/>
    <w:rsid w:val="004C5DCD"/>
    <w:rsid w:val="004C7DEB"/>
    <w:rsid w:val="004D01B8"/>
    <w:rsid w:val="004D268C"/>
    <w:rsid w:val="004E2109"/>
    <w:rsid w:val="004E2356"/>
    <w:rsid w:val="004E2AA4"/>
    <w:rsid w:val="004F1E0E"/>
    <w:rsid w:val="004F27EF"/>
    <w:rsid w:val="004F3ACF"/>
    <w:rsid w:val="004F7294"/>
    <w:rsid w:val="0051005C"/>
    <w:rsid w:val="00511661"/>
    <w:rsid w:val="00512F11"/>
    <w:rsid w:val="0051736D"/>
    <w:rsid w:val="00520808"/>
    <w:rsid w:val="00527F6C"/>
    <w:rsid w:val="00530967"/>
    <w:rsid w:val="00536105"/>
    <w:rsid w:val="00543984"/>
    <w:rsid w:val="00545F9D"/>
    <w:rsid w:val="00550949"/>
    <w:rsid w:val="005536C3"/>
    <w:rsid w:val="00565050"/>
    <w:rsid w:val="00584FD9"/>
    <w:rsid w:val="00597C90"/>
    <w:rsid w:val="005A1BD5"/>
    <w:rsid w:val="005A1FDD"/>
    <w:rsid w:val="005A2794"/>
    <w:rsid w:val="005A3534"/>
    <w:rsid w:val="005A7A11"/>
    <w:rsid w:val="005A7A8E"/>
    <w:rsid w:val="005B25D2"/>
    <w:rsid w:val="005C49E2"/>
    <w:rsid w:val="005D0BD6"/>
    <w:rsid w:val="005D280A"/>
    <w:rsid w:val="005D7E2D"/>
    <w:rsid w:val="005F2905"/>
    <w:rsid w:val="005F66B9"/>
    <w:rsid w:val="005F702A"/>
    <w:rsid w:val="005F7CBD"/>
    <w:rsid w:val="006149BC"/>
    <w:rsid w:val="00624A41"/>
    <w:rsid w:val="00625168"/>
    <w:rsid w:val="00630CA2"/>
    <w:rsid w:val="0064628C"/>
    <w:rsid w:val="00646E08"/>
    <w:rsid w:val="00647D34"/>
    <w:rsid w:val="0065054E"/>
    <w:rsid w:val="00652172"/>
    <w:rsid w:val="0065511E"/>
    <w:rsid w:val="00687833"/>
    <w:rsid w:val="006906C6"/>
    <w:rsid w:val="00692419"/>
    <w:rsid w:val="00696CF4"/>
    <w:rsid w:val="006B0DCF"/>
    <w:rsid w:val="006B2123"/>
    <w:rsid w:val="006C12BC"/>
    <w:rsid w:val="006C2DBE"/>
    <w:rsid w:val="006C66A1"/>
    <w:rsid w:val="006C76B1"/>
    <w:rsid w:val="006D08A4"/>
    <w:rsid w:val="006D63D4"/>
    <w:rsid w:val="006E142A"/>
    <w:rsid w:val="006E58EA"/>
    <w:rsid w:val="006E7DD3"/>
    <w:rsid w:val="006F1A3D"/>
    <w:rsid w:val="006F2EEE"/>
    <w:rsid w:val="006F3F14"/>
    <w:rsid w:val="00700ED7"/>
    <w:rsid w:val="00705C2E"/>
    <w:rsid w:val="00716C66"/>
    <w:rsid w:val="00717D88"/>
    <w:rsid w:val="00723F28"/>
    <w:rsid w:val="007318CE"/>
    <w:rsid w:val="0073415A"/>
    <w:rsid w:val="00741B31"/>
    <w:rsid w:val="007446FE"/>
    <w:rsid w:val="00745111"/>
    <w:rsid w:val="007630B2"/>
    <w:rsid w:val="007710FB"/>
    <w:rsid w:val="0077513C"/>
    <w:rsid w:val="00777CA7"/>
    <w:rsid w:val="007805AB"/>
    <w:rsid w:val="0079407C"/>
    <w:rsid w:val="00795ED0"/>
    <w:rsid w:val="00797DD2"/>
    <w:rsid w:val="007A246A"/>
    <w:rsid w:val="007A685E"/>
    <w:rsid w:val="007D042E"/>
    <w:rsid w:val="007D102C"/>
    <w:rsid w:val="007D187B"/>
    <w:rsid w:val="007D4999"/>
    <w:rsid w:val="007D52BD"/>
    <w:rsid w:val="007D5911"/>
    <w:rsid w:val="007D67DF"/>
    <w:rsid w:val="007E075A"/>
    <w:rsid w:val="007F0E93"/>
    <w:rsid w:val="007F73AB"/>
    <w:rsid w:val="008021F4"/>
    <w:rsid w:val="00805ABD"/>
    <w:rsid w:val="00821999"/>
    <w:rsid w:val="00830164"/>
    <w:rsid w:val="00863F93"/>
    <w:rsid w:val="00864FD5"/>
    <w:rsid w:val="00873B45"/>
    <w:rsid w:val="00877D39"/>
    <w:rsid w:val="00892305"/>
    <w:rsid w:val="00895F7A"/>
    <w:rsid w:val="0089762E"/>
    <w:rsid w:val="0089780A"/>
    <w:rsid w:val="00897DFD"/>
    <w:rsid w:val="008B4924"/>
    <w:rsid w:val="008C1B2C"/>
    <w:rsid w:val="008D4480"/>
    <w:rsid w:val="008D4A9C"/>
    <w:rsid w:val="008E4A8D"/>
    <w:rsid w:val="009017AA"/>
    <w:rsid w:val="00903FBA"/>
    <w:rsid w:val="009064C3"/>
    <w:rsid w:val="00912552"/>
    <w:rsid w:val="009131A2"/>
    <w:rsid w:val="009155B1"/>
    <w:rsid w:val="009204E9"/>
    <w:rsid w:val="00923A5A"/>
    <w:rsid w:val="00925693"/>
    <w:rsid w:val="00925F6C"/>
    <w:rsid w:val="009268C6"/>
    <w:rsid w:val="00926CD5"/>
    <w:rsid w:val="0093296E"/>
    <w:rsid w:val="00944B8C"/>
    <w:rsid w:val="00951582"/>
    <w:rsid w:val="00955621"/>
    <w:rsid w:val="009561EB"/>
    <w:rsid w:val="009573F8"/>
    <w:rsid w:val="00966A69"/>
    <w:rsid w:val="00972FDB"/>
    <w:rsid w:val="00993CAE"/>
    <w:rsid w:val="00997BF5"/>
    <w:rsid w:val="009C23BF"/>
    <w:rsid w:val="009C24F7"/>
    <w:rsid w:val="009C46AF"/>
    <w:rsid w:val="009C5647"/>
    <w:rsid w:val="009C7351"/>
    <w:rsid w:val="009C7E33"/>
    <w:rsid w:val="009D05E3"/>
    <w:rsid w:val="009D143B"/>
    <w:rsid w:val="009D4803"/>
    <w:rsid w:val="009E334C"/>
    <w:rsid w:val="009E7696"/>
    <w:rsid w:val="00A01606"/>
    <w:rsid w:val="00A02F34"/>
    <w:rsid w:val="00A04DB8"/>
    <w:rsid w:val="00A0747D"/>
    <w:rsid w:val="00A10E86"/>
    <w:rsid w:val="00A132EE"/>
    <w:rsid w:val="00A14491"/>
    <w:rsid w:val="00A14659"/>
    <w:rsid w:val="00A2493E"/>
    <w:rsid w:val="00A25649"/>
    <w:rsid w:val="00A26CDC"/>
    <w:rsid w:val="00A274C5"/>
    <w:rsid w:val="00A31570"/>
    <w:rsid w:val="00A423A5"/>
    <w:rsid w:val="00A43224"/>
    <w:rsid w:val="00A73590"/>
    <w:rsid w:val="00A739AC"/>
    <w:rsid w:val="00A7412C"/>
    <w:rsid w:val="00A76E3F"/>
    <w:rsid w:val="00A81B05"/>
    <w:rsid w:val="00A826FE"/>
    <w:rsid w:val="00A85B91"/>
    <w:rsid w:val="00A9690E"/>
    <w:rsid w:val="00AA304C"/>
    <w:rsid w:val="00AA5070"/>
    <w:rsid w:val="00AB09EB"/>
    <w:rsid w:val="00AB3067"/>
    <w:rsid w:val="00AC0F87"/>
    <w:rsid w:val="00AC1C70"/>
    <w:rsid w:val="00AE0DC4"/>
    <w:rsid w:val="00AE74C8"/>
    <w:rsid w:val="00AE7F6E"/>
    <w:rsid w:val="00AF165A"/>
    <w:rsid w:val="00B00680"/>
    <w:rsid w:val="00B07459"/>
    <w:rsid w:val="00B15182"/>
    <w:rsid w:val="00B1561F"/>
    <w:rsid w:val="00B15987"/>
    <w:rsid w:val="00B208FD"/>
    <w:rsid w:val="00B21347"/>
    <w:rsid w:val="00B25501"/>
    <w:rsid w:val="00B27891"/>
    <w:rsid w:val="00B3407D"/>
    <w:rsid w:val="00B50F7C"/>
    <w:rsid w:val="00B512F5"/>
    <w:rsid w:val="00B513B0"/>
    <w:rsid w:val="00B63D34"/>
    <w:rsid w:val="00B64B25"/>
    <w:rsid w:val="00B70490"/>
    <w:rsid w:val="00B77524"/>
    <w:rsid w:val="00B807B8"/>
    <w:rsid w:val="00B80FF5"/>
    <w:rsid w:val="00B831E2"/>
    <w:rsid w:val="00B86E6B"/>
    <w:rsid w:val="00B911B1"/>
    <w:rsid w:val="00B956F8"/>
    <w:rsid w:val="00BA1324"/>
    <w:rsid w:val="00BB7B8C"/>
    <w:rsid w:val="00BC147C"/>
    <w:rsid w:val="00BC1C0D"/>
    <w:rsid w:val="00BC79C1"/>
    <w:rsid w:val="00BD1D8F"/>
    <w:rsid w:val="00BD53E7"/>
    <w:rsid w:val="00BD57ED"/>
    <w:rsid w:val="00BE2544"/>
    <w:rsid w:val="00BE4BBB"/>
    <w:rsid w:val="00BE6EE2"/>
    <w:rsid w:val="00BF6AE0"/>
    <w:rsid w:val="00C0577F"/>
    <w:rsid w:val="00C11614"/>
    <w:rsid w:val="00C26824"/>
    <w:rsid w:val="00C30135"/>
    <w:rsid w:val="00C30C3D"/>
    <w:rsid w:val="00C32299"/>
    <w:rsid w:val="00C36897"/>
    <w:rsid w:val="00C43C56"/>
    <w:rsid w:val="00C45CA6"/>
    <w:rsid w:val="00C461C1"/>
    <w:rsid w:val="00C47EA8"/>
    <w:rsid w:val="00C52FE0"/>
    <w:rsid w:val="00C536F0"/>
    <w:rsid w:val="00C53E62"/>
    <w:rsid w:val="00C552E1"/>
    <w:rsid w:val="00C63A8A"/>
    <w:rsid w:val="00C670D6"/>
    <w:rsid w:val="00C70FF6"/>
    <w:rsid w:val="00C73B3B"/>
    <w:rsid w:val="00C80740"/>
    <w:rsid w:val="00C820BC"/>
    <w:rsid w:val="00C83BF9"/>
    <w:rsid w:val="00C864D8"/>
    <w:rsid w:val="00C903DA"/>
    <w:rsid w:val="00C9146C"/>
    <w:rsid w:val="00CA3925"/>
    <w:rsid w:val="00CA5BC5"/>
    <w:rsid w:val="00CA678E"/>
    <w:rsid w:val="00CA6793"/>
    <w:rsid w:val="00CA7AEB"/>
    <w:rsid w:val="00CA7F09"/>
    <w:rsid w:val="00CB3CD9"/>
    <w:rsid w:val="00CC0BDD"/>
    <w:rsid w:val="00CC0CFC"/>
    <w:rsid w:val="00CC25CD"/>
    <w:rsid w:val="00CD49B5"/>
    <w:rsid w:val="00CD7209"/>
    <w:rsid w:val="00CE2D67"/>
    <w:rsid w:val="00CE6E15"/>
    <w:rsid w:val="00CF0E31"/>
    <w:rsid w:val="00CF3A89"/>
    <w:rsid w:val="00CF435B"/>
    <w:rsid w:val="00D03A75"/>
    <w:rsid w:val="00D06ABA"/>
    <w:rsid w:val="00D11F93"/>
    <w:rsid w:val="00D15EF6"/>
    <w:rsid w:val="00D1777E"/>
    <w:rsid w:val="00D22813"/>
    <w:rsid w:val="00D229FC"/>
    <w:rsid w:val="00D31F35"/>
    <w:rsid w:val="00D3506E"/>
    <w:rsid w:val="00D51625"/>
    <w:rsid w:val="00D51F55"/>
    <w:rsid w:val="00D54511"/>
    <w:rsid w:val="00D62B9A"/>
    <w:rsid w:val="00D71303"/>
    <w:rsid w:val="00D8138A"/>
    <w:rsid w:val="00D94C6E"/>
    <w:rsid w:val="00D95EE0"/>
    <w:rsid w:val="00DA4951"/>
    <w:rsid w:val="00DB055B"/>
    <w:rsid w:val="00DB689D"/>
    <w:rsid w:val="00DD75CA"/>
    <w:rsid w:val="00DE1245"/>
    <w:rsid w:val="00DE21EE"/>
    <w:rsid w:val="00DF0217"/>
    <w:rsid w:val="00DF2227"/>
    <w:rsid w:val="00E0044E"/>
    <w:rsid w:val="00E05127"/>
    <w:rsid w:val="00E21494"/>
    <w:rsid w:val="00E21D29"/>
    <w:rsid w:val="00E22B9C"/>
    <w:rsid w:val="00E26020"/>
    <w:rsid w:val="00E262CB"/>
    <w:rsid w:val="00E343E1"/>
    <w:rsid w:val="00E34429"/>
    <w:rsid w:val="00E35168"/>
    <w:rsid w:val="00E4412D"/>
    <w:rsid w:val="00E4495D"/>
    <w:rsid w:val="00E47036"/>
    <w:rsid w:val="00E47950"/>
    <w:rsid w:val="00E501B1"/>
    <w:rsid w:val="00E536CF"/>
    <w:rsid w:val="00E56F59"/>
    <w:rsid w:val="00E60AF5"/>
    <w:rsid w:val="00E62721"/>
    <w:rsid w:val="00E64E78"/>
    <w:rsid w:val="00E704C9"/>
    <w:rsid w:val="00E7105D"/>
    <w:rsid w:val="00E76B69"/>
    <w:rsid w:val="00E77EC8"/>
    <w:rsid w:val="00E836BD"/>
    <w:rsid w:val="00E83EE5"/>
    <w:rsid w:val="00E84DCB"/>
    <w:rsid w:val="00E86FDF"/>
    <w:rsid w:val="00E92F36"/>
    <w:rsid w:val="00E960FA"/>
    <w:rsid w:val="00EA554A"/>
    <w:rsid w:val="00EA5F0E"/>
    <w:rsid w:val="00EA756A"/>
    <w:rsid w:val="00ED1CC0"/>
    <w:rsid w:val="00ED3340"/>
    <w:rsid w:val="00ED457D"/>
    <w:rsid w:val="00EF1C63"/>
    <w:rsid w:val="00EF27AF"/>
    <w:rsid w:val="00EF2F07"/>
    <w:rsid w:val="00F04D47"/>
    <w:rsid w:val="00F10CBC"/>
    <w:rsid w:val="00F217EC"/>
    <w:rsid w:val="00F258EC"/>
    <w:rsid w:val="00F30C79"/>
    <w:rsid w:val="00F366FB"/>
    <w:rsid w:val="00F36A0B"/>
    <w:rsid w:val="00F4166B"/>
    <w:rsid w:val="00F41951"/>
    <w:rsid w:val="00F44638"/>
    <w:rsid w:val="00F45075"/>
    <w:rsid w:val="00F47095"/>
    <w:rsid w:val="00F47B24"/>
    <w:rsid w:val="00F51017"/>
    <w:rsid w:val="00F55CE0"/>
    <w:rsid w:val="00F60D0E"/>
    <w:rsid w:val="00F61BDE"/>
    <w:rsid w:val="00F62B7E"/>
    <w:rsid w:val="00F64F99"/>
    <w:rsid w:val="00F650C2"/>
    <w:rsid w:val="00F664F6"/>
    <w:rsid w:val="00F676D0"/>
    <w:rsid w:val="00F677C1"/>
    <w:rsid w:val="00F75AD0"/>
    <w:rsid w:val="00F81EB2"/>
    <w:rsid w:val="00F85888"/>
    <w:rsid w:val="00F869AD"/>
    <w:rsid w:val="00F87FD5"/>
    <w:rsid w:val="00F94457"/>
    <w:rsid w:val="00F960E1"/>
    <w:rsid w:val="00FA1AC5"/>
    <w:rsid w:val="00FA42E5"/>
    <w:rsid w:val="00FA4306"/>
    <w:rsid w:val="00FA463D"/>
    <w:rsid w:val="00FA57D3"/>
    <w:rsid w:val="00FC5320"/>
    <w:rsid w:val="00FD0CA2"/>
    <w:rsid w:val="00FD526E"/>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73543"/>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zamowienia.gov.pl/mp-client/tender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Pages>
  <Words>8301</Words>
  <Characters>49812</Characters>
  <Application>Microsoft Office Word</Application>
  <DocSecurity>0</DocSecurity>
  <Lines>415</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14</cp:revision>
  <cp:lastPrinted>2025-02-19T07:03:00Z</cp:lastPrinted>
  <dcterms:created xsi:type="dcterms:W3CDTF">2025-01-31T10:25:00Z</dcterms:created>
  <dcterms:modified xsi:type="dcterms:W3CDTF">2025-02-19T07:04:00Z</dcterms:modified>
</cp:coreProperties>
</file>