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D8D" w:rsidRPr="004E231F" w:rsidRDefault="008806E8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PAŃSTWOWA AKADEMIA NAUK STOSOWANYCH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BF1D8D" w:rsidRPr="004E231F" w:rsidRDefault="00BF1D8D" w:rsidP="00BF1D8D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BF1D8D" w:rsidRPr="002F42B9" w:rsidRDefault="00C8363A" w:rsidP="00BF1D8D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KAI.260.3.2025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</w:t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 w:rsidR="00BF1D8D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18.02.2025</w:t>
      </w:r>
      <w:r w:rsidR="00BF1D8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F1D8D" w:rsidRPr="008E6FA2">
        <w:rPr>
          <w:rFonts w:ascii="Times New Roman" w:hAnsi="Times New Roman" w:cs="Times New Roman"/>
          <w:sz w:val="24"/>
          <w:szCs w:val="24"/>
        </w:rPr>
        <w:t>r</w:t>
      </w:r>
      <w:r w:rsidR="00BF1D8D">
        <w:rPr>
          <w:rFonts w:ascii="Times New Roman" w:hAnsi="Times New Roman" w:cs="Times New Roman"/>
          <w:i/>
          <w:sz w:val="24"/>
          <w:szCs w:val="24"/>
        </w:rPr>
        <w:t>.</w:t>
      </w:r>
    </w:p>
    <w:p w:rsidR="00BF1D8D" w:rsidRDefault="00BF1D8D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2F42B9" w:rsidRDefault="002F42B9" w:rsidP="00BF1D8D">
      <w:pPr>
        <w:rPr>
          <w:rFonts w:ascii="Times New Roman" w:hAnsi="Times New Roman" w:cs="Times New Roman"/>
          <w:b/>
          <w:sz w:val="24"/>
          <w:szCs w:val="24"/>
        </w:rPr>
      </w:pPr>
    </w:p>
    <w:p w:rsidR="00BF1D8D" w:rsidRDefault="002F42B9" w:rsidP="00BF1D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2B9">
        <w:rPr>
          <w:rFonts w:ascii="Times New Roman" w:hAnsi="Times New Roman" w:cs="Times New Roman"/>
          <w:b/>
          <w:sz w:val="24"/>
          <w:szCs w:val="24"/>
        </w:rPr>
        <w:t xml:space="preserve">INFORMACJA O </w:t>
      </w:r>
      <w:r w:rsidR="00BF1D8D">
        <w:rPr>
          <w:rFonts w:ascii="Times New Roman" w:hAnsi="Times New Roman" w:cs="Times New Roman"/>
          <w:b/>
          <w:sz w:val="24"/>
          <w:szCs w:val="24"/>
        </w:rPr>
        <w:t>UNIEWAŻNIENI</w:t>
      </w:r>
      <w:r w:rsidR="00440D5F">
        <w:rPr>
          <w:rFonts w:ascii="Times New Roman" w:hAnsi="Times New Roman" w:cs="Times New Roman"/>
          <w:b/>
          <w:sz w:val="24"/>
          <w:szCs w:val="24"/>
        </w:rPr>
        <w:t>U</w:t>
      </w:r>
      <w:r w:rsidR="00BF1D8D">
        <w:rPr>
          <w:rFonts w:ascii="Times New Roman" w:hAnsi="Times New Roman" w:cs="Times New Roman"/>
          <w:b/>
          <w:sz w:val="24"/>
          <w:szCs w:val="24"/>
        </w:rPr>
        <w:t xml:space="preserve"> POSTĘPOWANIA</w:t>
      </w:r>
    </w:p>
    <w:p w:rsidR="00BF1D8D" w:rsidRPr="00E7783B" w:rsidRDefault="00BF1D8D" w:rsidP="00BF1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8363A" w:rsidRPr="00C8363A" w:rsidRDefault="00BF1D8D" w:rsidP="00C8363A">
      <w:pPr>
        <w:pStyle w:val="Default"/>
        <w:ind w:firstLine="426"/>
        <w:jc w:val="both"/>
        <w:rPr>
          <w:b/>
        </w:rPr>
      </w:pPr>
      <w:r w:rsidRPr="002E7465">
        <w:rPr>
          <w:rFonts w:eastAsia="Calibri"/>
        </w:rPr>
        <w:t xml:space="preserve">Dotyczy postępowania o udzielenie zamówienia publicznego w trybie </w:t>
      </w:r>
      <w:r w:rsidRPr="002E7465">
        <w:rPr>
          <w:bCs/>
        </w:rPr>
        <w:t>podstawowym bez negocjacji</w:t>
      </w:r>
      <w:r w:rsidRPr="002E7465">
        <w:t>, o którym mowa w art. 275 pkt 1 ustawy z dnia 11 września 2019 r. – Prawo zamówień publicznych</w:t>
      </w:r>
      <w:r w:rsidR="00243795">
        <w:t xml:space="preserve"> </w:t>
      </w:r>
      <w:r w:rsidR="00243795" w:rsidRPr="00243795">
        <w:t>(</w:t>
      </w:r>
      <w:proofErr w:type="spellStart"/>
      <w:r w:rsidR="00C8363A">
        <w:rPr>
          <w:bCs/>
        </w:rPr>
        <w:t>t.j</w:t>
      </w:r>
      <w:proofErr w:type="spellEnd"/>
      <w:r w:rsidR="00C8363A">
        <w:rPr>
          <w:bCs/>
        </w:rPr>
        <w:t>. Dz.U. z 2023 r. poz. 1720</w:t>
      </w:r>
      <w:r w:rsidR="00176101">
        <w:rPr>
          <w:bCs/>
        </w:rPr>
        <w:t xml:space="preserve"> ze zm. </w:t>
      </w:r>
      <w:r w:rsidR="00243795" w:rsidRPr="00243795">
        <w:rPr>
          <w:bCs/>
        </w:rPr>
        <w:t>)</w:t>
      </w:r>
      <w:r w:rsidR="00243795">
        <w:t xml:space="preserve">, </w:t>
      </w:r>
      <w:r w:rsidRPr="002E7465">
        <w:t xml:space="preserve">dalej: ustawa </w:t>
      </w:r>
      <w:proofErr w:type="spellStart"/>
      <w:r w:rsidRPr="002E7465">
        <w:t>Pzp</w:t>
      </w:r>
      <w:proofErr w:type="spellEnd"/>
      <w:r>
        <w:t xml:space="preserve"> </w:t>
      </w:r>
      <w:r w:rsidRPr="002E7465">
        <w:t xml:space="preserve">, pn.: </w:t>
      </w:r>
      <w:r w:rsidR="00C8363A" w:rsidRPr="00C8363A">
        <w:rPr>
          <w:b/>
        </w:rPr>
        <w:t>„Dostawa urządzeń NGFW (</w:t>
      </w:r>
      <w:proofErr w:type="spellStart"/>
      <w:r w:rsidR="00C8363A" w:rsidRPr="00C8363A">
        <w:rPr>
          <w:b/>
        </w:rPr>
        <w:t>Next</w:t>
      </w:r>
      <w:proofErr w:type="spellEnd"/>
      <w:r w:rsidR="00C8363A" w:rsidRPr="00C8363A">
        <w:rPr>
          <w:b/>
        </w:rPr>
        <w:t xml:space="preserve"> - </w:t>
      </w:r>
      <w:proofErr w:type="spellStart"/>
      <w:r w:rsidR="00C8363A" w:rsidRPr="00C8363A">
        <w:rPr>
          <w:b/>
        </w:rPr>
        <w:t>Ge</w:t>
      </w:r>
      <w:r w:rsidR="00C8363A" w:rsidRPr="00C8363A">
        <w:rPr>
          <w:b/>
        </w:rPr>
        <w:t>neration</w:t>
      </w:r>
      <w:proofErr w:type="spellEnd"/>
      <w:r w:rsidR="00C8363A" w:rsidRPr="00C8363A">
        <w:rPr>
          <w:b/>
        </w:rPr>
        <w:t xml:space="preserve"> Firewall) na potrzeby </w:t>
      </w:r>
      <w:r w:rsidR="00C8363A" w:rsidRPr="00C8363A">
        <w:rPr>
          <w:b/>
        </w:rPr>
        <w:t>PANS w Ciechanowie.”</w:t>
      </w:r>
    </w:p>
    <w:p w:rsidR="00384AFA" w:rsidRPr="00C8363A" w:rsidRDefault="00384AFA" w:rsidP="00C8363A">
      <w:pPr>
        <w:pStyle w:val="Default"/>
        <w:ind w:firstLine="426"/>
        <w:rPr>
          <w:b/>
        </w:rPr>
      </w:pPr>
    </w:p>
    <w:p w:rsidR="002F42B9" w:rsidRPr="002F42B9" w:rsidRDefault="002F42B9" w:rsidP="006271E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F42B9">
        <w:rPr>
          <w:rFonts w:ascii="Times New Roman" w:hAnsi="Times New Roman" w:cs="Times New Roman"/>
          <w:b/>
          <w:sz w:val="24"/>
          <w:szCs w:val="24"/>
        </w:rPr>
        <w:t>Uzasadnienie prawne:</w:t>
      </w:r>
    </w:p>
    <w:p w:rsidR="0066609C" w:rsidRDefault="00C8363A" w:rsidP="00C8363A">
      <w:pPr>
        <w:pStyle w:val="Akapitzlist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2F42B9">
        <w:rPr>
          <w:rFonts w:ascii="Times New Roman" w:hAnsi="Times New Roman" w:cs="Times New Roman"/>
          <w:sz w:val="24"/>
          <w:szCs w:val="24"/>
        </w:rPr>
        <w:t xml:space="preserve">Działając na podstawie art. 255 pkt </w:t>
      </w:r>
      <w:r w:rsidR="006271E1">
        <w:rPr>
          <w:rFonts w:ascii="Times New Roman" w:hAnsi="Times New Roman" w:cs="Times New Roman"/>
          <w:sz w:val="24"/>
          <w:szCs w:val="24"/>
        </w:rPr>
        <w:t>3</w:t>
      </w:r>
      <w:r w:rsidR="0042049C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="0042049C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F42B9">
        <w:rPr>
          <w:rFonts w:ascii="Times New Roman" w:hAnsi="Times New Roman" w:cs="Times New Roman"/>
          <w:sz w:val="24"/>
          <w:szCs w:val="24"/>
        </w:rPr>
        <w:t>,</w:t>
      </w:r>
      <w:r w:rsidR="006271E1">
        <w:rPr>
          <w:rFonts w:ascii="Times New Roman" w:hAnsi="Times New Roman" w:cs="Times New Roman"/>
          <w:sz w:val="24"/>
          <w:szCs w:val="24"/>
        </w:rPr>
        <w:t xml:space="preserve"> Zamawiający unieważnia </w:t>
      </w:r>
      <w:r w:rsidR="0042049C">
        <w:rPr>
          <w:rFonts w:ascii="Times New Roman" w:hAnsi="Times New Roman" w:cs="Times New Roman"/>
          <w:sz w:val="24"/>
          <w:szCs w:val="24"/>
        </w:rPr>
        <w:t xml:space="preserve">postępowanie </w:t>
      </w:r>
      <w:r w:rsidR="002F42B9">
        <w:rPr>
          <w:rFonts w:ascii="Times New Roman" w:hAnsi="Times New Roman" w:cs="Times New Roman"/>
          <w:sz w:val="24"/>
          <w:szCs w:val="24"/>
        </w:rPr>
        <w:t>wobec ziszczenia się przesłanki</w:t>
      </w:r>
      <w:r w:rsidR="006271E1">
        <w:rPr>
          <w:rFonts w:ascii="Times New Roman" w:hAnsi="Times New Roman" w:cs="Times New Roman"/>
          <w:sz w:val="24"/>
          <w:szCs w:val="24"/>
        </w:rPr>
        <w:t xml:space="preserve"> ujętej w w/w przepisie, tj. </w:t>
      </w:r>
      <w:r w:rsidR="006271E1" w:rsidRPr="006271E1">
        <w:rPr>
          <w:rFonts w:ascii="Times New Roman" w:hAnsi="Times New Roman" w:cs="Times New Roman"/>
          <w:sz w:val="24"/>
          <w:szCs w:val="24"/>
        </w:rPr>
        <w:t>cena lub koszt najkorzystniejszej oferty lub oferta z najniższą ceną przewyższa kwotę, którą zamawiający zamierza przeznaczyć na sfinansowanie zamówienia, chyba że zamawiający może zwiększyć tę kwotę do ceny lub kosztu najkorzystniejszej oferty</w:t>
      </w:r>
      <w:r w:rsidR="006271E1">
        <w:rPr>
          <w:rFonts w:ascii="Times New Roman" w:hAnsi="Times New Roman" w:cs="Times New Roman"/>
          <w:sz w:val="24"/>
          <w:szCs w:val="24"/>
        </w:rPr>
        <w:t>.</w:t>
      </w:r>
      <w:r w:rsidR="002F42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42B9" w:rsidRDefault="002F42B9" w:rsidP="00527038">
      <w:pPr>
        <w:pStyle w:val="Akapitzlist"/>
        <w:ind w:left="0" w:firstLine="142"/>
        <w:rPr>
          <w:rFonts w:ascii="Times New Roman" w:hAnsi="Times New Roman" w:cs="Times New Roman"/>
          <w:sz w:val="24"/>
          <w:szCs w:val="24"/>
        </w:rPr>
      </w:pPr>
    </w:p>
    <w:p w:rsidR="002F42B9" w:rsidRDefault="002F42B9" w:rsidP="00527038">
      <w:pPr>
        <w:pStyle w:val="Akapitzlist"/>
        <w:ind w:left="0" w:firstLine="142"/>
        <w:rPr>
          <w:rFonts w:ascii="Times New Roman" w:hAnsi="Times New Roman" w:cs="Times New Roman"/>
          <w:sz w:val="24"/>
          <w:szCs w:val="24"/>
        </w:rPr>
      </w:pPr>
    </w:p>
    <w:p w:rsidR="002F42B9" w:rsidRPr="00441E7D" w:rsidRDefault="006271E1" w:rsidP="00441E7D">
      <w:pPr>
        <w:pStyle w:val="Akapitzlist"/>
        <w:ind w:firstLine="14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</w:t>
      </w:r>
      <w:r w:rsidR="002F42B9" w:rsidRPr="002F42B9">
        <w:rPr>
          <w:rFonts w:ascii="Times New Roman" w:hAnsi="Times New Roman" w:cs="Times New Roman"/>
          <w:b/>
          <w:sz w:val="24"/>
          <w:szCs w:val="24"/>
        </w:rPr>
        <w:t>Uzasadnienie faktyczne:</w:t>
      </w:r>
    </w:p>
    <w:p w:rsidR="006271E1" w:rsidRDefault="00C8363A" w:rsidP="00C836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6271E1">
        <w:rPr>
          <w:rFonts w:ascii="Times New Roman" w:hAnsi="Times New Roman" w:cs="Times New Roman"/>
          <w:sz w:val="24"/>
          <w:szCs w:val="24"/>
        </w:rPr>
        <w:t xml:space="preserve">Kwota jaką 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Zamawiający </w:t>
      </w:r>
      <w:r w:rsidR="006271E1">
        <w:rPr>
          <w:rFonts w:ascii="Times New Roman" w:hAnsi="Times New Roman" w:cs="Times New Roman"/>
          <w:sz w:val="24"/>
          <w:szCs w:val="24"/>
        </w:rPr>
        <w:t>zamierzał przeznaczyć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na sfinansowanie </w:t>
      </w:r>
      <w:r>
        <w:rPr>
          <w:rFonts w:ascii="Times New Roman" w:hAnsi="Times New Roman" w:cs="Times New Roman"/>
          <w:sz w:val="24"/>
          <w:szCs w:val="24"/>
        </w:rPr>
        <w:t xml:space="preserve">zamówienia wynosi: </w:t>
      </w:r>
      <w:r w:rsidRPr="00C8363A">
        <w:rPr>
          <w:rFonts w:ascii="Times New Roman" w:hAnsi="Times New Roman" w:cs="Times New Roman"/>
          <w:b/>
          <w:sz w:val="24"/>
          <w:szCs w:val="24"/>
        </w:rPr>
        <w:t>44</w:t>
      </w:r>
      <w:r w:rsidR="006271E1" w:rsidRPr="00C8363A">
        <w:rPr>
          <w:rFonts w:ascii="Times New Roman" w:hAnsi="Times New Roman" w:cs="Times New Roman"/>
          <w:b/>
          <w:sz w:val="24"/>
          <w:szCs w:val="24"/>
        </w:rPr>
        <w:t> 000,00 zł brutto.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71E1" w:rsidRPr="00C8363A" w:rsidRDefault="00C8363A" w:rsidP="00C8363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806E8" w:rsidRPr="008806E8">
        <w:rPr>
          <w:rFonts w:ascii="Times New Roman" w:hAnsi="Times New Roman" w:cs="Times New Roman"/>
          <w:sz w:val="24"/>
          <w:szCs w:val="24"/>
        </w:rPr>
        <w:t xml:space="preserve">Oferta </w:t>
      </w:r>
      <w:r w:rsidR="006271E1">
        <w:rPr>
          <w:rFonts w:ascii="Times New Roman" w:hAnsi="Times New Roman" w:cs="Times New Roman"/>
          <w:sz w:val="24"/>
          <w:szCs w:val="24"/>
        </w:rPr>
        <w:t>złożona przez oferenta</w:t>
      </w:r>
      <w:r w:rsidR="00441E7D">
        <w:rPr>
          <w:rFonts w:ascii="Times New Roman" w:hAnsi="Times New Roman" w:cs="Times New Roman"/>
          <w:sz w:val="24"/>
          <w:szCs w:val="24"/>
        </w:rPr>
        <w:t xml:space="preserve"> na realizację zadania 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71E1">
        <w:rPr>
          <w:rFonts w:ascii="Times New Roman" w:hAnsi="Times New Roman" w:cs="Times New Roman"/>
          <w:sz w:val="24"/>
          <w:szCs w:val="24"/>
        </w:rPr>
        <w:t xml:space="preserve"> </w:t>
      </w:r>
      <w:r w:rsidRPr="00C8363A">
        <w:rPr>
          <w:rFonts w:ascii="Times New Roman" w:hAnsi="Times New Roman" w:cs="Times New Roman"/>
          <w:b/>
          <w:sz w:val="24"/>
          <w:szCs w:val="24"/>
        </w:rPr>
        <w:t>79 888,50 zł</w:t>
      </w:r>
      <w:r w:rsidR="006271E1" w:rsidRPr="00C8363A">
        <w:rPr>
          <w:rFonts w:ascii="Times New Roman" w:hAnsi="Times New Roman" w:cs="Times New Roman"/>
          <w:b/>
          <w:sz w:val="24"/>
          <w:szCs w:val="24"/>
        </w:rPr>
        <w:t xml:space="preserve"> brutto.</w:t>
      </w:r>
    </w:p>
    <w:p w:rsidR="00440D5F" w:rsidRDefault="00C8363A" w:rsidP="00C836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8806E8" w:rsidRPr="008806E8">
        <w:rPr>
          <w:rFonts w:ascii="Times New Roman" w:hAnsi="Times New Roman" w:cs="Times New Roman"/>
          <w:sz w:val="24"/>
          <w:szCs w:val="24"/>
        </w:rPr>
        <w:t>Zamawiający nie może zwiększyć kwoty, którą zamierza przeznaczyć na sfinansowanie zamówienia.</w:t>
      </w:r>
    </w:p>
    <w:p w:rsidR="002F42B9" w:rsidRDefault="002F42B9" w:rsidP="00C836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440D5F" w:rsidRDefault="006271E1" w:rsidP="00C8363A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F42B9">
        <w:rPr>
          <w:rFonts w:ascii="Times New Roman" w:hAnsi="Times New Roman" w:cs="Times New Roman"/>
          <w:sz w:val="24"/>
          <w:szCs w:val="24"/>
        </w:rPr>
        <w:t>Zgodnie z  art. 260 ust. 2</w:t>
      </w:r>
      <w:r w:rsidR="002F42B9" w:rsidRPr="002F42B9">
        <w:rPr>
          <w:rFonts w:ascii="Times New Roman" w:hAnsi="Times New Roman" w:cs="Times New Roman"/>
          <w:sz w:val="24"/>
          <w:szCs w:val="24"/>
        </w:rPr>
        <w:t xml:space="preserve"> ustawy</w:t>
      </w:r>
      <w:r w:rsidR="002F42B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F42B9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2F42B9" w:rsidRPr="002F42B9">
        <w:rPr>
          <w:rFonts w:ascii="Times New Roman" w:hAnsi="Times New Roman" w:cs="Times New Roman"/>
          <w:sz w:val="24"/>
          <w:szCs w:val="24"/>
        </w:rPr>
        <w:t>, Zamawiający zawiadamia o unieważnie</w:t>
      </w:r>
      <w:r w:rsidR="002F42B9">
        <w:rPr>
          <w:rFonts w:ascii="Times New Roman" w:hAnsi="Times New Roman" w:cs="Times New Roman"/>
          <w:sz w:val="24"/>
          <w:szCs w:val="24"/>
        </w:rPr>
        <w:t xml:space="preserve">niu przedmiotowego postępowania na stronie prowadzonego postępowania. </w:t>
      </w:r>
    </w:p>
    <w:p w:rsidR="002F42B9" w:rsidRDefault="002F42B9" w:rsidP="00C8363A">
      <w:pPr>
        <w:spacing w:after="0"/>
        <w:ind w:firstLine="142"/>
        <w:jc w:val="both"/>
        <w:rPr>
          <w:rFonts w:ascii="Times New Roman" w:hAnsi="Times New Roman" w:cs="Times New Roman"/>
          <w:sz w:val="24"/>
          <w:szCs w:val="24"/>
        </w:rPr>
      </w:pPr>
    </w:p>
    <w:p w:rsidR="006271E1" w:rsidRDefault="006271E1" w:rsidP="00C8363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806E8" w:rsidRPr="008806E8" w:rsidRDefault="008806E8" w:rsidP="006271E1">
      <w:pPr>
        <w:spacing w:after="0" w:line="240" w:lineRule="auto"/>
        <w:ind w:right="5"/>
        <w:jc w:val="right"/>
        <w:rPr>
          <w:rFonts w:ascii="Calibri" w:eastAsia="Times New Roman" w:hAnsi="Calibri" w:cs="Calibri"/>
          <w:lang w:eastAsia="pl-PL"/>
        </w:rPr>
      </w:pPr>
      <w:bookmarkStart w:id="0" w:name="_GoBack"/>
      <w:bookmarkEnd w:id="0"/>
      <w:r w:rsidRPr="008806E8">
        <w:rPr>
          <w:rFonts w:ascii="Times New Roman" w:eastAsia="Times New Roman" w:hAnsi="Times New Roman" w:cs="Times New Roman"/>
          <w:sz w:val="24"/>
          <w:szCs w:val="24"/>
          <w:lang w:eastAsia="pl-PL"/>
        </w:rPr>
        <w:t>Z up. Kierownika Zamawiającego</w:t>
      </w:r>
    </w:p>
    <w:p w:rsidR="00251EE5" w:rsidRPr="003F40D1" w:rsidRDefault="00251EE5" w:rsidP="00251EE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40D1">
        <w:rPr>
          <w:rFonts w:ascii="Times New Roman" w:hAnsi="Times New Roman" w:cs="Times New Roman"/>
        </w:rPr>
        <w:t>  Kanclerz PANS im. Ignacego Mościckiego</w:t>
      </w:r>
    </w:p>
    <w:p w:rsidR="00251EE5" w:rsidRPr="003F40D1" w:rsidRDefault="00251EE5" w:rsidP="00251EE5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3F40D1">
        <w:rPr>
          <w:rFonts w:ascii="Times New Roman" w:hAnsi="Times New Roman" w:cs="Times New Roman"/>
        </w:rPr>
        <w:t>         /-/ mgr inż. Piotr Wójcik</w:t>
      </w:r>
    </w:p>
    <w:p w:rsidR="00440D5F" w:rsidRPr="0066609C" w:rsidRDefault="00440D5F" w:rsidP="00440D5F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440D5F" w:rsidRPr="0066609C" w:rsidSect="000A046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DCF" w:rsidRDefault="003D6DCF" w:rsidP="00440D5F">
      <w:pPr>
        <w:spacing w:after="0" w:line="240" w:lineRule="auto"/>
      </w:pPr>
      <w:r>
        <w:separator/>
      </w:r>
    </w:p>
  </w:endnote>
  <w:endnote w:type="continuationSeparator" w:id="0">
    <w:p w:rsidR="003D6DCF" w:rsidRDefault="003D6DCF" w:rsidP="0044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44746578"/>
      <w:docPartObj>
        <w:docPartGallery w:val="Page Numbers (Bottom of Page)"/>
        <w:docPartUnique/>
      </w:docPartObj>
    </w:sdtPr>
    <w:sdtEndPr/>
    <w:sdtContent>
      <w:p w:rsidR="00CE13D4" w:rsidRDefault="00C61BE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363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CE13D4" w:rsidRDefault="00CE13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DCF" w:rsidRDefault="003D6DCF" w:rsidP="00440D5F">
      <w:pPr>
        <w:spacing w:after="0" w:line="240" w:lineRule="auto"/>
      </w:pPr>
      <w:r>
        <w:separator/>
      </w:r>
    </w:p>
  </w:footnote>
  <w:footnote w:type="continuationSeparator" w:id="0">
    <w:p w:rsidR="003D6DCF" w:rsidRDefault="003D6DCF" w:rsidP="00440D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32724A"/>
    <w:multiLevelType w:val="hybridMultilevel"/>
    <w:tmpl w:val="E6A86946"/>
    <w:lvl w:ilvl="0" w:tplc="E888526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45954"/>
    <w:multiLevelType w:val="hybridMultilevel"/>
    <w:tmpl w:val="9B466E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8F74FC"/>
    <w:multiLevelType w:val="hybridMultilevel"/>
    <w:tmpl w:val="399EAD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A232CB"/>
    <w:multiLevelType w:val="hybridMultilevel"/>
    <w:tmpl w:val="F774DC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D7B7D"/>
    <w:multiLevelType w:val="multilevel"/>
    <w:tmpl w:val="9EF46F7C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3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5D5E2981"/>
    <w:multiLevelType w:val="multilevel"/>
    <w:tmpl w:val="C96CEE92"/>
    <w:lvl w:ilvl="0">
      <w:start w:val="6"/>
      <w:numFmt w:val="decimalZero"/>
      <w:lvlText w:val="%1"/>
      <w:lvlJc w:val="left"/>
      <w:pPr>
        <w:ind w:left="684" w:hanging="684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404" w:hanging="6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62F820EB"/>
    <w:multiLevelType w:val="hybridMultilevel"/>
    <w:tmpl w:val="C0F047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559"/>
    <w:rsid w:val="000A0466"/>
    <w:rsid w:val="000D26BA"/>
    <w:rsid w:val="00157C13"/>
    <w:rsid w:val="00176101"/>
    <w:rsid w:val="00243795"/>
    <w:rsid w:val="00251EE5"/>
    <w:rsid w:val="00285BD5"/>
    <w:rsid w:val="002F42B9"/>
    <w:rsid w:val="00383EF4"/>
    <w:rsid w:val="00384AFA"/>
    <w:rsid w:val="003D6DCF"/>
    <w:rsid w:val="0042049C"/>
    <w:rsid w:val="00425484"/>
    <w:rsid w:val="00440D5F"/>
    <w:rsid w:val="00441E7D"/>
    <w:rsid w:val="004C0C9E"/>
    <w:rsid w:val="004F2044"/>
    <w:rsid w:val="00515B0C"/>
    <w:rsid w:val="00527038"/>
    <w:rsid w:val="00535672"/>
    <w:rsid w:val="005803B8"/>
    <w:rsid w:val="006271E1"/>
    <w:rsid w:val="0063285C"/>
    <w:rsid w:val="006431CC"/>
    <w:rsid w:val="00650224"/>
    <w:rsid w:val="0066609C"/>
    <w:rsid w:val="006B4369"/>
    <w:rsid w:val="00766A99"/>
    <w:rsid w:val="008806E8"/>
    <w:rsid w:val="008E1936"/>
    <w:rsid w:val="00AD1F38"/>
    <w:rsid w:val="00AD75CE"/>
    <w:rsid w:val="00AE294E"/>
    <w:rsid w:val="00B529B7"/>
    <w:rsid w:val="00BF1D8D"/>
    <w:rsid w:val="00C03E59"/>
    <w:rsid w:val="00C23559"/>
    <w:rsid w:val="00C61BE7"/>
    <w:rsid w:val="00C63899"/>
    <w:rsid w:val="00C8363A"/>
    <w:rsid w:val="00C93890"/>
    <w:rsid w:val="00CA773C"/>
    <w:rsid w:val="00CE13D4"/>
    <w:rsid w:val="00CF28D0"/>
    <w:rsid w:val="00D16191"/>
    <w:rsid w:val="00D74F50"/>
    <w:rsid w:val="00DD4167"/>
    <w:rsid w:val="00DD7B02"/>
    <w:rsid w:val="00DE6725"/>
    <w:rsid w:val="00E70F56"/>
    <w:rsid w:val="00F54359"/>
    <w:rsid w:val="00FF4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AE66C"/>
  <w15:docId w15:val="{BEE08612-9964-433B-811C-762C87BAA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2703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F1D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70F5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0D5F"/>
  </w:style>
  <w:style w:type="paragraph" w:styleId="Stopka">
    <w:name w:val="footer"/>
    <w:basedOn w:val="Normalny"/>
    <w:link w:val="StopkaZnak"/>
    <w:uiPriority w:val="99"/>
    <w:unhideWhenUsed/>
    <w:rsid w:val="0044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0D5F"/>
  </w:style>
  <w:style w:type="paragraph" w:styleId="Tekstdymka">
    <w:name w:val="Balloon Text"/>
    <w:basedOn w:val="Normalny"/>
    <w:link w:val="TekstdymkaZnak"/>
    <w:uiPriority w:val="99"/>
    <w:semiHidden/>
    <w:unhideWhenUsed/>
    <w:rsid w:val="006B43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43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475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188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49233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29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846562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88250">
          <w:marLeft w:val="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35948E-A046-43C3-A3F8-55B2C9781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246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</dc:creator>
  <cp:keywords/>
  <dc:description/>
  <cp:lastModifiedBy>Sylwia</cp:lastModifiedBy>
  <cp:revision>4</cp:revision>
  <cp:lastPrinted>2025-02-18T07:18:00Z</cp:lastPrinted>
  <dcterms:created xsi:type="dcterms:W3CDTF">2024-04-05T10:06:00Z</dcterms:created>
  <dcterms:modified xsi:type="dcterms:W3CDTF">2025-02-18T07:18:00Z</dcterms:modified>
</cp:coreProperties>
</file>