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6E45" w14:textId="080CA011" w:rsidR="00187819" w:rsidRDefault="00187819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656259" w14:textId="77777777" w:rsidR="00560BB5" w:rsidRPr="008D19C7" w:rsidRDefault="00560BB5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A179F" w14:textId="09B3892C" w:rsidR="00187819" w:rsidRPr="008D19C7" w:rsidRDefault="0061121D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PAŃSTWOWA AKADEMIA NAUK STOSOWANYCH</w:t>
      </w:r>
    </w:p>
    <w:p w14:paraId="4928FE56" w14:textId="77777777" w:rsidR="00187819" w:rsidRPr="008D19C7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im. Ignacego Mościckiego</w:t>
      </w:r>
      <w:r w:rsidRPr="008D19C7">
        <w:rPr>
          <w:rFonts w:ascii="Times New Roman" w:eastAsia="Calibri" w:hAnsi="Times New Roman" w:cs="Times New Roman"/>
          <w:b/>
          <w:sz w:val="24"/>
          <w:szCs w:val="24"/>
        </w:rPr>
        <w:br/>
        <w:t>w CIECHANOWIE</w:t>
      </w:r>
    </w:p>
    <w:p w14:paraId="44B1FF56" w14:textId="77777777" w:rsidR="00187819" w:rsidRPr="008D19C7" w:rsidRDefault="00187819" w:rsidP="00187819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ul. Gabriela Narutowicza 9, 06-400 Ciechanów</w:t>
      </w:r>
    </w:p>
    <w:p w14:paraId="3091DA37" w14:textId="3B177B46" w:rsidR="00187819" w:rsidRPr="008D19C7" w:rsidRDefault="00187819" w:rsidP="002306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48AFD0E5" w14:textId="19F8DEDB" w:rsidR="001A7AB1" w:rsidRPr="008D19C7" w:rsidRDefault="00FD3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KAI.262.34</w:t>
      </w:r>
      <w:r w:rsidR="0061121D">
        <w:rPr>
          <w:rFonts w:ascii="Times New Roman" w:hAnsi="Times New Roman" w:cs="Times New Roman"/>
          <w:sz w:val="24"/>
          <w:szCs w:val="24"/>
        </w:rPr>
        <w:t>.2024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FD" w:rsidRPr="008D19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D6517" w:rsidRPr="008D19C7">
        <w:rPr>
          <w:rFonts w:ascii="Times New Roman" w:hAnsi="Times New Roman" w:cs="Times New Roman"/>
          <w:sz w:val="24"/>
          <w:szCs w:val="24"/>
        </w:rPr>
        <w:t>Załącznik nr 9</w:t>
      </w:r>
    </w:p>
    <w:p w14:paraId="0B4F4685" w14:textId="77777777" w:rsidR="001A7AB1" w:rsidRPr="008D19C7" w:rsidRDefault="001A7AB1">
      <w:pPr>
        <w:rPr>
          <w:rFonts w:ascii="Times New Roman" w:hAnsi="Times New Roman" w:cs="Times New Roman"/>
          <w:sz w:val="24"/>
          <w:szCs w:val="24"/>
        </w:rPr>
      </w:pPr>
    </w:p>
    <w:p w14:paraId="604A685F" w14:textId="5EE72796" w:rsidR="00DF5ECE" w:rsidRPr="008D19C7" w:rsidRDefault="00116EE9" w:rsidP="006E0897">
      <w:pPr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6926697" w14:textId="0705F3CA" w:rsidR="00FF29B9" w:rsidRPr="008D19C7" w:rsidRDefault="00FF29B9" w:rsidP="00BD1525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C523A2A" w14:textId="054BA79A" w:rsidR="006E0897" w:rsidRDefault="00FF3169" w:rsidP="000131D3">
      <w:pPr>
        <w:jc w:val="both"/>
        <w:rPr>
          <w:rFonts w:ascii="Times New Roman" w:hAnsi="Times New Roman" w:cs="Times New Roman"/>
          <w:sz w:val="24"/>
          <w:szCs w:val="24"/>
        </w:rPr>
      </w:pPr>
      <w:r w:rsidRPr="00A102B0">
        <w:rPr>
          <w:rFonts w:ascii="Times New Roman" w:hAnsi="Times New Roman" w:cs="Times New Roman"/>
          <w:sz w:val="24"/>
          <w:szCs w:val="24"/>
        </w:rPr>
        <w:t xml:space="preserve">         </w:t>
      </w:r>
      <w:r w:rsidR="008D19C7" w:rsidRPr="00A102B0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61121D" w:rsidRPr="00A102B0">
        <w:rPr>
          <w:rFonts w:ascii="Times New Roman" w:hAnsi="Times New Roman" w:cs="Times New Roman"/>
          <w:sz w:val="24"/>
          <w:szCs w:val="24"/>
        </w:rPr>
        <w:t>zakup infrastruktury dydaktycznej dla ki</w:t>
      </w:r>
      <w:r w:rsidR="00FD4BD0" w:rsidRPr="00A102B0">
        <w:rPr>
          <w:rFonts w:ascii="Times New Roman" w:hAnsi="Times New Roman" w:cs="Times New Roman"/>
          <w:sz w:val="24"/>
          <w:szCs w:val="24"/>
        </w:rPr>
        <w:t xml:space="preserve">erunku Mechanika i Budowa Maszyn. </w:t>
      </w:r>
    </w:p>
    <w:p w14:paraId="6680772A" w14:textId="790F2054" w:rsidR="00FD3655" w:rsidRDefault="00FD3655" w:rsidP="00FD365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53409">
        <w:rPr>
          <w:rFonts w:ascii="Times New Roman" w:hAnsi="Times New Roman" w:cs="Times New Roman"/>
          <w:b/>
          <w:sz w:val="24"/>
          <w:u w:val="single"/>
        </w:rPr>
        <w:t xml:space="preserve">Dla </w:t>
      </w:r>
      <w:r>
        <w:rPr>
          <w:rFonts w:ascii="Times New Roman" w:hAnsi="Times New Roman" w:cs="Times New Roman"/>
          <w:b/>
          <w:sz w:val="24"/>
          <w:u w:val="single"/>
        </w:rPr>
        <w:t>zadania nr 1</w:t>
      </w:r>
    </w:p>
    <w:p w14:paraId="696870F4" w14:textId="77777777" w:rsidR="00FD3655" w:rsidRDefault="00FD3655" w:rsidP="00FD3655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u w:val="single"/>
        </w:rPr>
      </w:pPr>
    </w:p>
    <w:p w14:paraId="66C233A7" w14:textId="77777777" w:rsidR="00FD3655" w:rsidRPr="006E0897" w:rsidRDefault="00FD3655" w:rsidP="00FD36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E0897">
        <w:rPr>
          <w:rFonts w:ascii="Times New Roman" w:hAnsi="Times New Roman" w:cs="Times New Roman"/>
          <w:sz w:val="24"/>
          <w:szCs w:val="24"/>
        </w:rPr>
        <w:t xml:space="preserve"> Przedmiot zamówienia obejmuje dostawę ogniwa wodorowego dla kierunku </w:t>
      </w:r>
      <w:proofErr w:type="spellStart"/>
      <w:r w:rsidRPr="006E0897">
        <w:rPr>
          <w:rFonts w:ascii="Times New Roman" w:hAnsi="Times New Roman" w:cs="Times New Roman"/>
          <w:sz w:val="24"/>
          <w:szCs w:val="24"/>
        </w:rPr>
        <w:t>MiBM</w:t>
      </w:r>
      <w:proofErr w:type="spellEnd"/>
    </w:p>
    <w:p w14:paraId="434486E7" w14:textId="77777777" w:rsidR="00FD3655" w:rsidRPr="006E0897" w:rsidRDefault="00FD3655" w:rsidP="00FD3655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4"/>
        </w:rPr>
      </w:pPr>
      <w:r w:rsidRPr="006E0897">
        <w:rPr>
          <w:rFonts w:ascii="Times New Roman" w:hAnsi="Times New Roman" w:cs="Times New Roman"/>
          <w:b/>
          <w:sz w:val="24"/>
        </w:rPr>
        <w:t xml:space="preserve">Ogniwo wodorowe </w:t>
      </w:r>
    </w:p>
    <w:p w14:paraId="36F821B6" w14:textId="77777777" w:rsidR="00FD3655" w:rsidRDefault="00FD3655" w:rsidP="00FD3655">
      <w:pPr>
        <w:pStyle w:val="Akapitzlist"/>
        <w:spacing w:line="240" w:lineRule="auto"/>
        <w:rPr>
          <w:rFonts w:ascii="Times New Roman" w:hAnsi="Times New Roman" w:cs="Times New Roman"/>
          <w:sz w:val="24"/>
        </w:rPr>
      </w:pPr>
    </w:p>
    <w:p w14:paraId="68321C21" w14:textId="77777777" w:rsidR="00FD3655" w:rsidRDefault="00FD3655" w:rsidP="00FD365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moc 5 kW</w:t>
      </w:r>
    </w:p>
    <w:p w14:paraId="656E1619" w14:textId="0E6B9B30" w:rsidR="00FD3655" w:rsidRPr="004F13FF" w:rsidRDefault="00FD3655" w:rsidP="00FD365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wraz z osprzętem do montażu i pracy</w:t>
      </w:r>
      <w:r w:rsidR="00155F3E">
        <w:rPr>
          <w:rFonts w:ascii="Times New Roman" w:hAnsi="Times New Roman" w:cs="Times New Roman"/>
          <w:sz w:val="24"/>
        </w:rPr>
        <w:t xml:space="preserve"> </w:t>
      </w:r>
      <w:r w:rsidR="00155F3E" w:rsidRPr="004F13FF">
        <w:rPr>
          <w:rFonts w:ascii="Times New Roman" w:hAnsi="Times New Roman" w:cs="Times New Roman"/>
          <w:sz w:val="24"/>
        </w:rPr>
        <w:t>oraz niezbędnymi zbiornikami,</w:t>
      </w:r>
      <w:r w:rsidRPr="004F13FF">
        <w:rPr>
          <w:rFonts w:ascii="Times New Roman" w:hAnsi="Times New Roman" w:cs="Times New Roman"/>
          <w:sz w:val="24"/>
        </w:rPr>
        <w:t xml:space="preserve"> </w:t>
      </w:r>
    </w:p>
    <w:p w14:paraId="4B529D70" w14:textId="0C8738BE" w:rsidR="00FD3655" w:rsidRDefault="00FD3655" w:rsidP="00FD365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współpracują</w:t>
      </w:r>
      <w:r>
        <w:rPr>
          <w:rFonts w:ascii="Times New Roman" w:hAnsi="Times New Roman" w:cs="Times New Roman"/>
          <w:sz w:val="24"/>
        </w:rPr>
        <w:t>ce z silnikiem BLDC 10kW</w:t>
      </w:r>
    </w:p>
    <w:p w14:paraId="14CE5C40" w14:textId="7E265C93" w:rsidR="006D7513" w:rsidRPr="006D7513" w:rsidRDefault="00FD3655" w:rsidP="006D75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współpracujące z </w:t>
      </w:r>
      <w:r w:rsidRPr="00B53409">
        <w:rPr>
          <w:rFonts w:ascii="Times New Roman" w:hAnsi="Times New Roman" w:cs="Times New Roman"/>
          <w:sz w:val="24"/>
        </w:rPr>
        <w:t xml:space="preserve"> akumulatorem LiFePO4 48V, 60Ah </w:t>
      </w:r>
      <w:r>
        <w:rPr>
          <w:rFonts w:ascii="Times New Roman" w:hAnsi="Times New Roman" w:cs="Times New Roman"/>
          <w:sz w:val="24"/>
        </w:rPr>
        <w:t xml:space="preserve">o wymiarach </w:t>
      </w:r>
      <w:r w:rsidRPr="00DA7A51">
        <w:rPr>
          <w:rFonts w:ascii="Times New Roman" w:hAnsi="Times New Roman" w:cs="Times New Roman"/>
          <w:sz w:val="24"/>
          <w:szCs w:val="24"/>
        </w:rPr>
        <w:t>420x280x210</w:t>
      </w:r>
      <w:r>
        <w:rPr>
          <w:rFonts w:ascii="Times New Roman" w:hAnsi="Times New Roman" w:cs="Times New Roman"/>
          <w:sz w:val="24"/>
          <w:szCs w:val="24"/>
        </w:rPr>
        <w:t xml:space="preserve"> [mm] </w:t>
      </w:r>
      <w:r w:rsidRPr="00B53409">
        <w:rPr>
          <w:rFonts w:ascii="Times New Roman" w:hAnsi="Times New Roman" w:cs="Times New Roman"/>
          <w:sz w:val="24"/>
        </w:rPr>
        <w:t>oraz</w:t>
      </w:r>
      <w:r w:rsidR="006A486F">
        <w:rPr>
          <w:rFonts w:ascii="Times New Roman" w:hAnsi="Times New Roman" w:cs="Times New Roman"/>
          <w:sz w:val="24"/>
        </w:rPr>
        <w:t xml:space="preserve"> pozostałymi podzespołami określonymi w </w:t>
      </w:r>
      <w:r w:rsidR="00BC0222">
        <w:rPr>
          <w:rFonts w:ascii="Times New Roman" w:hAnsi="Times New Roman" w:cs="Times New Roman"/>
          <w:sz w:val="24"/>
        </w:rPr>
        <w:t>OPZ dla zadania</w:t>
      </w:r>
      <w:r w:rsidRPr="00BC0222">
        <w:rPr>
          <w:rFonts w:ascii="Times New Roman" w:hAnsi="Times New Roman" w:cs="Times New Roman"/>
          <w:sz w:val="24"/>
        </w:rPr>
        <w:t xml:space="preserve"> nr 1</w:t>
      </w:r>
      <w:r w:rsidR="006A486F" w:rsidRPr="00BC0222">
        <w:rPr>
          <w:rFonts w:ascii="Times New Roman" w:hAnsi="Times New Roman" w:cs="Times New Roman"/>
          <w:sz w:val="24"/>
        </w:rPr>
        <w:t xml:space="preserve"> z postępowania KAI.262.32.2024. Link do postępowania:</w:t>
      </w:r>
      <w:r w:rsidR="00BC0222">
        <w:rPr>
          <w:rFonts w:ascii="Times New Roman" w:hAnsi="Times New Roman" w:cs="Times New Roman"/>
          <w:sz w:val="24"/>
        </w:rPr>
        <w:t xml:space="preserve"> </w:t>
      </w:r>
      <w:hyperlink r:id="rId8" w:history="1">
        <w:r w:rsidR="006D7513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231B44A9" w14:textId="77777777" w:rsidR="00FD3655" w:rsidRDefault="00FD3655" w:rsidP="006A486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obudową</w:t>
      </w:r>
    </w:p>
    <w:p w14:paraId="6D434F57" w14:textId="6AEA76AF" w:rsidR="00FD3655" w:rsidRDefault="00FD3655" w:rsidP="000131D3">
      <w:pPr>
        <w:jc w:val="both"/>
        <w:rPr>
          <w:rFonts w:ascii="Times New Roman" w:hAnsi="Times New Roman" w:cs="Times New Roman"/>
          <w:sz w:val="24"/>
          <w:highlight w:val="yellow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3FD8020C" w14:textId="77777777" w:rsidR="00384B46" w:rsidRPr="00384B46" w:rsidRDefault="00384B46" w:rsidP="000131D3">
      <w:pPr>
        <w:jc w:val="both"/>
        <w:rPr>
          <w:rFonts w:ascii="Times New Roman" w:hAnsi="Times New Roman" w:cs="Times New Roman"/>
          <w:sz w:val="24"/>
          <w:highlight w:val="yellow"/>
        </w:rPr>
      </w:pPr>
    </w:p>
    <w:p w14:paraId="17B205F1" w14:textId="1A840D99" w:rsidR="00B975D0" w:rsidRDefault="00384B46" w:rsidP="00384B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Dla zadania nr 2</w:t>
      </w:r>
    </w:p>
    <w:p w14:paraId="28BF7D1E" w14:textId="4F15B0A9" w:rsidR="006E0897" w:rsidRPr="006E0897" w:rsidRDefault="006E0897" w:rsidP="006E0897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E0897">
        <w:rPr>
          <w:rFonts w:ascii="Times New Roman" w:hAnsi="Times New Roman" w:cs="Times New Roman"/>
          <w:sz w:val="24"/>
          <w:szCs w:val="24"/>
        </w:rPr>
        <w:t xml:space="preserve">Przedmiot zamówienia obejmuje dostawę podzespołów i materiałów wraz z  montażem i uruchomieniem dla kierunku </w:t>
      </w:r>
      <w:proofErr w:type="spellStart"/>
      <w:r w:rsidRPr="006E0897">
        <w:rPr>
          <w:rFonts w:ascii="Times New Roman" w:hAnsi="Times New Roman" w:cs="Times New Roman"/>
          <w:sz w:val="24"/>
          <w:szCs w:val="24"/>
        </w:rPr>
        <w:t>MiBM</w:t>
      </w:r>
      <w:proofErr w:type="spellEnd"/>
    </w:p>
    <w:p w14:paraId="246236DF" w14:textId="77777777" w:rsidR="002359F5" w:rsidRPr="002359F5" w:rsidRDefault="006E0897" w:rsidP="002359F5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A102B0">
        <w:rPr>
          <w:rFonts w:ascii="Times New Roman" w:hAnsi="Times New Roman" w:cs="Times New Roman"/>
          <w:b/>
          <w:sz w:val="24"/>
        </w:rPr>
        <w:t xml:space="preserve">Pedał gazu </w:t>
      </w:r>
      <w:r w:rsidR="002359F5" w:rsidRPr="00A43957">
        <w:rPr>
          <w:rFonts w:ascii="Times New Roman" w:hAnsi="Times New Roman" w:cs="Times New Roman"/>
          <w:sz w:val="24"/>
        </w:rPr>
        <w:t>– 2 sztuki</w:t>
      </w:r>
    </w:p>
    <w:p w14:paraId="05313464" w14:textId="68FF486C" w:rsidR="006A486F" w:rsidRDefault="006E0897" w:rsidP="006A486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r w:rsidRPr="006A486F">
        <w:rPr>
          <w:rFonts w:ascii="Times New Roman" w:hAnsi="Times New Roman" w:cs="Times New Roman"/>
          <w:sz w:val="24"/>
        </w:rPr>
        <w:t xml:space="preserve">współpracujący z </w:t>
      </w:r>
      <w:r w:rsidR="00155F3E" w:rsidRPr="00BC0222">
        <w:rPr>
          <w:rFonts w:ascii="Times New Roman" w:hAnsi="Times New Roman" w:cs="Times New Roman"/>
          <w:sz w:val="24"/>
        </w:rPr>
        <w:t>podzespołami</w:t>
      </w:r>
      <w:r w:rsidR="00155F3E" w:rsidRPr="006A486F">
        <w:rPr>
          <w:rFonts w:ascii="Times New Roman" w:hAnsi="Times New Roman" w:cs="Times New Roman"/>
          <w:color w:val="00B050"/>
          <w:sz w:val="24"/>
        </w:rPr>
        <w:t xml:space="preserve"> </w:t>
      </w:r>
      <w:r w:rsidR="006A486F">
        <w:rPr>
          <w:rFonts w:ascii="Times New Roman" w:hAnsi="Times New Roman" w:cs="Times New Roman"/>
          <w:sz w:val="24"/>
        </w:rPr>
        <w:t xml:space="preserve">określonymi w </w:t>
      </w:r>
      <w:r w:rsidR="00BC0222">
        <w:rPr>
          <w:rFonts w:ascii="Times New Roman" w:hAnsi="Times New Roman" w:cs="Times New Roman"/>
          <w:sz w:val="24"/>
        </w:rPr>
        <w:t>OPZ dla zadania</w:t>
      </w:r>
      <w:r w:rsidR="006A486F" w:rsidRPr="00BC0222">
        <w:rPr>
          <w:rFonts w:ascii="Times New Roman" w:hAnsi="Times New Roman" w:cs="Times New Roman"/>
          <w:sz w:val="24"/>
        </w:rPr>
        <w:t xml:space="preserve"> nr 1 z postępowania KAI.262.32.2024. Link do postępowania: </w:t>
      </w:r>
      <w:hyperlink r:id="rId9" w:history="1">
        <w:r w:rsidR="00BC0222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57EBA9A4" w14:textId="42FDA7F3" w:rsidR="00BC0222" w:rsidRDefault="00BC0222" w:rsidP="00BC0222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14:paraId="1820F03E" w14:textId="06E24073" w:rsidR="00BC0222" w:rsidRDefault="00BC0222" w:rsidP="00BC0222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14:paraId="30CF327A" w14:textId="77777777" w:rsidR="00BC0222" w:rsidRPr="00BC0222" w:rsidRDefault="00BC0222" w:rsidP="00BC0222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14:paraId="039A16E1" w14:textId="6695ED2D" w:rsidR="002359F5" w:rsidRPr="00BC0222" w:rsidRDefault="002359F5" w:rsidP="006A486F">
      <w:pPr>
        <w:pStyle w:val="Akapitzlist"/>
        <w:spacing w:before="60" w:after="0" w:line="240" w:lineRule="auto"/>
        <w:ind w:left="1080"/>
        <w:jc w:val="both"/>
        <w:rPr>
          <w:rFonts w:ascii="Times New Roman" w:hAnsi="Times New Roman" w:cs="Times New Roman"/>
          <w:sz w:val="24"/>
        </w:rPr>
      </w:pPr>
    </w:p>
    <w:p w14:paraId="15FBD4A1" w14:textId="4B89A55E" w:rsidR="002359F5" w:rsidRDefault="002359F5" w:rsidP="002359F5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A102B0">
        <w:rPr>
          <w:rFonts w:ascii="Times New Roman" w:hAnsi="Times New Roman" w:cs="Times New Roman"/>
          <w:b/>
          <w:sz w:val="24"/>
        </w:rPr>
        <w:lastRenderedPageBreak/>
        <w:t>Stacyjka ON/OFF </w:t>
      </w:r>
      <w:proofErr w:type="spellStart"/>
      <w:r w:rsidRPr="00A102B0">
        <w:rPr>
          <w:rFonts w:ascii="Times New Roman" w:hAnsi="Times New Roman" w:cs="Times New Roman"/>
          <w:b/>
          <w:sz w:val="24"/>
        </w:rPr>
        <w:t>Ignition</w:t>
      </w:r>
      <w:proofErr w:type="spellEnd"/>
      <w:r w:rsidRPr="00A102B0">
        <w:rPr>
          <w:rFonts w:ascii="Times New Roman" w:hAnsi="Times New Roman" w:cs="Times New Roman"/>
          <w:b/>
          <w:sz w:val="24"/>
        </w:rPr>
        <w:t xml:space="preserve"> KEY 4W </w:t>
      </w:r>
      <w:r w:rsidRPr="00A43957">
        <w:rPr>
          <w:rFonts w:ascii="Times New Roman" w:hAnsi="Times New Roman" w:cs="Times New Roman"/>
          <w:sz w:val="24"/>
        </w:rPr>
        <w:t>– 2 sztuki</w:t>
      </w:r>
    </w:p>
    <w:p w14:paraId="2F009B18" w14:textId="6FC34B6B" w:rsidR="002359F5" w:rsidRPr="006D7513" w:rsidRDefault="002359F5" w:rsidP="006D75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r w:rsidRPr="002359F5">
        <w:rPr>
          <w:rFonts w:ascii="Times New Roman" w:hAnsi="Times New Roman" w:cs="Times New Roman"/>
          <w:sz w:val="24"/>
        </w:rPr>
        <w:t>wspó</w:t>
      </w:r>
      <w:r w:rsidR="004F13FF">
        <w:rPr>
          <w:rFonts w:ascii="Times New Roman" w:hAnsi="Times New Roman" w:cs="Times New Roman"/>
          <w:sz w:val="24"/>
        </w:rPr>
        <w:t xml:space="preserve">łpracująca z </w:t>
      </w:r>
      <w:r w:rsidR="006A486F" w:rsidRPr="00BC0222">
        <w:rPr>
          <w:rFonts w:ascii="Times New Roman" w:hAnsi="Times New Roman" w:cs="Times New Roman"/>
          <w:sz w:val="24"/>
        </w:rPr>
        <w:t>podzespołami</w:t>
      </w:r>
      <w:r w:rsidR="006A486F">
        <w:rPr>
          <w:rFonts w:ascii="Times New Roman" w:hAnsi="Times New Roman" w:cs="Times New Roman"/>
          <w:color w:val="00B050"/>
          <w:sz w:val="24"/>
        </w:rPr>
        <w:t xml:space="preserve"> </w:t>
      </w:r>
      <w:r w:rsidR="006A486F">
        <w:rPr>
          <w:rFonts w:ascii="Times New Roman" w:hAnsi="Times New Roman" w:cs="Times New Roman"/>
          <w:sz w:val="24"/>
        </w:rPr>
        <w:t xml:space="preserve">określonymi w </w:t>
      </w:r>
      <w:r w:rsidR="00BC0222">
        <w:rPr>
          <w:rFonts w:ascii="Times New Roman" w:hAnsi="Times New Roman" w:cs="Times New Roman"/>
          <w:sz w:val="24"/>
        </w:rPr>
        <w:t>OPZ dla zadania</w:t>
      </w:r>
      <w:r w:rsidR="006A486F" w:rsidRPr="00BC0222">
        <w:rPr>
          <w:rFonts w:ascii="Times New Roman" w:hAnsi="Times New Roman" w:cs="Times New Roman"/>
          <w:sz w:val="24"/>
        </w:rPr>
        <w:t xml:space="preserve"> nr 1 z postępowania KAI.262.32.2024. Link do postępowania: </w:t>
      </w:r>
      <w:hyperlink r:id="rId10" w:history="1">
        <w:r w:rsidR="006D7513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44C9A8AC" w14:textId="1AC1B761" w:rsidR="002359F5" w:rsidRDefault="002359F5" w:rsidP="002359F5">
      <w:pPr>
        <w:spacing w:before="60"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7826D9F" w14:textId="6FA2B36E" w:rsidR="002359F5" w:rsidRDefault="002359F5" w:rsidP="002359F5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A102B0">
        <w:rPr>
          <w:rFonts w:ascii="Times New Roman" w:hAnsi="Times New Roman" w:cs="Times New Roman"/>
          <w:b/>
          <w:sz w:val="24"/>
        </w:rPr>
        <w:t xml:space="preserve">Wyłącznik awaryjny 250A </w:t>
      </w:r>
      <w:r w:rsidRPr="002359F5">
        <w:rPr>
          <w:rFonts w:ascii="Times New Roman" w:hAnsi="Times New Roman" w:cs="Times New Roman"/>
          <w:b/>
          <w:sz w:val="24"/>
        </w:rPr>
        <w:t>-</w:t>
      </w:r>
      <w:r w:rsidRPr="00A43957">
        <w:rPr>
          <w:rFonts w:ascii="Times New Roman" w:hAnsi="Times New Roman" w:cs="Times New Roman"/>
          <w:sz w:val="24"/>
        </w:rPr>
        <w:t xml:space="preserve"> 2 sztuki</w:t>
      </w:r>
    </w:p>
    <w:p w14:paraId="585F2E4C" w14:textId="04ABE481" w:rsidR="002359F5" w:rsidRPr="002359F5" w:rsidRDefault="002359F5" w:rsidP="002359F5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9F5">
        <w:rPr>
          <w:rFonts w:ascii="Times New Roman" w:hAnsi="Times New Roman" w:cs="Times New Roman"/>
          <w:sz w:val="24"/>
        </w:rPr>
        <w:t>współpracujący z</w:t>
      </w:r>
      <w:r>
        <w:rPr>
          <w:rFonts w:ascii="Times New Roman" w:hAnsi="Times New Roman" w:cs="Times New Roman"/>
          <w:sz w:val="24"/>
        </w:rPr>
        <w:t>:</w:t>
      </w:r>
      <w:r w:rsidRPr="002359F5">
        <w:rPr>
          <w:rFonts w:ascii="Times New Roman" w:hAnsi="Times New Roman" w:cs="Times New Roman"/>
          <w:sz w:val="24"/>
        </w:rPr>
        <w:t xml:space="preserve">   </w:t>
      </w:r>
    </w:p>
    <w:p w14:paraId="06D24762" w14:textId="42FA916C" w:rsidR="002359F5" w:rsidRPr="002359F5" w:rsidRDefault="002359F5" w:rsidP="002359F5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9F5">
        <w:rPr>
          <w:rFonts w:ascii="Times New Roman" w:hAnsi="Times New Roman" w:cs="Times New Roman"/>
          <w:b/>
          <w:sz w:val="24"/>
          <w:szCs w:val="24"/>
        </w:rPr>
        <w:t xml:space="preserve">silnikiem BLDC 22-25kW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2359F5">
        <w:rPr>
          <w:rFonts w:ascii="Times New Roman" w:hAnsi="Times New Roman" w:cs="Times New Roman"/>
          <w:sz w:val="24"/>
          <w:szCs w:val="24"/>
        </w:rPr>
        <w:t>chłodzenie cieczą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>moc nominalna (przy 72V) - 20kW~22kW / 26.8KM~29.5KM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>obroty : 4000 Obr/min. (bez obciążenia)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>żywotność : &gt;10000h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>czujnik temperatury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>okablowanie do podłączenia zasilania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9F5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 w:rsidRPr="002359F5"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 w:rsidRPr="002359F5"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0D72E24" w14:textId="655661C2" w:rsidR="002359F5" w:rsidRDefault="002359F5" w:rsidP="00A43957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43957">
        <w:rPr>
          <w:rFonts w:ascii="Times New Roman" w:hAnsi="Times New Roman" w:cs="Times New Roman"/>
          <w:b/>
          <w:sz w:val="24"/>
          <w:szCs w:val="24"/>
        </w:rPr>
        <w:t>Silnik</w:t>
      </w:r>
      <w:r w:rsidR="00155F3E">
        <w:rPr>
          <w:rFonts w:ascii="Times New Roman" w:hAnsi="Times New Roman" w:cs="Times New Roman"/>
          <w:b/>
          <w:sz w:val="24"/>
          <w:szCs w:val="24"/>
        </w:rPr>
        <w:t>iem</w:t>
      </w:r>
      <w:r w:rsidRPr="00A43957">
        <w:rPr>
          <w:rFonts w:ascii="Times New Roman" w:hAnsi="Times New Roman" w:cs="Times New Roman"/>
          <w:b/>
          <w:sz w:val="24"/>
          <w:szCs w:val="24"/>
        </w:rPr>
        <w:t xml:space="preserve"> BLDC 10kW</w:t>
      </w:r>
      <w:r w:rsidR="00A43957" w:rsidRPr="00A4395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A43957">
        <w:rPr>
          <w:rFonts w:ascii="Times New Roman" w:hAnsi="Times New Roman" w:cs="Times New Roman"/>
          <w:sz w:val="24"/>
          <w:szCs w:val="24"/>
        </w:rPr>
        <w:t>moc nominalna (przy 48V) - 10kW~13kW | 13.4KM~17.4KM</w:t>
      </w:r>
      <w:r w:rsidR="00A43957" w:rsidRPr="00A43957">
        <w:rPr>
          <w:rFonts w:ascii="Times New Roman" w:hAnsi="Times New Roman" w:cs="Times New Roman"/>
          <w:sz w:val="24"/>
          <w:szCs w:val="24"/>
        </w:rPr>
        <w:t xml:space="preserve">, </w:t>
      </w:r>
      <w:r w:rsidRPr="00A43957">
        <w:rPr>
          <w:rFonts w:ascii="Times New Roman" w:hAnsi="Times New Roman" w:cs="Times New Roman"/>
          <w:sz w:val="24"/>
          <w:szCs w:val="24"/>
        </w:rPr>
        <w:t>obroty : 4700 Obr/min. (bez obciążenia)</w:t>
      </w:r>
      <w:r w:rsidR="00A43957" w:rsidRPr="00A43957">
        <w:rPr>
          <w:rFonts w:ascii="Times New Roman" w:hAnsi="Times New Roman" w:cs="Times New Roman"/>
          <w:sz w:val="24"/>
          <w:szCs w:val="24"/>
        </w:rPr>
        <w:t xml:space="preserve">, </w:t>
      </w:r>
      <w:r w:rsidRPr="00A43957">
        <w:rPr>
          <w:rFonts w:ascii="Times New Roman" w:hAnsi="Times New Roman" w:cs="Times New Roman"/>
          <w:sz w:val="24"/>
          <w:szCs w:val="24"/>
        </w:rPr>
        <w:t>żywotność : &gt;10000h</w:t>
      </w:r>
      <w:r w:rsidR="00A43957" w:rsidRPr="00A43957">
        <w:rPr>
          <w:rFonts w:ascii="Times New Roman" w:hAnsi="Times New Roman" w:cs="Times New Roman"/>
          <w:sz w:val="24"/>
          <w:szCs w:val="24"/>
        </w:rPr>
        <w:t xml:space="preserve">, </w:t>
      </w:r>
      <w:r w:rsidRPr="00A43957">
        <w:rPr>
          <w:rFonts w:ascii="Times New Roman" w:hAnsi="Times New Roman" w:cs="Times New Roman"/>
          <w:sz w:val="24"/>
          <w:szCs w:val="24"/>
        </w:rPr>
        <w:t>czujnik temperatury</w:t>
      </w:r>
      <w:r w:rsidR="00A43957" w:rsidRPr="00A43957">
        <w:rPr>
          <w:rFonts w:ascii="Times New Roman" w:hAnsi="Times New Roman" w:cs="Times New Roman"/>
          <w:sz w:val="24"/>
          <w:szCs w:val="24"/>
        </w:rPr>
        <w:t xml:space="preserve">, </w:t>
      </w:r>
      <w:r w:rsidRPr="00A43957">
        <w:rPr>
          <w:rFonts w:ascii="Times New Roman" w:hAnsi="Times New Roman" w:cs="Times New Roman"/>
          <w:sz w:val="24"/>
          <w:szCs w:val="24"/>
        </w:rPr>
        <w:t>okablowanie do podłączenia zasilania</w:t>
      </w:r>
      <w:r w:rsidR="00A43957" w:rsidRPr="00A43957">
        <w:rPr>
          <w:rFonts w:ascii="Times New Roman" w:hAnsi="Times New Roman" w:cs="Times New Roman"/>
          <w:sz w:val="24"/>
          <w:szCs w:val="24"/>
        </w:rPr>
        <w:t xml:space="preserve">, </w:t>
      </w:r>
      <w:r w:rsidRPr="00A43957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 w:rsidRPr="00A43957"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 w:rsidRPr="00A43957"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  <w:r w:rsidR="00A43957" w:rsidRPr="00A4395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151D559" w14:textId="77777777" w:rsidR="00A43957" w:rsidRPr="00A43957" w:rsidRDefault="00A43957" w:rsidP="00A43957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5C22A3A" w14:textId="6F003BEF" w:rsidR="00A43957" w:rsidRDefault="00A43957" w:rsidP="00A43957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43957">
        <w:rPr>
          <w:rFonts w:ascii="Times New Roman" w:hAnsi="Times New Roman" w:cs="Times New Roman"/>
          <w:b/>
          <w:sz w:val="24"/>
        </w:rPr>
        <w:t xml:space="preserve">Przetwornica DC/DC 40-100V na 13,8V KL-49DCDC jako zasilanie do ekranów/paneli </w:t>
      </w:r>
      <w:proofErr w:type="spellStart"/>
      <w:r w:rsidRPr="00A43957">
        <w:rPr>
          <w:rFonts w:ascii="Times New Roman" w:hAnsi="Times New Roman" w:cs="Times New Roman"/>
          <w:b/>
          <w:sz w:val="24"/>
        </w:rPr>
        <w:t>amoled</w:t>
      </w:r>
      <w:proofErr w:type="spellEnd"/>
      <w:r w:rsidRPr="00A43957">
        <w:rPr>
          <w:rFonts w:ascii="Times New Roman" w:hAnsi="Times New Roman" w:cs="Times New Roman"/>
          <w:b/>
          <w:sz w:val="24"/>
        </w:rPr>
        <w:t xml:space="preserve"> </w:t>
      </w:r>
      <w:r w:rsidRPr="00A43957">
        <w:rPr>
          <w:rFonts w:ascii="Times New Roman" w:hAnsi="Times New Roman" w:cs="Times New Roman"/>
          <w:sz w:val="24"/>
        </w:rPr>
        <w:t>– 2 sztuki</w:t>
      </w:r>
    </w:p>
    <w:p w14:paraId="77082B32" w14:textId="29FBC245" w:rsidR="00A43957" w:rsidRDefault="00A43957" w:rsidP="00A43957">
      <w:pPr>
        <w:spacing w:before="6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631F0D83" w14:textId="65FB0BAA" w:rsidR="00A43957" w:rsidRPr="00A43957" w:rsidRDefault="00A43957" w:rsidP="00A43957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A43957">
        <w:rPr>
          <w:rFonts w:ascii="Times New Roman" w:hAnsi="Times New Roman" w:cs="Times New Roman"/>
          <w:b/>
          <w:sz w:val="24"/>
        </w:rPr>
        <w:t xml:space="preserve">Przełącznik 3 pozycyjny, kierunkowy/ </w:t>
      </w:r>
      <w:proofErr w:type="spellStart"/>
      <w:r w:rsidRPr="00A43957">
        <w:rPr>
          <w:rFonts w:ascii="Times New Roman" w:hAnsi="Times New Roman" w:cs="Times New Roman"/>
          <w:b/>
          <w:sz w:val="24"/>
        </w:rPr>
        <w:t>switch</w:t>
      </w:r>
      <w:proofErr w:type="spellEnd"/>
      <w:r w:rsidRPr="00A43957">
        <w:rPr>
          <w:rFonts w:ascii="Times New Roman" w:hAnsi="Times New Roman" w:cs="Times New Roman"/>
          <w:b/>
          <w:sz w:val="24"/>
        </w:rPr>
        <w:t xml:space="preserve"> F-N-R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A43957">
        <w:rPr>
          <w:rFonts w:ascii="Times New Roman" w:hAnsi="Times New Roman" w:cs="Times New Roman"/>
          <w:sz w:val="24"/>
        </w:rPr>
        <w:t>– 2 sztuki</w:t>
      </w:r>
    </w:p>
    <w:p w14:paraId="3A84238C" w14:textId="57EAF1B8" w:rsidR="00A43957" w:rsidRPr="006D7513" w:rsidRDefault="00A43957" w:rsidP="006D75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r w:rsidRPr="00A43957">
        <w:rPr>
          <w:rFonts w:ascii="Times New Roman" w:hAnsi="Times New Roman" w:cs="Times New Roman"/>
          <w:sz w:val="24"/>
        </w:rPr>
        <w:t>współ</w:t>
      </w:r>
      <w:r w:rsidR="004F13FF">
        <w:rPr>
          <w:rFonts w:ascii="Times New Roman" w:hAnsi="Times New Roman" w:cs="Times New Roman"/>
          <w:sz w:val="24"/>
        </w:rPr>
        <w:t>pracujący z</w:t>
      </w:r>
      <w:r w:rsidR="00155F3E" w:rsidRPr="005073CB">
        <w:rPr>
          <w:rFonts w:ascii="Times New Roman" w:hAnsi="Times New Roman" w:cs="Times New Roman"/>
          <w:color w:val="FF0000"/>
          <w:sz w:val="24"/>
        </w:rPr>
        <w:t xml:space="preserve"> </w:t>
      </w:r>
      <w:r w:rsidR="006A486F" w:rsidRPr="00BC0222">
        <w:rPr>
          <w:rFonts w:ascii="Times New Roman" w:hAnsi="Times New Roman" w:cs="Times New Roman"/>
          <w:sz w:val="24"/>
        </w:rPr>
        <w:t>podzespołami</w:t>
      </w:r>
      <w:r w:rsidR="006A486F">
        <w:rPr>
          <w:rFonts w:ascii="Times New Roman" w:hAnsi="Times New Roman" w:cs="Times New Roman"/>
          <w:color w:val="00B050"/>
          <w:sz w:val="24"/>
        </w:rPr>
        <w:t xml:space="preserve"> </w:t>
      </w:r>
      <w:r w:rsidR="006A486F">
        <w:rPr>
          <w:rFonts w:ascii="Times New Roman" w:hAnsi="Times New Roman" w:cs="Times New Roman"/>
          <w:sz w:val="24"/>
        </w:rPr>
        <w:t xml:space="preserve">określonymi w </w:t>
      </w:r>
      <w:r w:rsidR="00BC0222">
        <w:rPr>
          <w:rFonts w:ascii="Times New Roman" w:hAnsi="Times New Roman" w:cs="Times New Roman"/>
          <w:sz w:val="24"/>
        </w:rPr>
        <w:t>OPZ dla zadania</w:t>
      </w:r>
      <w:r w:rsidR="006A486F" w:rsidRPr="00BC0222">
        <w:rPr>
          <w:rFonts w:ascii="Times New Roman" w:hAnsi="Times New Roman" w:cs="Times New Roman"/>
          <w:sz w:val="24"/>
        </w:rPr>
        <w:t xml:space="preserve"> nr 1 z postępowania KAI.262.32.2024. Link do postępowania: </w:t>
      </w:r>
      <w:hyperlink r:id="rId11" w:history="1">
        <w:r w:rsidR="006D7513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611253E6" w14:textId="77777777" w:rsidR="00A43957" w:rsidRPr="00BC0222" w:rsidRDefault="00A43957" w:rsidP="00A43957">
      <w:pPr>
        <w:pStyle w:val="Akapitzlist"/>
        <w:spacing w:before="60" w:after="0" w:line="240" w:lineRule="auto"/>
        <w:ind w:left="1080"/>
        <w:jc w:val="both"/>
        <w:rPr>
          <w:rFonts w:ascii="Times New Roman" w:hAnsi="Times New Roman" w:cs="Times New Roman"/>
          <w:b/>
          <w:sz w:val="24"/>
        </w:rPr>
      </w:pPr>
    </w:p>
    <w:p w14:paraId="43EF54AB" w14:textId="77777777" w:rsidR="00A43957" w:rsidRDefault="00A43957" w:rsidP="00A43957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Kable przyłączeniowe Hi-Power, Hi-</w:t>
      </w:r>
      <w:proofErr w:type="spellStart"/>
      <w:r>
        <w:rPr>
          <w:rFonts w:ascii="Times New Roman" w:hAnsi="Times New Roman" w:cs="Times New Roman"/>
          <w:b/>
          <w:sz w:val="24"/>
        </w:rPr>
        <w:t>Flex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2x1, 5 </w:t>
      </w:r>
      <w:proofErr w:type="spellStart"/>
      <w:r>
        <w:rPr>
          <w:rFonts w:ascii="Times New Roman" w:hAnsi="Times New Roman" w:cs="Times New Roman"/>
          <w:b/>
          <w:sz w:val="24"/>
        </w:rPr>
        <w:t>mb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r w:rsidRPr="00A43957">
        <w:rPr>
          <w:rFonts w:ascii="Times New Roman" w:hAnsi="Times New Roman" w:cs="Times New Roman"/>
          <w:sz w:val="24"/>
        </w:rPr>
        <w:t>– 3 sztuki</w:t>
      </w:r>
    </w:p>
    <w:p w14:paraId="4F8FF6FE" w14:textId="77777777" w:rsidR="00A43957" w:rsidRPr="00A102B0" w:rsidRDefault="00A43957" w:rsidP="00A43957">
      <w:pPr>
        <w:spacing w:before="6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58153132" w14:textId="77777777" w:rsidR="005170F4" w:rsidRPr="00B975D0" w:rsidRDefault="005170F4" w:rsidP="005170F4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B975D0">
        <w:rPr>
          <w:rFonts w:ascii="Times New Roman" w:hAnsi="Times New Roman" w:cs="Times New Roman"/>
          <w:b/>
          <w:sz w:val="24"/>
        </w:rPr>
        <w:t xml:space="preserve">Komplet podzespołów </w:t>
      </w:r>
      <w:r w:rsidRPr="005170F4">
        <w:rPr>
          <w:rFonts w:ascii="Times New Roman" w:hAnsi="Times New Roman" w:cs="Times New Roman"/>
          <w:sz w:val="24"/>
        </w:rPr>
        <w:t>do montażu 2 sztuk pojazdów</w:t>
      </w:r>
    </w:p>
    <w:p w14:paraId="400D357D" w14:textId="16F7380E" w:rsidR="005170F4" w:rsidRPr="00BC0222" w:rsidRDefault="005073CB" w:rsidP="00BC0222">
      <w:pPr>
        <w:pStyle w:val="Akapitzlist"/>
        <w:numPr>
          <w:ilvl w:val="0"/>
          <w:numId w:val="12"/>
        </w:numPr>
        <w:spacing w:before="60" w:after="0" w:line="240" w:lineRule="auto"/>
        <w:jc w:val="both"/>
        <w:rPr>
          <w:rFonts w:ascii="Times New Roman" w:hAnsi="Times New Roman" w:cs="Times New Roman"/>
          <w:sz w:val="24"/>
        </w:rPr>
      </w:pPr>
      <w:r w:rsidRPr="00BC0222">
        <w:rPr>
          <w:rFonts w:ascii="Times New Roman" w:hAnsi="Times New Roman" w:cs="Times New Roman"/>
          <w:sz w:val="24"/>
        </w:rPr>
        <w:t>Z</w:t>
      </w:r>
      <w:r w:rsidR="005170F4" w:rsidRPr="00BC0222">
        <w:rPr>
          <w:rFonts w:ascii="Times New Roman" w:hAnsi="Times New Roman" w:cs="Times New Roman"/>
          <w:sz w:val="24"/>
        </w:rPr>
        <w:t>awieszenie</w:t>
      </w:r>
      <w:r w:rsidRPr="00BC0222">
        <w:rPr>
          <w:rFonts w:ascii="Times New Roman" w:hAnsi="Times New Roman" w:cs="Times New Roman"/>
          <w:sz w:val="24"/>
        </w:rPr>
        <w:t xml:space="preserve"> k</w:t>
      </w:r>
      <w:r w:rsidR="004A63A6" w:rsidRPr="00BC0222">
        <w:rPr>
          <w:rFonts w:ascii="Times New Roman" w:hAnsi="Times New Roman" w:cs="Times New Roman"/>
          <w:sz w:val="24"/>
        </w:rPr>
        <w:t>om</w:t>
      </w:r>
      <w:r w:rsidRPr="00BC0222">
        <w:rPr>
          <w:rFonts w:ascii="Times New Roman" w:hAnsi="Times New Roman" w:cs="Times New Roman"/>
          <w:sz w:val="24"/>
        </w:rPr>
        <w:t>pl</w:t>
      </w:r>
      <w:r w:rsidR="004A63A6" w:rsidRPr="00BC0222">
        <w:rPr>
          <w:rFonts w:ascii="Times New Roman" w:hAnsi="Times New Roman" w:cs="Times New Roman"/>
          <w:sz w:val="24"/>
        </w:rPr>
        <w:t>et</w:t>
      </w:r>
      <w:r w:rsidRPr="00BC0222">
        <w:rPr>
          <w:rFonts w:ascii="Times New Roman" w:hAnsi="Times New Roman" w:cs="Times New Roman"/>
          <w:sz w:val="24"/>
        </w:rPr>
        <w:t>, wahacze, piasty kół, amortyzatory</w:t>
      </w:r>
    </w:p>
    <w:p w14:paraId="55C9CC95" w14:textId="57A0285D" w:rsidR="005170F4" w:rsidRPr="006D7513" w:rsidRDefault="005073CB" w:rsidP="006D7513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</w:t>
      </w:r>
      <w:r w:rsidR="005170F4">
        <w:rPr>
          <w:rFonts w:ascii="Times New Roman" w:hAnsi="Times New Roman" w:cs="Times New Roman"/>
          <w:sz w:val="24"/>
        </w:rPr>
        <w:t>kład hamulcowy i kierowniczy</w:t>
      </w:r>
      <w:r w:rsidR="005170F4" w:rsidRPr="00B975D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k</w:t>
      </w:r>
      <w:r w:rsidR="004A63A6">
        <w:rPr>
          <w:rFonts w:ascii="Times New Roman" w:hAnsi="Times New Roman" w:cs="Times New Roman"/>
          <w:sz w:val="24"/>
        </w:rPr>
        <w:t>om</w:t>
      </w:r>
      <w:r>
        <w:rPr>
          <w:rFonts w:ascii="Times New Roman" w:hAnsi="Times New Roman" w:cs="Times New Roman"/>
          <w:sz w:val="24"/>
        </w:rPr>
        <w:t>pl</w:t>
      </w:r>
      <w:r w:rsidR="004A63A6">
        <w:rPr>
          <w:rFonts w:ascii="Times New Roman" w:hAnsi="Times New Roman" w:cs="Times New Roman"/>
          <w:sz w:val="24"/>
        </w:rPr>
        <w:t>et</w:t>
      </w:r>
      <w:r>
        <w:rPr>
          <w:rFonts w:ascii="Times New Roman" w:hAnsi="Times New Roman" w:cs="Times New Roman"/>
          <w:sz w:val="24"/>
        </w:rPr>
        <w:t xml:space="preserve">. </w:t>
      </w:r>
      <w:r w:rsidR="005170F4" w:rsidRPr="00B975D0">
        <w:rPr>
          <w:rFonts w:ascii="Times New Roman" w:hAnsi="Times New Roman" w:cs="Times New Roman"/>
          <w:sz w:val="24"/>
        </w:rPr>
        <w:t>wraz z płynami eksploatacyjnymi i niezbędnymi elementami złącznymi do pojazdu o min. masie 300kg współ</w:t>
      </w:r>
      <w:r w:rsidR="005170F4">
        <w:rPr>
          <w:rFonts w:ascii="Times New Roman" w:hAnsi="Times New Roman" w:cs="Times New Roman"/>
          <w:sz w:val="24"/>
        </w:rPr>
        <w:t>pracujące z przekładnią redukcyjną mechanizmu różnicowego</w:t>
      </w:r>
      <w:r>
        <w:rPr>
          <w:rFonts w:ascii="Times New Roman" w:hAnsi="Times New Roman" w:cs="Times New Roman"/>
          <w:sz w:val="24"/>
        </w:rPr>
        <w:t xml:space="preserve"> </w:t>
      </w:r>
      <w:r w:rsidR="000D4592">
        <w:rPr>
          <w:rFonts w:ascii="Times New Roman" w:hAnsi="Times New Roman" w:cs="Times New Roman"/>
          <w:sz w:val="24"/>
        </w:rPr>
        <w:t xml:space="preserve">i podzespołami </w:t>
      </w:r>
      <w:r w:rsidR="006A486F">
        <w:rPr>
          <w:rFonts w:ascii="Times New Roman" w:hAnsi="Times New Roman" w:cs="Times New Roman"/>
          <w:sz w:val="24"/>
        </w:rPr>
        <w:t>okreś</w:t>
      </w:r>
      <w:r w:rsidR="000D4592">
        <w:rPr>
          <w:rFonts w:ascii="Times New Roman" w:hAnsi="Times New Roman" w:cs="Times New Roman"/>
          <w:sz w:val="24"/>
        </w:rPr>
        <w:t>lonymi</w:t>
      </w:r>
      <w:r w:rsidR="006A486F">
        <w:rPr>
          <w:rFonts w:ascii="Times New Roman" w:hAnsi="Times New Roman" w:cs="Times New Roman"/>
          <w:sz w:val="24"/>
        </w:rPr>
        <w:t xml:space="preserve"> w </w:t>
      </w:r>
      <w:r w:rsidR="00BC0222">
        <w:rPr>
          <w:rFonts w:ascii="Times New Roman" w:hAnsi="Times New Roman" w:cs="Times New Roman"/>
          <w:sz w:val="24"/>
        </w:rPr>
        <w:t>OPZ dla zadania</w:t>
      </w:r>
      <w:r w:rsidR="006A486F" w:rsidRPr="00BC0222">
        <w:rPr>
          <w:rFonts w:ascii="Times New Roman" w:hAnsi="Times New Roman" w:cs="Times New Roman"/>
          <w:sz w:val="24"/>
        </w:rPr>
        <w:t xml:space="preserve"> nr 1 z postępowania</w:t>
      </w:r>
      <w:r w:rsidR="00BC0222">
        <w:rPr>
          <w:rFonts w:ascii="Times New Roman" w:hAnsi="Times New Roman" w:cs="Times New Roman"/>
          <w:sz w:val="24"/>
        </w:rPr>
        <w:t xml:space="preserve"> </w:t>
      </w:r>
      <w:r w:rsidR="006A486F" w:rsidRPr="00BC0222">
        <w:rPr>
          <w:rFonts w:ascii="Times New Roman" w:hAnsi="Times New Roman" w:cs="Times New Roman"/>
          <w:sz w:val="24"/>
        </w:rPr>
        <w:t xml:space="preserve">KAI.262.32.2024. Link do postępowania: </w:t>
      </w:r>
      <w:hyperlink r:id="rId12" w:history="1">
        <w:r w:rsidR="006D7513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2C2F1504" w14:textId="6AE13531" w:rsidR="005170F4" w:rsidRPr="006D7513" w:rsidRDefault="005170F4" w:rsidP="000D4592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4A63A6">
        <w:rPr>
          <w:rFonts w:ascii="Times New Roman" w:hAnsi="Times New Roman" w:cs="Times New Roman"/>
          <w:color w:val="000000" w:themeColor="text1"/>
          <w:sz w:val="24"/>
        </w:rPr>
        <w:t>Elementy do pojazdu o min. masie 300kg współpracujące z przekładnią redukcyjną mechanizmu różnicowego</w:t>
      </w:r>
      <w:r w:rsidR="005073CB" w:rsidRPr="004A63A6">
        <w:rPr>
          <w:rFonts w:ascii="Times New Roman" w:hAnsi="Times New Roman" w:cs="Times New Roman"/>
          <w:b/>
          <w:sz w:val="24"/>
        </w:rPr>
        <w:t xml:space="preserve"> </w:t>
      </w:r>
      <w:r w:rsidR="000D4592" w:rsidRPr="000D4592">
        <w:rPr>
          <w:rFonts w:ascii="Times New Roman" w:hAnsi="Times New Roman" w:cs="Times New Roman"/>
          <w:sz w:val="24"/>
        </w:rPr>
        <w:t>i podzespołami</w:t>
      </w:r>
      <w:r w:rsidR="000D4592">
        <w:rPr>
          <w:rFonts w:ascii="Times New Roman" w:hAnsi="Times New Roman" w:cs="Times New Roman"/>
          <w:b/>
          <w:sz w:val="24"/>
        </w:rPr>
        <w:t xml:space="preserve"> </w:t>
      </w:r>
      <w:r w:rsidR="000D4592">
        <w:rPr>
          <w:rFonts w:ascii="Times New Roman" w:hAnsi="Times New Roman" w:cs="Times New Roman"/>
          <w:sz w:val="24"/>
        </w:rPr>
        <w:t>określonymi</w:t>
      </w:r>
      <w:r w:rsidR="00BC0222">
        <w:rPr>
          <w:rFonts w:ascii="Times New Roman" w:hAnsi="Times New Roman" w:cs="Times New Roman"/>
          <w:sz w:val="24"/>
        </w:rPr>
        <w:t xml:space="preserve"> w OPZ dla zadania</w:t>
      </w:r>
      <w:r w:rsidR="00BC0222" w:rsidRPr="00BC0222">
        <w:rPr>
          <w:rFonts w:ascii="Times New Roman" w:hAnsi="Times New Roman" w:cs="Times New Roman"/>
          <w:sz w:val="24"/>
        </w:rPr>
        <w:t xml:space="preserve"> nr 1 z postępowania KAI.262.32.2024. Link do postępowania: </w:t>
      </w:r>
      <w:hyperlink r:id="rId13" w:history="1">
        <w:r w:rsidR="006D7513" w:rsidRPr="00023FE8">
          <w:rPr>
            <w:rStyle w:val="Hipercze"/>
            <w:rFonts w:ascii="Times New Roman" w:hAnsi="Times New Roman" w:cs="Times New Roman"/>
            <w:sz w:val="24"/>
          </w:rPr>
          <w:t>https://ezamowienia.gov.pl/mp-client/tenders/ocds-148610-7a7cc979-430f-4f60-962b-c4df2cce20e2</w:t>
        </w:r>
      </w:hyperlink>
    </w:p>
    <w:p w14:paraId="30CA0946" w14:textId="77777777" w:rsidR="004A63A6" w:rsidRPr="00BC0222" w:rsidRDefault="004A63A6" w:rsidP="004A63A6">
      <w:pPr>
        <w:pStyle w:val="Akapitzlist"/>
        <w:spacing w:before="60" w:after="0" w:line="240" w:lineRule="auto"/>
        <w:ind w:left="1080"/>
        <w:jc w:val="both"/>
        <w:rPr>
          <w:rFonts w:ascii="Times New Roman" w:hAnsi="Times New Roman" w:cs="Times New Roman"/>
          <w:sz w:val="24"/>
        </w:rPr>
      </w:pPr>
    </w:p>
    <w:p w14:paraId="2545F86C" w14:textId="253F2859" w:rsidR="005170F4" w:rsidRPr="004A63A6" w:rsidRDefault="00155F3E" w:rsidP="004A63A6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4A63A6">
        <w:rPr>
          <w:rFonts w:ascii="Times New Roman" w:hAnsi="Times New Roman" w:cs="Times New Roman"/>
          <w:b/>
          <w:sz w:val="24"/>
        </w:rPr>
        <w:t>K</w:t>
      </w:r>
      <w:r w:rsidR="005170F4" w:rsidRPr="004A63A6">
        <w:rPr>
          <w:rFonts w:ascii="Times New Roman" w:hAnsi="Times New Roman" w:cs="Times New Roman"/>
          <w:b/>
          <w:sz w:val="24"/>
        </w:rPr>
        <w:t xml:space="preserve">oła </w:t>
      </w:r>
      <w:r w:rsidR="004F13FF" w:rsidRPr="004A63A6">
        <w:rPr>
          <w:rFonts w:ascii="Times New Roman" w:hAnsi="Times New Roman" w:cs="Times New Roman"/>
          <w:b/>
          <w:sz w:val="24"/>
        </w:rPr>
        <w:t>komplet</w:t>
      </w:r>
      <w:r w:rsidRPr="004A63A6">
        <w:rPr>
          <w:rFonts w:ascii="Times New Roman" w:hAnsi="Times New Roman" w:cs="Times New Roman"/>
          <w:b/>
          <w:sz w:val="24"/>
        </w:rPr>
        <w:t>:</w:t>
      </w:r>
      <w:bookmarkStart w:id="0" w:name="_GoBack"/>
      <w:bookmarkEnd w:id="0"/>
    </w:p>
    <w:p w14:paraId="08580308" w14:textId="764670FE" w:rsidR="005170F4" w:rsidRPr="005E0C9E" w:rsidRDefault="004F13FF" w:rsidP="004F13FF">
      <w:pPr>
        <w:pStyle w:val="Akapitzlist"/>
        <w:spacing w:before="60" w:after="0" w:line="240" w:lineRule="auto"/>
        <w:ind w:left="10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170F4" w:rsidRPr="005170F4">
        <w:rPr>
          <w:rFonts w:ascii="Times New Roman" w:hAnsi="Times New Roman" w:cs="Times New Roman"/>
          <w:sz w:val="24"/>
        </w:rPr>
        <w:t xml:space="preserve">felgi aluminiowe - </w:t>
      </w:r>
      <w:r w:rsidR="00155F3E" w:rsidRPr="005E0C9E">
        <w:rPr>
          <w:rFonts w:ascii="Times New Roman" w:hAnsi="Times New Roman" w:cs="Times New Roman"/>
          <w:sz w:val="24"/>
        </w:rPr>
        <w:t>3</w:t>
      </w:r>
      <w:r w:rsidR="005170F4" w:rsidRPr="005E0C9E">
        <w:rPr>
          <w:rFonts w:ascii="Times New Roman" w:hAnsi="Times New Roman" w:cs="Times New Roman"/>
          <w:sz w:val="24"/>
        </w:rPr>
        <w:t xml:space="preserve"> zestawy</w:t>
      </w:r>
      <w:r w:rsidR="005073CB" w:rsidRPr="005E0C9E">
        <w:rPr>
          <w:rFonts w:ascii="Times New Roman" w:hAnsi="Times New Roman" w:cs="Times New Roman"/>
          <w:sz w:val="24"/>
        </w:rPr>
        <w:t xml:space="preserve"> (12 szt</w:t>
      </w:r>
      <w:r>
        <w:rPr>
          <w:rFonts w:ascii="Times New Roman" w:hAnsi="Times New Roman" w:cs="Times New Roman"/>
          <w:sz w:val="24"/>
        </w:rPr>
        <w:t>uk</w:t>
      </w:r>
      <w:r w:rsidR="005073CB" w:rsidRPr="005E0C9E">
        <w:rPr>
          <w:rFonts w:ascii="Times New Roman" w:hAnsi="Times New Roman" w:cs="Times New Roman"/>
          <w:sz w:val="24"/>
        </w:rPr>
        <w:t>), w rozm</w:t>
      </w:r>
      <w:r>
        <w:rPr>
          <w:rFonts w:ascii="Times New Roman" w:hAnsi="Times New Roman" w:cs="Times New Roman"/>
          <w:sz w:val="24"/>
        </w:rPr>
        <w:t>iarze</w:t>
      </w:r>
      <w:r w:rsidR="005073CB" w:rsidRPr="005E0C9E">
        <w:rPr>
          <w:rFonts w:ascii="Times New Roman" w:hAnsi="Times New Roman" w:cs="Times New Roman"/>
          <w:sz w:val="24"/>
        </w:rPr>
        <w:t>: 8``, 10`` i 12``</w:t>
      </w:r>
    </w:p>
    <w:p w14:paraId="3378FB6F" w14:textId="3FEEC70D" w:rsidR="005170F4" w:rsidRPr="005E0C9E" w:rsidRDefault="004F13FF" w:rsidP="004F13FF">
      <w:pPr>
        <w:pStyle w:val="Akapitzlist"/>
        <w:spacing w:before="60" w:after="0" w:line="240" w:lineRule="auto"/>
        <w:ind w:left="10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170F4" w:rsidRPr="005E0C9E">
        <w:rPr>
          <w:rFonts w:ascii="Times New Roman" w:hAnsi="Times New Roman" w:cs="Times New Roman"/>
          <w:sz w:val="24"/>
        </w:rPr>
        <w:t>opony - 3 zestawy</w:t>
      </w:r>
      <w:r w:rsidR="005073CB" w:rsidRPr="005E0C9E">
        <w:rPr>
          <w:rFonts w:ascii="Times New Roman" w:hAnsi="Times New Roman" w:cs="Times New Roman"/>
          <w:sz w:val="24"/>
        </w:rPr>
        <w:t xml:space="preserve"> (12 szt</w:t>
      </w:r>
      <w:r>
        <w:rPr>
          <w:rFonts w:ascii="Times New Roman" w:hAnsi="Times New Roman" w:cs="Times New Roman"/>
          <w:sz w:val="24"/>
        </w:rPr>
        <w:t>uk</w:t>
      </w:r>
      <w:r w:rsidR="005073CB" w:rsidRPr="005E0C9E">
        <w:rPr>
          <w:rFonts w:ascii="Times New Roman" w:hAnsi="Times New Roman" w:cs="Times New Roman"/>
          <w:sz w:val="24"/>
        </w:rPr>
        <w:t>), do felg 8``, 10`` i 12``</w:t>
      </w:r>
    </w:p>
    <w:p w14:paraId="7D6C72C6" w14:textId="4045ADD9" w:rsidR="005170F4" w:rsidRDefault="005170F4" w:rsidP="005170F4">
      <w:pPr>
        <w:pStyle w:val="Akapitzlist"/>
        <w:spacing w:before="60" w:after="0" w:line="240" w:lineRule="auto"/>
        <w:jc w:val="both"/>
        <w:rPr>
          <w:rFonts w:ascii="Times New Roman" w:hAnsi="Times New Roman" w:cs="Times New Roman"/>
          <w:color w:val="00B050"/>
          <w:sz w:val="24"/>
        </w:rPr>
      </w:pPr>
    </w:p>
    <w:p w14:paraId="4C2B429C" w14:textId="326A83B0" w:rsidR="00BC0222" w:rsidRDefault="00BC0222" w:rsidP="005170F4">
      <w:pPr>
        <w:pStyle w:val="Akapitzlist"/>
        <w:spacing w:before="60" w:after="0" w:line="240" w:lineRule="auto"/>
        <w:jc w:val="both"/>
        <w:rPr>
          <w:rFonts w:ascii="Times New Roman" w:hAnsi="Times New Roman" w:cs="Times New Roman"/>
          <w:color w:val="00B050"/>
          <w:sz w:val="24"/>
        </w:rPr>
      </w:pPr>
    </w:p>
    <w:p w14:paraId="3B4ABF05" w14:textId="6CFEACCA" w:rsidR="00BC0222" w:rsidRDefault="00BC0222" w:rsidP="005170F4">
      <w:pPr>
        <w:pStyle w:val="Akapitzlist"/>
        <w:spacing w:before="60" w:after="0" w:line="240" w:lineRule="auto"/>
        <w:jc w:val="both"/>
        <w:rPr>
          <w:rFonts w:ascii="Times New Roman" w:hAnsi="Times New Roman" w:cs="Times New Roman"/>
          <w:color w:val="00B050"/>
          <w:sz w:val="24"/>
        </w:rPr>
      </w:pPr>
    </w:p>
    <w:p w14:paraId="0137A903" w14:textId="6F24E1B9" w:rsidR="00BC0222" w:rsidRDefault="00BC0222" w:rsidP="005170F4">
      <w:pPr>
        <w:pStyle w:val="Akapitzlist"/>
        <w:spacing w:before="60" w:after="0" w:line="240" w:lineRule="auto"/>
        <w:jc w:val="both"/>
        <w:rPr>
          <w:rFonts w:ascii="Times New Roman" w:hAnsi="Times New Roman" w:cs="Times New Roman"/>
          <w:color w:val="00B050"/>
          <w:sz w:val="24"/>
        </w:rPr>
      </w:pPr>
    </w:p>
    <w:p w14:paraId="74F460E7" w14:textId="77777777" w:rsidR="00BC0222" w:rsidRPr="005073CB" w:rsidRDefault="00BC0222" w:rsidP="005170F4">
      <w:pPr>
        <w:pStyle w:val="Akapitzlist"/>
        <w:spacing w:before="60" w:after="0" w:line="240" w:lineRule="auto"/>
        <w:jc w:val="both"/>
        <w:rPr>
          <w:rFonts w:ascii="Times New Roman" w:hAnsi="Times New Roman" w:cs="Times New Roman"/>
          <w:color w:val="00B050"/>
          <w:sz w:val="24"/>
        </w:rPr>
      </w:pPr>
    </w:p>
    <w:p w14:paraId="0DEE903E" w14:textId="5D160D96" w:rsidR="005170F4" w:rsidRPr="00A102B0" w:rsidRDefault="005170F4" w:rsidP="005170F4">
      <w:pPr>
        <w:pStyle w:val="Akapitzlist"/>
        <w:numPr>
          <w:ilvl w:val="0"/>
          <w:numId w:val="2"/>
        </w:numPr>
        <w:spacing w:before="60"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A102B0">
        <w:rPr>
          <w:rFonts w:ascii="Times New Roman" w:hAnsi="Times New Roman" w:cs="Times New Roman"/>
          <w:b/>
          <w:sz w:val="24"/>
        </w:rPr>
        <w:t xml:space="preserve">Ładowarka 72V 20-25A </w:t>
      </w:r>
      <w:r>
        <w:rPr>
          <w:rFonts w:ascii="Times New Roman" w:hAnsi="Times New Roman" w:cs="Times New Roman"/>
          <w:b/>
          <w:sz w:val="24"/>
        </w:rPr>
        <w:t xml:space="preserve">– </w:t>
      </w:r>
      <w:r w:rsidRPr="005170F4">
        <w:rPr>
          <w:rFonts w:ascii="Times New Roman" w:hAnsi="Times New Roman" w:cs="Times New Roman"/>
          <w:sz w:val="24"/>
        </w:rPr>
        <w:t>1 sztuka</w:t>
      </w:r>
    </w:p>
    <w:p w14:paraId="6834CDAD" w14:textId="2CF4B6ED" w:rsidR="005170F4" w:rsidRDefault="005170F4" w:rsidP="005170F4">
      <w:pPr>
        <w:pStyle w:val="Akapitzlist"/>
        <w:numPr>
          <w:ilvl w:val="0"/>
          <w:numId w:val="35"/>
        </w:numPr>
        <w:spacing w:before="60"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współpracująca z</w:t>
      </w:r>
      <w:r w:rsidR="00401786">
        <w:rPr>
          <w:rFonts w:ascii="Times New Roman" w:hAnsi="Times New Roman" w:cs="Times New Roman"/>
          <w:sz w:val="24"/>
        </w:rPr>
        <w:t>:</w:t>
      </w:r>
    </w:p>
    <w:p w14:paraId="314BB349" w14:textId="57240071" w:rsidR="00401786" w:rsidRPr="004A63A6" w:rsidRDefault="00401786" w:rsidP="004A63A6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401786">
        <w:rPr>
          <w:rFonts w:ascii="Times New Roman" w:hAnsi="Times New Roman" w:cs="Times New Roman"/>
          <w:b/>
          <w:sz w:val="24"/>
          <w:szCs w:val="24"/>
        </w:rPr>
        <w:t>kumulator</w:t>
      </w:r>
      <w:r>
        <w:rPr>
          <w:rFonts w:ascii="Times New Roman" w:hAnsi="Times New Roman" w:cs="Times New Roman"/>
          <w:b/>
          <w:sz w:val="24"/>
          <w:szCs w:val="24"/>
        </w:rPr>
        <w:t>em</w:t>
      </w:r>
      <w:r w:rsidRPr="00401786">
        <w:rPr>
          <w:rFonts w:ascii="Times New Roman" w:hAnsi="Times New Roman" w:cs="Times New Roman"/>
          <w:b/>
          <w:sz w:val="24"/>
          <w:szCs w:val="24"/>
        </w:rPr>
        <w:t xml:space="preserve"> typu LiFePO4 24s 72V, 120Ah [ 9,22kWh ]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401786">
        <w:rPr>
          <w:rFonts w:ascii="Times New Roman" w:hAnsi="Times New Roman" w:cs="Times New Roman"/>
          <w:sz w:val="24"/>
          <w:szCs w:val="24"/>
        </w:rPr>
        <w:t xml:space="preserve">złącze typu </w:t>
      </w:r>
      <w:proofErr w:type="spellStart"/>
      <w:r w:rsidRPr="00401786">
        <w:rPr>
          <w:rFonts w:ascii="Times New Roman" w:hAnsi="Times New Roman" w:cs="Times New Roman"/>
          <w:sz w:val="24"/>
          <w:szCs w:val="24"/>
        </w:rPr>
        <w:t>anderson</w:t>
      </w:r>
      <w:proofErr w:type="spellEnd"/>
      <w:r w:rsidRPr="00401786">
        <w:rPr>
          <w:rFonts w:ascii="Times New Roman" w:hAnsi="Times New Roman" w:cs="Times New Roman"/>
          <w:sz w:val="24"/>
          <w:szCs w:val="24"/>
        </w:rPr>
        <w:t xml:space="preserve"> umożliwiające podłączenie do silnika oraz standaryzowanej ładowarki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01786">
        <w:rPr>
          <w:rFonts w:ascii="Times New Roman" w:hAnsi="Times New Roman" w:cs="Times New Roman"/>
          <w:sz w:val="24"/>
          <w:szCs w:val="24"/>
        </w:rPr>
        <w:t>kable przyłączeniowe typu Hi-Power, Hi-</w:t>
      </w:r>
      <w:proofErr w:type="spellStart"/>
      <w:r w:rsidRPr="00401786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401786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401786">
        <w:rPr>
          <w:rFonts w:ascii="Times New Roman" w:hAnsi="Times New Roman" w:cs="Times New Roman"/>
          <w:sz w:val="24"/>
          <w:szCs w:val="24"/>
        </w:rPr>
        <w:t>mb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01786">
        <w:rPr>
          <w:rFonts w:ascii="Times New Roman" w:hAnsi="Times New Roman" w:cs="Times New Roman"/>
          <w:sz w:val="24"/>
          <w:szCs w:val="24"/>
        </w:rPr>
        <w:t>wymiary</w:t>
      </w:r>
      <w:r w:rsidRPr="00FF6C69">
        <w:t xml:space="preserve"> </w:t>
      </w:r>
      <w:r w:rsidRPr="00401786">
        <w:rPr>
          <w:rFonts w:ascii="Times New Roman" w:hAnsi="Times New Roman" w:cs="Times New Roman"/>
          <w:sz w:val="24"/>
          <w:szCs w:val="24"/>
        </w:rPr>
        <w:t>1060x280x210 [mm]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98EE5F6" w14:textId="14BD226B" w:rsidR="00D84501" w:rsidRPr="00527061" w:rsidRDefault="00D84501" w:rsidP="00527061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BFBDAAD" w14:textId="5C2F71CB" w:rsidR="00070723" w:rsidRPr="00070723" w:rsidRDefault="00070723" w:rsidP="00A102B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4A6520BB" w14:textId="77777777" w:rsidR="000131D3" w:rsidRPr="000131D3" w:rsidRDefault="000131D3" w:rsidP="000131D3">
      <w:pPr>
        <w:pStyle w:val="Akapitzlist"/>
        <w:rPr>
          <w:rFonts w:ascii="Times New Roman" w:hAnsi="Times New Roman" w:cs="Times New Roman"/>
          <w:sz w:val="24"/>
          <w:highlight w:val="yellow"/>
        </w:rPr>
      </w:pPr>
    </w:p>
    <w:p w14:paraId="0D0CF386" w14:textId="55EA8B2E" w:rsidR="00B53409" w:rsidRPr="00A102B0" w:rsidRDefault="00B53409" w:rsidP="00384B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02B0">
        <w:rPr>
          <w:rFonts w:ascii="Times New Roman" w:hAnsi="Times New Roman" w:cs="Times New Roman"/>
          <w:b/>
          <w:sz w:val="24"/>
          <w:szCs w:val="24"/>
          <w:u w:val="single"/>
        </w:rPr>
        <w:t>Wymagane przez Zamawiającego minimalne parametry</w:t>
      </w:r>
      <w:r w:rsidR="00FD4BD0" w:rsidRPr="00A102B0">
        <w:rPr>
          <w:rFonts w:ascii="Times New Roman" w:hAnsi="Times New Roman" w:cs="Times New Roman"/>
          <w:b/>
          <w:sz w:val="24"/>
          <w:szCs w:val="24"/>
          <w:u w:val="single"/>
        </w:rPr>
        <w:t xml:space="preserve"> pozatechniczne</w:t>
      </w:r>
    </w:p>
    <w:p w14:paraId="44E724BC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D84501">
        <w:rPr>
          <w:rFonts w:ascii="Times New Roman" w:hAnsi="Times New Roman" w:cs="Times New Roman"/>
          <w:sz w:val="24"/>
          <w:u w:val="single"/>
        </w:rPr>
        <w:t>Zamawiający wymaga, żeby oferowany sprzęt:</w:t>
      </w:r>
    </w:p>
    <w:p w14:paraId="72791DF4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w stanie </w:t>
      </w:r>
      <w:r w:rsidRPr="00D84501">
        <w:rPr>
          <w:rFonts w:ascii="Times New Roman" w:hAnsi="Times New Roman" w:cs="Times New Roman"/>
          <w:sz w:val="24"/>
        </w:rPr>
        <w:t>nowy</w:t>
      </w:r>
      <w:r>
        <w:rPr>
          <w:rFonts w:ascii="Times New Roman" w:hAnsi="Times New Roman" w:cs="Times New Roman"/>
          <w:sz w:val="24"/>
        </w:rPr>
        <w:t>m</w:t>
      </w:r>
      <w:r w:rsidRPr="00D84501">
        <w:rPr>
          <w:rFonts w:ascii="Times New Roman" w:hAnsi="Times New Roman" w:cs="Times New Roman"/>
          <w:sz w:val="24"/>
        </w:rPr>
        <w:t xml:space="preserve"> </w:t>
      </w:r>
    </w:p>
    <w:p w14:paraId="2B7F1BCB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miał zapewnione wszystkie elementy montażowe niezbędne do pracy,</w:t>
      </w:r>
    </w:p>
    <w:p w14:paraId="465A01DA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</w:t>
      </w:r>
      <w:r w:rsidRPr="00D84501">
        <w:rPr>
          <w:rFonts w:ascii="Times New Roman" w:hAnsi="Times New Roman" w:cs="Times New Roman"/>
          <w:sz w:val="24"/>
        </w:rPr>
        <w:t>gotowy do pracy po zakończeniu prezentacji, instalacji i uruchomienia,</w:t>
      </w:r>
    </w:p>
    <w:p w14:paraId="0605F080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pochodził z oficjalnych kanałów dystrybucyjnych producentów i posiadał zainstalowane w sobie oficjalne, niezmodyfikowane oprogramowanie układowe dostarczone prz</w:t>
      </w:r>
      <w:r>
        <w:rPr>
          <w:rFonts w:ascii="Times New Roman" w:hAnsi="Times New Roman" w:cs="Times New Roman"/>
          <w:sz w:val="24"/>
        </w:rPr>
        <w:t>ez producenta danego urządzenia,</w:t>
      </w:r>
    </w:p>
    <w:p w14:paraId="2CE80BFC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był dopuszczony do dystrybucji oraz użytkowan</w:t>
      </w:r>
      <w:r>
        <w:rPr>
          <w:rFonts w:ascii="Times New Roman" w:hAnsi="Times New Roman" w:cs="Times New Roman"/>
          <w:sz w:val="24"/>
        </w:rPr>
        <w:t>ia na terenie Unii Europejskiej,</w:t>
      </w:r>
    </w:p>
    <w:p w14:paraId="5D207FD6" w14:textId="77777777" w:rsidR="00B53409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dzień składania ofert posiadał wsparcie i serwis pogwarancyjny przez min. 2 lata</w:t>
      </w:r>
      <w:r>
        <w:rPr>
          <w:rFonts w:ascii="Times New Roman" w:hAnsi="Times New Roman" w:cs="Times New Roman"/>
          <w:sz w:val="24"/>
        </w:rPr>
        <w:t>.</w:t>
      </w:r>
    </w:p>
    <w:p w14:paraId="42D524E9" w14:textId="77777777" w:rsidR="00B53409" w:rsidRPr="00D84501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5F5D544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  <w:u w:val="single"/>
        </w:rPr>
        <w:t>Warunki gwarancji serwisu</w:t>
      </w:r>
      <w:r w:rsidRPr="00D84501">
        <w:rPr>
          <w:rFonts w:ascii="Times New Roman" w:hAnsi="Times New Roman" w:cs="Times New Roman"/>
          <w:sz w:val="24"/>
        </w:rPr>
        <w:t>:</w:t>
      </w:r>
    </w:p>
    <w:p w14:paraId="43034448" w14:textId="77777777" w:rsidR="00B53409" w:rsidRPr="00D84501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dostarczony sprzęt objęty przedmiotem umowy Wykonawca udzieli Zamawiającemu gwarancji 12 miesiące</w:t>
      </w:r>
      <w:r>
        <w:rPr>
          <w:rFonts w:ascii="Times New Roman" w:hAnsi="Times New Roman" w:cs="Times New Roman"/>
          <w:sz w:val="24"/>
        </w:rPr>
        <w:t>,</w:t>
      </w:r>
    </w:p>
    <w:p w14:paraId="6F5F48EF" w14:textId="77777777" w:rsidR="00B53409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w okresie gwarancji, bez utraty wynikających z niej uprawnień, Zamawiający ma prawo do zmiany konfiguracji oraz rozbudowy urządzeń poprzez dokładanie n</w:t>
      </w:r>
      <w:r>
        <w:rPr>
          <w:rFonts w:ascii="Times New Roman" w:hAnsi="Times New Roman" w:cs="Times New Roman"/>
          <w:sz w:val="24"/>
        </w:rPr>
        <w:t>owych modułów.</w:t>
      </w:r>
    </w:p>
    <w:p w14:paraId="357DDD4E" w14:textId="77777777" w:rsidR="00B53409" w:rsidRPr="00B53409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3FD73AE" w14:textId="0D6E5EEE" w:rsidR="00BE2A0D" w:rsidRPr="00B975D0" w:rsidRDefault="00B53409" w:rsidP="00B975D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D84501">
        <w:rPr>
          <w:rFonts w:ascii="Times New Roman" w:hAnsi="Times New Roman" w:cs="Times New Roman"/>
          <w:sz w:val="24"/>
        </w:rPr>
        <w:t xml:space="preserve">Zamawiający wymaga dostawy </w:t>
      </w:r>
      <w:r w:rsidR="00A102B0">
        <w:rPr>
          <w:rFonts w:ascii="Times New Roman" w:hAnsi="Times New Roman" w:cs="Times New Roman"/>
          <w:sz w:val="24"/>
        </w:rPr>
        <w:t xml:space="preserve"> i rozładunku </w:t>
      </w:r>
      <w:r>
        <w:rPr>
          <w:rFonts w:ascii="Times New Roman" w:hAnsi="Times New Roman" w:cs="Times New Roman"/>
          <w:sz w:val="24"/>
        </w:rPr>
        <w:t>sprzętu i</w:t>
      </w:r>
      <w:r w:rsidRPr="00D84501">
        <w:rPr>
          <w:rFonts w:ascii="Times New Roman" w:hAnsi="Times New Roman" w:cs="Times New Roman"/>
          <w:sz w:val="24"/>
        </w:rPr>
        <w:t xml:space="preserve"> elementów dedykowanych do wyposażenia do siedziby Państwowej Akademii Nauk Stosowanych im. Ignacego Mościckiego </w:t>
      </w:r>
      <w:r>
        <w:rPr>
          <w:rFonts w:ascii="Times New Roman" w:hAnsi="Times New Roman" w:cs="Times New Roman"/>
          <w:sz w:val="24"/>
        </w:rPr>
        <w:t>w Ciechanowie</w:t>
      </w:r>
      <w:r w:rsidRPr="00D84501">
        <w:rPr>
          <w:rFonts w:ascii="Times New Roman" w:hAnsi="Times New Roman" w:cs="Times New Roman"/>
          <w:sz w:val="24"/>
        </w:rPr>
        <w:t xml:space="preserve"> ul. Gabriela Narutowicza 9, 06-400 Ciechanów</w:t>
      </w:r>
      <w:r>
        <w:rPr>
          <w:rFonts w:ascii="Times New Roman" w:hAnsi="Times New Roman" w:cs="Times New Roman"/>
          <w:sz w:val="24"/>
        </w:rPr>
        <w:t xml:space="preserve">. </w:t>
      </w:r>
    </w:p>
    <w:sectPr w:rsidR="00BE2A0D" w:rsidRPr="00B975D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AF2CE" w14:textId="77777777" w:rsidR="00AA4B0D" w:rsidRDefault="00AA4B0D" w:rsidP="00187819">
      <w:pPr>
        <w:spacing w:after="0" w:line="240" w:lineRule="auto"/>
      </w:pPr>
      <w:r>
        <w:separator/>
      </w:r>
    </w:p>
  </w:endnote>
  <w:endnote w:type="continuationSeparator" w:id="0">
    <w:p w14:paraId="49818B42" w14:textId="77777777" w:rsidR="00AA4B0D" w:rsidRDefault="00AA4B0D" w:rsidP="00187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5382" w14:textId="77777777" w:rsidR="00187819" w:rsidRDefault="0018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611088"/>
      <w:docPartObj>
        <w:docPartGallery w:val="Page Numbers (Bottom of Page)"/>
        <w:docPartUnique/>
      </w:docPartObj>
    </w:sdtPr>
    <w:sdtEndPr/>
    <w:sdtContent>
      <w:p w14:paraId="38503E2D" w14:textId="0276A96C" w:rsidR="00187819" w:rsidRDefault="001878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592">
          <w:rPr>
            <w:noProof/>
          </w:rPr>
          <w:t>3</w:t>
        </w:r>
        <w:r>
          <w:fldChar w:fldCharType="end"/>
        </w:r>
      </w:p>
    </w:sdtContent>
  </w:sdt>
  <w:p w14:paraId="14080B9D" w14:textId="77777777" w:rsidR="00187819" w:rsidRDefault="001878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B9E2F" w14:textId="77777777" w:rsidR="00187819" w:rsidRDefault="0018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F86D5" w14:textId="77777777" w:rsidR="00AA4B0D" w:rsidRDefault="00AA4B0D" w:rsidP="00187819">
      <w:pPr>
        <w:spacing w:after="0" w:line="240" w:lineRule="auto"/>
      </w:pPr>
      <w:r>
        <w:separator/>
      </w:r>
    </w:p>
  </w:footnote>
  <w:footnote w:type="continuationSeparator" w:id="0">
    <w:p w14:paraId="0BDCAE47" w14:textId="77777777" w:rsidR="00AA4B0D" w:rsidRDefault="00AA4B0D" w:rsidP="00187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F8F7" w14:textId="77777777" w:rsidR="00187819" w:rsidRDefault="0018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61DC" w14:textId="77777777" w:rsidR="00187819" w:rsidRDefault="0018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CB869" w14:textId="77777777" w:rsidR="00187819" w:rsidRDefault="0018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69F"/>
    <w:multiLevelType w:val="hybridMultilevel"/>
    <w:tmpl w:val="42784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201"/>
    <w:multiLevelType w:val="hybridMultilevel"/>
    <w:tmpl w:val="7C08D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734F2"/>
    <w:multiLevelType w:val="hybridMultilevel"/>
    <w:tmpl w:val="BDD410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29779F0"/>
    <w:multiLevelType w:val="hybridMultilevel"/>
    <w:tmpl w:val="B8DC46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554F20"/>
    <w:multiLevelType w:val="hybridMultilevel"/>
    <w:tmpl w:val="B2B44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4B1F49"/>
    <w:multiLevelType w:val="hybridMultilevel"/>
    <w:tmpl w:val="56AA0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D2975"/>
    <w:multiLevelType w:val="hybridMultilevel"/>
    <w:tmpl w:val="30D0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BF08D7"/>
    <w:multiLevelType w:val="hybridMultilevel"/>
    <w:tmpl w:val="BC742D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131DF4"/>
    <w:multiLevelType w:val="hybridMultilevel"/>
    <w:tmpl w:val="AE0C84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A2553"/>
    <w:multiLevelType w:val="hybridMultilevel"/>
    <w:tmpl w:val="EA96F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34E61"/>
    <w:multiLevelType w:val="hybridMultilevel"/>
    <w:tmpl w:val="503ED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A1E2C"/>
    <w:multiLevelType w:val="hybridMultilevel"/>
    <w:tmpl w:val="117AFA4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8CB2E2F"/>
    <w:multiLevelType w:val="hybridMultilevel"/>
    <w:tmpl w:val="CC14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132EA"/>
    <w:multiLevelType w:val="hybridMultilevel"/>
    <w:tmpl w:val="39362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D5C19"/>
    <w:multiLevelType w:val="hybridMultilevel"/>
    <w:tmpl w:val="040E034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08175F4"/>
    <w:multiLevelType w:val="hybridMultilevel"/>
    <w:tmpl w:val="D08AE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97F08"/>
    <w:multiLevelType w:val="hybridMultilevel"/>
    <w:tmpl w:val="CD5CECE8"/>
    <w:lvl w:ilvl="0" w:tplc="634828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A90A96"/>
    <w:multiLevelType w:val="hybridMultilevel"/>
    <w:tmpl w:val="564AE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1C3B4C"/>
    <w:multiLevelType w:val="hybridMultilevel"/>
    <w:tmpl w:val="E472A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060C1"/>
    <w:multiLevelType w:val="hybridMultilevel"/>
    <w:tmpl w:val="42644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4C34F9"/>
    <w:multiLevelType w:val="hybridMultilevel"/>
    <w:tmpl w:val="90D6F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A6BCC"/>
    <w:multiLevelType w:val="hybridMultilevel"/>
    <w:tmpl w:val="874E1B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1097A3C"/>
    <w:multiLevelType w:val="hybridMultilevel"/>
    <w:tmpl w:val="28CC7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25E60"/>
    <w:multiLevelType w:val="hybridMultilevel"/>
    <w:tmpl w:val="3968A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15542C"/>
    <w:multiLevelType w:val="hybridMultilevel"/>
    <w:tmpl w:val="28406AFE"/>
    <w:lvl w:ilvl="0" w:tplc="041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F2111"/>
    <w:multiLevelType w:val="hybridMultilevel"/>
    <w:tmpl w:val="D736D094"/>
    <w:lvl w:ilvl="0" w:tplc="EAE010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4F0705"/>
    <w:multiLevelType w:val="hybridMultilevel"/>
    <w:tmpl w:val="D3CA999A"/>
    <w:lvl w:ilvl="0" w:tplc="28024222">
      <w:numFmt w:val="bullet"/>
      <w:lvlText w:val="•"/>
      <w:lvlJc w:val="left"/>
      <w:pPr>
        <w:ind w:left="1065" w:hanging="705"/>
      </w:pPr>
      <w:rPr>
        <w:rFonts w:ascii="Arial" w:eastAsia="Times New Roman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7E0256"/>
    <w:multiLevelType w:val="hybridMultilevel"/>
    <w:tmpl w:val="89D88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0C5136"/>
    <w:multiLevelType w:val="hybridMultilevel"/>
    <w:tmpl w:val="A1248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B50BE"/>
    <w:multiLevelType w:val="hybridMultilevel"/>
    <w:tmpl w:val="83FE1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01D7B"/>
    <w:multiLevelType w:val="hybridMultilevel"/>
    <w:tmpl w:val="424E395E"/>
    <w:lvl w:ilvl="0" w:tplc="471C4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C610D"/>
    <w:multiLevelType w:val="hybridMultilevel"/>
    <w:tmpl w:val="69B49BC2"/>
    <w:lvl w:ilvl="0" w:tplc="EAE010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F85AB7"/>
    <w:multiLevelType w:val="hybridMultilevel"/>
    <w:tmpl w:val="694CE7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74B4F87"/>
    <w:multiLevelType w:val="hybridMultilevel"/>
    <w:tmpl w:val="8B78FB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7BA7C70"/>
    <w:multiLevelType w:val="hybridMultilevel"/>
    <w:tmpl w:val="4B8EFE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A820F23"/>
    <w:multiLevelType w:val="hybridMultilevel"/>
    <w:tmpl w:val="11462912"/>
    <w:lvl w:ilvl="0" w:tplc="39BA05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85129"/>
    <w:multiLevelType w:val="hybridMultilevel"/>
    <w:tmpl w:val="923450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12"/>
  </w:num>
  <w:num w:numId="4">
    <w:abstractNumId w:val="5"/>
  </w:num>
  <w:num w:numId="5">
    <w:abstractNumId w:val="2"/>
  </w:num>
  <w:num w:numId="6">
    <w:abstractNumId w:val="7"/>
  </w:num>
  <w:num w:numId="7">
    <w:abstractNumId w:val="29"/>
  </w:num>
  <w:num w:numId="8">
    <w:abstractNumId w:val="22"/>
  </w:num>
  <w:num w:numId="9">
    <w:abstractNumId w:val="25"/>
  </w:num>
  <w:num w:numId="10">
    <w:abstractNumId w:val="20"/>
  </w:num>
  <w:num w:numId="11">
    <w:abstractNumId w:val="9"/>
  </w:num>
  <w:num w:numId="12">
    <w:abstractNumId w:val="13"/>
  </w:num>
  <w:num w:numId="13">
    <w:abstractNumId w:val="1"/>
  </w:num>
  <w:num w:numId="14">
    <w:abstractNumId w:val="0"/>
  </w:num>
  <w:num w:numId="15">
    <w:abstractNumId w:val="17"/>
  </w:num>
  <w:num w:numId="16">
    <w:abstractNumId w:val="4"/>
  </w:num>
  <w:num w:numId="17">
    <w:abstractNumId w:val="14"/>
  </w:num>
  <w:num w:numId="18">
    <w:abstractNumId w:val="23"/>
  </w:num>
  <w:num w:numId="19">
    <w:abstractNumId w:val="18"/>
  </w:num>
  <w:num w:numId="20">
    <w:abstractNumId w:val="19"/>
  </w:num>
  <w:num w:numId="21">
    <w:abstractNumId w:val="33"/>
  </w:num>
  <w:num w:numId="22">
    <w:abstractNumId w:val="36"/>
  </w:num>
  <w:num w:numId="23">
    <w:abstractNumId w:val="27"/>
  </w:num>
  <w:num w:numId="24">
    <w:abstractNumId w:val="11"/>
  </w:num>
  <w:num w:numId="25">
    <w:abstractNumId w:val="35"/>
  </w:num>
  <w:num w:numId="26">
    <w:abstractNumId w:val="10"/>
  </w:num>
  <w:num w:numId="27">
    <w:abstractNumId w:val="34"/>
  </w:num>
  <w:num w:numId="28">
    <w:abstractNumId w:val="15"/>
  </w:num>
  <w:num w:numId="29">
    <w:abstractNumId w:val="30"/>
  </w:num>
  <w:num w:numId="30">
    <w:abstractNumId w:val="8"/>
  </w:num>
  <w:num w:numId="31">
    <w:abstractNumId w:val="28"/>
  </w:num>
  <w:num w:numId="32">
    <w:abstractNumId w:val="37"/>
  </w:num>
  <w:num w:numId="33">
    <w:abstractNumId w:val="6"/>
  </w:num>
  <w:num w:numId="34">
    <w:abstractNumId w:val="32"/>
  </w:num>
  <w:num w:numId="35">
    <w:abstractNumId w:val="21"/>
  </w:num>
  <w:num w:numId="36">
    <w:abstractNumId w:val="3"/>
  </w:num>
  <w:num w:numId="37">
    <w:abstractNumId w:val="26"/>
  </w:num>
  <w:num w:numId="38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9"/>
    <w:rsid w:val="00007B94"/>
    <w:rsid w:val="00011276"/>
    <w:rsid w:val="000131D3"/>
    <w:rsid w:val="0005692D"/>
    <w:rsid w:val="00070723"/>
    <w:rsid w:val="00071D18"/>
    <w:rsid w:val="00081421"/>
    <w:rsid w:val="00084388"/>
    <w:rsid w:val="000B4D44"/>
    <w:rsid w:val="000D4592"/>
    <w:rsid w:val="000F0539"/>
    <w:rsid w:val="00116EE9"/>
    <w:rsid w:val="00155F3E"/>
    <w:rsid w:val="00156088"/>
    <w:rsid w:val="00187819"/>
    <w:rsid w:val="001A7AB1"/>
    <w:rsid w:val="002306FD"/>
    <w:rsid w:val="002359F5"/>
    <w:rsid w:val="00245231"/>
    <w:rsid w:val="002D6AB3"/>
    <w:rsid w:val="00302CD5"/>
    <w:rsid w:val="0031187B"/>
    <w:rsid w:val="00321666"/>
    <w:rsid w:val="00340B9E"/>
    <w:rsid w:val="00384B46"/>
    <w:rsid w:val="003F2B6E"/>
    <w:rsid w:val="00401786"/>
    <w:rsid w:val="0040253A"/>
    <w:rsid w:val="004268F4"/>
    <w:rsid w:val="004656F5"/>
    <w:rsid w:val="00470720"/>
    <w:rsid w:val="00474287"/>
    <w:rsid w:val="004868A5"/>
    <w:rsid w:val="004A3B51"/>
    <w:rsid w:val="004A6148"/>
    <w:rsid w:val="004A63A6"/>
    <w:rsid w:val="004C7FA0"/>
    <w:rsid w:val="004E68CA"/>
    <w:rsid w:val="004F13FF"/>
    <w:rsid w:val="00506216"/>
    <w:rsid w:val="005073CB"/>
    <w:rsid w:val="00510FCF"/>
    <w:rsid w:val="005170F4"/>
    <w:rsid w:val="00527061"/>
    <w:rsid w:val="00544C19"/>
    <w:rsid w:val="00560BB5"/>
    <w:rsid w:val="005A0C4C"/>
    <w:rsid w:val="005E0C9E"/>
    <w:rsid w:val="005E12B3"/>
    <w:rsid w:val="005F6F26"/>
    <w:rsid w:val="0061121D"/>
    <w:rsid w:val="006230C5"/>
    <w:rsid w:val="0063436F"/>
    <w:rsid w:val="00641962"/>
    <w:rsid w:val="00651AFA"/>
    <w:rsid w:val="00661F51"/>
    <w:rsid w:val="00683DEC"/>
    <w:rsid w:val="0069449E"/>
    <w:rsid w:val="006A286E"/>
    <w:rsid w:val="006A486F"/>
    <w:rsid w:val="006D7513"/>
    <w:rsid w:val="006E0897"/>
    <w:rsid w:val="006E3234"/>
    <w:rsid w:val="006E5768"/>
    <w:rsid w:val="006F3D57"/>
    <w:rsid w:val="00722744"/>
    <w:rsid w:val="0074261B"/>
    <w:rsid w:val="007435AE"/>
    <w:rsid w:val="007573F6"/>
    <w:rsid w:val="007604C0"/>
    <w:rsid w:val="007A4639"/>
    <w:rsid w:val="007C67A5"/>
    <w:rsid w:val="00806CCE"/>
    <w:rsid w:val="00821BAD"/>
    <w:rsid w:val="00822B21"/>
    <w:rsid w:val="0082515B"/>
    <w:rsid w:val="00854E42"/>
    <w:rsid w:val="008853CB"/>
    <w:rsid w:val="008D19C7"/>
    <w:rsid w:val="008E0C35"/>
    <w:rsid w:val="008E1642"/>
    <w:rsid w:val="00931B99"/>
    <w:rsid w:val="009436AE"/>
    <w:rsid w:val="009529C5"/>
    <w:rsid w:val="00974AA8"/>
    <w:rsid w:val="00987788"/>
    <w:rsid w:val="009B72FD"/>
    <w:rsid w:val="009F0FBD"/>
    <w:rsid w:val="009F61B5"/>
    <w:rsid w:val="00A075FC"/>
    <w:rsid w:val="00A102B0"/>
    <w:rsid w:val="00A119C0"/>
    <w:rsid w:val="00A43957"/>
    <w:rsid w:val="00A51520"/>
    <w:rsid w:val="00A77474"/>
    <w:rsid w:val="00A86B4E"/>
    <w:rsid w:val="00AA4B0D"/>
    <w:rsid w:val="00AC4136"/>
    <w:rsid w:val="00AC4C9A"/>
    <w:rsid w:val="00AD494C"/>
    <w:rsid w:val="00B53409"/>
    <w:rsid w:val="00B975D0"/>
    <w:rsid w:val="00BB5A10"/>
    <w:rsid w:val="00BC0222"/>
    <w:rsid w:val="00BD1525"/>
    <w:rsid w:val="00BD764C"/>
    <w:rsid w:val="00BE2A0D"/>
    <w:rsid w:val="00C338CA"/>
    <w:rsid w:val="00C358D8"/>
    <w:rsid w:val="00C36E11"/>
    <w:rsid w:val="00C823F2"/>
    <w:rsid w:val="00CB2FF9"/>
    <w:rsid w:val="00CC1D5F"/>
    <w:rsid w:val="00CD6517"/>
    <w:rsid w:val="00D04FBB"/>
    <w:rsid w:val="00D063A7"/>
    <w:rsid w:val="00D204E6"/>
    <w:rsid w:val="00D36CF1"/>
    <w:rsid w:val="00D83F82"/>
    <w:rsid w:val="00D84501"/>
    <w:rsid w:val="00DA7A51"/>
    <w:rsid w:val="00DF239E"/>
    <w:rsid w:val="00E20204"/>
    <w:rsid w:val="00E440FE"/>
    <w:rsid w:val="00E53177"/>
    <w:rsid w:val="00E808FE"/>
    <w:rsid w:val="00E87E13"/>
    <w:rsid w:val="00EA2CA5"/>
    <w:rsid w:val="00EC36EF"/>
    <w:rsid w:val="00ED1DF7"/>
    <w:rsid w:val="00ED3181"/>
    <w:rsid w:val="00F46A46"/>
    <w:rsid w:val="00F76622"/>
    <w:rsid w:val="00FD3655"/>
    <w:rsid w:val="00FD4BD0"/>
    <w:rsid w:val="00FE56FF"/>
    <w:rsid w:val="00FE7BB3"/>
    <w:rsid w:val="00FF29B9"/>
    <w:rsid w:val="00FF3169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BB69"/>
  <w15:chartTrackingRefBased/>
  <w15:docId w15:val="{AF473CB3-3245-4A75-8B9E-0676EE45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943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819"/>
  </w:style>
  <w:style w:type="paragraph" w:styleId="Stopka">
    <w:name w:val="footer"/>
    <w:basedOn w:val="Normalny"/>
    <w:link w:val="Stopka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819"/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D84501"/>
  </w:style>
  <w:style w:type="character" w:styleId="Hipercze">
    <w:name w:val="Hyperlink"/>
    <w:basedOn w:val="Domylnaczcionkaakapitu"/>
    <w:uiPriority w:val="99"/>
    <w:unhideWhenUsed/>
    <w:rsid w:val="00BC02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7a7cc979-430f-4f60-962b-c4df2cce20e2" TargetMode="External"/><Relationship Id="rId13" Type="http://schemas.openxmlformats.org/officeDocument/2006/relationships/hyperlink" Target="https://ezamowienia.gov.pl/mp-client/tenders/ocds-148610-7a7cc979-430f-4f60-962b-c4df2cce20e2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7a7cc979-430f-4f60-962b-c4df2cce20e2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7a7cc979-430f-4f60-962b-c4df2cce20e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ezamowienia.gov.pl/mp-client/tenders/ocds-148610-7a7cc979-430f-4f60-962b-c4df2cce20e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mp-client/tenders/ocds-148610-7a7cc979-430f-4f60-962b-c4df2cce20e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D7AEC-28DC-4F8F-B791-E6D6FB8A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849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Panfil</dc:creator>
  <cp:keywords/>
  <dc:description/>
  <cp:lastModifiedBy>Sylwia</cp:lastModifiedBy>
  <cp:revision>12</cp:revision>
  <cp:lastPrinted>2024-09-06T07:33:00Z</cp:lastPrinted>
  <dcterms:created xsi:type="dcterms:W3CDTF">2024-09-06T05:59:00Z</dcterms:created>
  <dcterms:modified xsi:type="dcterms:W3CDTF">2024-09-09T07:46:00Z</dcterms:modified>
</cp:coreProperties>
</file>