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12E3" w:rsidRDefault="009912E3" w:rsidP="009912E3">
      <w:pPr>
        <w:spacing w:after="0" w:line="259" w:lineRule="auto"/>
        <w:ind w:right="8"/>
        <w:jc w:val="center"/>
        <w:rPr>
          <w:rFonts w:ascii="Calibri" w:eastAsia="Calibri" w:hAnsi="Calibri" w:cs="Calibri"/>
          <w:b/>
          <w:sz w:val="20"/>
        </w:rPr>
      </w:pPr>
    </w:p>
    <w:p w:rsidR="009912E3" w:rsidRDefault="009912E3" w:rsidP="009912E3">
      <w:pPr>
        <w:spacing w:after="0" w:line="259" w:lineRule="auto"/>
        <w:ind w:right="8"/>
        <w:jc w:val="center"/>
      </w:pPr>
      <w:r>
        <w:rPr>
          <w:rFonts w:ascii="Calibri" w:eastAsia="Calibri" w:hAnsi="Calibri" w:cs="Calibri"/>
          <w:b/>
          <w:sz w:val="20"/>
        </w:rPr>
        <w:t xml:space="preserve">PAŃSTWOWA AKADEMIA NAUK STOSOWANYCH </w:t>
      </w:r>
    </w:p>
    <w:p w:rsidR="009912E3" w:rsidRDefault="009912E3" w:rsidP="009912E3">
      <w:pPr>
        <w:spacing w:after="31" w:line="259" w:lineRule="auto"/>
        <w:ind w:left="3412" w:right="3310"/>
        <w:jc w:val="center"/>
      </w:pPr>
      <w:r>
        <w:rPr>
          <w:rFonts w:ascii="Calibri" w:eastAsia="Calibri" w:hAnsi="Calibri" w:cs="Calibri"/>
          <w:b/>
          <w:sz w:val="20"/>
        </w:rPr>
        <w:t xml:space="preserve">im. Ignacego Mościckiego  w CIECHANOWIE </w:t>
      </w:r>
    </w:p>
    <w:p w:rsidR="009912E3" w:rsidRDefault="009912E3" w:rsidP="009912E3">
      <w:pPr>
        <w:spacing w:after="0" w:line="259" w:lineRule="auto"/>
        <w:ind w:right="6"/>
        <w:jc w:val="center"/>
      </w:pPr>
      <w:r>
        <w:rPr>
          <w:rFonts w:ascii="Calibri" w:eastAsia="Calibri" w:hAnsi="Calibri" w:cs="Calibri"/>
          <w:b/>
          <w:sz w:val="20"/>
        </w:rPr>
        <w:t>ul. Gabriela Narutowicza 9, 06-400 Ciechanów</w:t>
      </w:r>
      <w:r>
        <w:rPr>
          <w:rFonts w:ascii="Calibri" w:eastAsia="Calibri" w:hAnsi="Calibri" w:cs="Calibri"/>
          <w:b/>
        </w:rPr>
        <w:t xml:space="preserve"> </w:t>
      </w:r>
    </w:p>
    <w:p w:rsidR="009912E3" w:rsidRDefault="009912E3" w:rsidP="009912E3">
      <w:pPr>
        <w:spacing w:after="39"/>
        <w:ind w:left="0" w:right="12" w:firstLine="0"/>
        <w:jc w:val="center"/>
      </w:pPr>
      <w:r>
        <w:rPr>
          <w:b/>
          <w:sz w:val="20"/>
        </w:rPr>
        <w:t>________________________________________________________________________</w:t>
      </w:r>
      <w:r>
        <w:rPr>
          <w:rFonts w:ascii="Calibri" w:eastAsia="Calibri" w:hAnsi="Calibri" w:cs="Calibri"/>
          <w:b/>
          <w:sz w:val="20"/>
        </w:rPr>
        <w:t xml:space="preserve"> </w:t>
      </w:r>
    </w:p>
    <w:p w:rsidR="009912E3" w:rsidRDefault="001D35E4" w:rsidP="009912E3">
      <w:pPr>
        <w:tabs>
          <w:tab w:val="center" w:pos="2124"/>
          <w:tab w:val="center" w:pos="2833"/>
          <w:tab w:val="center" w:pos="3541"/>
          <w:tab w:val="center" w:pos="4249"/>
          <w:tab w:val="center" w:pos="4957"/>
          <w:tab w:val="center" w:pos="7141"/>
        </w:tabs>
        <w:ind w:left="-15" w:firstLine="0"/>
        <w:jc w:val="left"/>
      </w:pPr>
      <w:r>
        <w:rPr>
          <w:b/>
        </w:rPr>
        <w:t>KAI.222.8</w:t>
      </w:r>
      <w:r w:rsidR="009912E3">
        <w:rPr>
          <w:b/>
        </w:rPr>
        <w:t xml:space="preserve">.2024 </w:t>
      </w:r>
      <w:r w:rsidR="009912E3">
        <w:rPr>
          <w:b/>
        </w:rPr>
        <w:tab/>
        <w:t xml:space="preserve"> </w:t>
      </w:r>
      <w:r w:rsidR="009912E3">
        <w:rPr>
          <w:b/>
        </w:rPr>
        <w:tab/>
        <w:t xml:space="preserve"> </w:t>
      </w:r>
      <w:r w:rsidR="009912E3">
        <w:rPr>
          <w:b/>
        </w:rPr>
        <w:tab/>
        <w:t xml:space="preserve"> </w:t>
      </w:r>
      <w:r w:rsidR="009912E3">
        <w:rPr>
          <w:b/>
        </w:rPr>
        <w:tab/>
        <w:t xml:space="preserve"> </w:t>
      </w:r>
      <w:r w:rsidR="009912E3">
        <w:rPr>
          <w:b/>
        </w:rPr>
        <w:tab/>
        <w:t xml:space="preserve"> </w:t>
      </w:r>
      <w:r w:rsidR="009912E3">
        <w:rPr>
          <w:b/>
        </w:rPr>
        <w:tab/>
      </w:r>
      <w:r w:rsidR="005427CB">
        <w:t>Ciechanów, dnia 05</w:t>
      </w:r>
      <w:r w:rsidR="00530F07">
        <w:t>.07</w:t>
      </w:r>
      <w:r w:rsidR="009912E3">
        <w:t>.2024 r.</w:t>
      </w:r>
      <w:r w:rsidR="009912E3">
        <w:rPr>
          <w:b/>
        </w:rPr>
        <w:t xml:space="preserve"> </w:t>
      </w:r>
    </w:p>
    <w:p w:rsidR="009912E3" w:rsidRDefault="009912E3" w:rsidP="009912E3">
      <w:pPr>
        <w:spacing w:after="0"/>
        <w:ind w:left="0" w:firstLine="0"/>
        <w:jc w:val="left"/>
      </w:pPr>
      <w:r>
        <w:rPr>
          <w:rFonts w:ascii="Calibri" w:eastAsia="Calibri" w:hAnsi="Calibri" w:cs="Calibri"/>
          <w:b/>
        </w:rPr>
        <w:t xml:space="preserve"> </w:t>
      </w:r>
    </w:p>
    <w:p w:rsidR="009912E3" w:rsidRDefault="009912E3" w:rsidP="009912E3">
      <w:pPr>
        <w:spacing w:after="23"/>
        <w:ind w:left="58" w:firstLine="0"/>
        <w:jc w:val="center"/>
      </w:pPr>
      <w:r>
        <w:rPr>
          <w:b/>
        </w:rPr>
        <w:t xml:space="preserve"> </w:t>
      </w:r>
    </w:p>
    <w:p w:rsidR="009912E3" w:rsidRPr="001D35E4" w:rsidRDefault="009912E3" w:rsidP="009912E3">
      <w:pPr>
        <w:spacing w:after="0"/>
        <w:ind w:left="0" w:right="9" w:firstLine="0"/>
        <w:jc w:val="center"/>
        <w:rPr>
          <w:b/>
          <w:szCs w:val="24"/>
        </w:rPr>
      </w:pPr>
      <w:r w:rsidRPr="001D35E4">
        <w:rPr>
          <w:b/>
          <w:szCs w:val="24"/>
          <w:u w:val="single" w:color="000000"/>
        </w:rPr>
        <w:t>ZAPROSZENIE DO SKŁADANIA OFERT</w:t>
      </w:r>
      <w:r w:rsidRPr="001D35E4">
        <w:rPr>
          <w:b/>
          <w:szCs w:val="24"/>
        </w:rPr>
        <w:t xml:space="preserve"> </w:t>
      </w:r>
    </w:p>
    <w:p w:rsidR="009912E3" w:rsidRDefault="009912E3" w:rsidP="009912E3">
      <w:pPr>
        <w:spacing w:after="39"/>
        <w:ind w:left="0" w:firstLine="0"/>
        <w:jc w:val="left"/>
      </w:pPr>
      <w:r>
        <w:rPr>
          <w:b/>
        </w:rPr>
        <w:t xml:space="preserve"> </w:t>
      </w:r>
    </w:p>
    <w:p w:rsidR="008B5919" w:rsidRDefault="009912E3" w:rsidP="00C114D6">
      <w:pPr>
        <w:spacing w:line="384" w:lineRule="auto"/>
        <w:ind w:left="-5"/>
      </w:pPr>
      <w:r w:rsidRPr="00CB2B20">
        <w:t>1</w:t>
      </w:r>
      <w:r>
        <w:rPr>
          <w:b/>
        </w:rPr>
        <w:t>.</w:t>
      </w:r>
      <w:r>
        <w:t xml:space="preserve"> Państwowa Akademia Nauk Stosowanych im. Ignacego Mościckiego w Ciechanowie zaprasza do złożenia oferty na wynajem lokalu użytkowego z przeznaczeniem do prowadzenia działalności gastronomicznej położonego w Ciechanowi</w:t>
      </w:r>
      <w:r w:rsidR="00B119A8">
        <w:t xml:space="preserve">e przy </w:t>
      </w:r>
      <w:r>
        <w:t xml:space="preserve"> ul. G</w:t>
      </w:r>
      <w:r w:rsidR="00BD6F48">
        <w:t>abriela Narutowicza 4a</w:t>
      </w:r>
      <w:r>
        <w:t xml:space="preserve">. </w:t>
      </w:r>
    </w:p>
    <w:p w:rsidR="008B5919" w:rsidRPr="00ED3923" w:rsidRDefault="008B5919" w:rsidP="008B5919">
      <w:pPr>
        <w:pStyle w:val="Nagwek2"/>
        <w:spacing w:after="176"/>
        <w:ind w:left="5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ED3923">
        <w:rPr>
          <w:rFonts w:ascii="Times New Roman" w:hAnsi="Times New Roman" w:cs="Times New Roman"/>
          <w:b/>
          <w:color w:val="auto"/>
          <w:sz w:val="24"/>
          <w:szCs w:val="24"/>
        </w:rPr>
        <w:t>2. Przedmiot postępowania</w:t>
      </w:r>
    </w:p>
    <w:p w:rsidR="008B5919" w:rsidRPr="00CB2B20" w:rsidRDefault="008B5919" w:rsidP="00CB2B20">
      <w:pPr>
        <w:spacing w:line="362" w:lineRule="auto"/>
        <w:ind w:left="38" w:right="62"/>
        <w:rPr>
          <w:szCs w:val="24"/>
        </w:rPr>
      </w:pPr>
      <w:r w:rsidRPr="00CB2B20">
        <w:rPr>
          <w:szCs w:val="24"/>
        </w:rPr>
        <w:t>Przedmiotem postępowania jest wynajem lokalu użytkowego o powierzchni 447,7 m</w:t>
      </w:r>
      <w:r w:rsidRPr="00CB2B20">
        <w:rPr>
          <w:szCs w:val="24"/>
          <w:vertAlign w:val="superscript"/>
        </w:rPr>
        <w:t>2</w:t>
      </w:r>
      <w:r w:rsidRPr="00CB2B20">
        <w:rPr>
          <w:szCs w:val="24"/>
        </w:rPr>
        <w:t xml:space="preserve">, z przeznaczeniem do prowadzenia działalności gastronomicznej i zlokalizowany </w:t>
      </w:r>
      <w:r w:rsidR="002B68D3">
        <w:rPr>
          <w:szCs w:val="24"/>
        </w:rPr>
        <w:t>jest w budynku Domu Studenta PANS</w:t>
      </w:r>
      <w:r w:rsidRPr="00CB2B20">
        <w:rPr>
          <w:szCs w:val="24"/>
        </w:rPr>
        <w:t xml:space="preserve"> im. Ignacego Mościckiego w Ciechanowie przy ul. Gabriela Narutowicza</w:t>
      </w:r>
      <w:r w:rsidR="00CB2B20">
        <w:rPr>
          <w:szCs w:val="24"/>
        </w:rPr>
        <w:t xml:space="preserve"> 4a</w:t>
      </w:r>
    </w:p>
    <w:p w:rsidR="008B5919" w:rsidRDefault="008B5919" w:rsidP="008B5919">
      <w:pPr>
        <w:spacing w:after="148"/>
        <w:ind w:left="470" w:right="62"/>
      </w:pPr>
      <w:r w:rsidRPr="001D35E4">
        <w:rPr>
          <w:b/>
        </w:rPr>
        <w:t>2.1</w:t>
      </w:r>
      <w:r>
        <w:t xml:space="preserve"> Lokal składa się z:</w:t>
      </w:r>
    </w:p>
    <w:p w:rsidR="00CB2B20" w:rsidRDefault="00CB2B20" w:rsidP="008B5919">
      <w:pPr>
        <w:spacing w:line="442" w:lineRule="auto"/>
        <w:ind w:left="394" w:right="706"/>
        <w:rPr>
          <w:noProof/>
        </w:rPr>
      </w:pPr>
      <w:r>
        <w:t>-</w:t>
      </w:r>
      <w:r w:rsidR="008B5919">
        <w:t xml:space="preserve">dwóch </w:t>
      </w:r>
      <w:proofErr w:type="spellStart"/>
      <w:r w:rsidR="008B5919">
        <w:t>sal</w:t>
      </w:r>
      <w:proofErr w:type="spellEnd"/>
      <w:r w:rsidR="008B5919">
        <w:t xml:space="preserve"> konsumpcyjnych — jadalni o pow. 87,3 m</w:t>
      </w:r>
      <w:r w:rsidR="008B5919">
        <w:rPr>
          <w:vertAlign w:val="superscript"/>
        </w:rPr>
        <w:t xml:space="preserve">2 </w:t>
      </w:r>
      <w:r w:rsidR="008B5919">
        <w:t>i pow. 138,2 m</w:t>
      </w:r>
      <w:r w:rsidR="008B5919">
        <w:rPr>
          <w:vertAlign w:val="superscript"/>
        </w:rPr>
        <w:t>2</w:t>
      </w:r>
      <w:r>
        <w:rPr>
          <w:vertAlign w:val="superscript"/>
        </w:rPr>
        <w:t xml:space="preserve"> </w:t>
      </w:r>
      <w:r w:rsidR="008B5919">
        <w:rPr>
          <w:vertAlign w:val="superscript"/>
        </w:rPr>
        <w:t xml:space="preserve"> </w:t>
      </w:r>
    </w:p>
    <w:p w:rsidR="00CB2B20" w:rsidRDefault="00CB2B20" w:rsidP="008B5919">
      <w:pPr>
        <w:spacing w:line="442" w:lineRule="auto"/>
        <w:ind w:left="394" w:right="706"/>
        <w:rPr>
          <w:vertAlign w:val="superscript"/>
        </w:rPr>
      </w:pPr>
      <w:r>
        <w:t xml:space="preserve">- </w:t>
      </w:r>
      <w:r w:rsidR="008B5919">
        <w:t>zaplecza kuchennego o pow. 156,9 m</w:t>
      </w:r>
      <w:r w:rsidR="008B5919">
        <w:rPr>
          <w:vertAlign w:val="superscript"/>
        </w:rPr>
        <w:t xml:space="preserve">2 </w:t>
      </w:r>
    </w:p>
    <w:p w:rsidR="008B5919" w:rsidRDefault="00CB2B20" w:rsidP="008B5919">
      <w:pPr>
        <w:spacing w:line="442" w:lineRule="auto"/>
        <w:ind w:left="394" w:right="706"/>
      </w:pPr>
      <w:r>
        <w:rPr>
          <w:noProof/>
        </w:rPr>
        <w:t>-</w:t>
      </w:r>
      <w:r w:rsidR="008B5919">
        <w:t xml:space="preserve"> korytarza, pomieszczenia biurowego i łazienek o łącznej powierzchni — 65,3 m</w:t>
      </w:r>
      <w:r w:rsidR="008B5919">
        <w:rPr>
          <w:vertAlign w:val="superscript"/>
        </w:rPr>
        <w:t>2</w:t>
      </w:r>
      <w:r w:rsidR="008B5919">
        <w:rPr>
          <w:noProof/>
        </w:rPr>
        <w:drawing>
          <wp:inline distT="0" distB="0" distL="0" distR="0" wp14:anchorId="49AFD419" wp14:editId="7968B040">
            <wp:extent cx="21336" cy="21342"/>
            <wp:effectExtent l="0" t="0" r="0" b="0"/>
            <wp:docPr id="1320" name="Picture 13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0" name="Picture 1320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1336" cy="213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5919" w:rsidRDefault="008B5919" w:rsidP="008B5919">
      <w:pPr>
        <w:spacing w:after="27" w:line="333" w:lineRule="auto"/>
        <w:ind w:left="831" w:right="62" w:hanging="365"/>
      </w:pPr>
      <w:r w:rsidRPr="001D35E4">
        <w:rPr>
          <w:b/>
        </w:rPr>
        <w:t>2.2</w:t>
      </w:r>
      <w:r>
        <w:t xml:space="preserve"> Lokal jest wyposażony w instalacje: elektryczną, wodno-kanalizacyjną, centralnego ogrzewania z węzła cieplnego, gazową, wentylację mechaniczną, zimną i ciepłą wodę użytkową, instalację sygnalizacji pożaru.</w:t>
      </w:r>
    </w:p>
    <w:p w:rsidR="008B5919" w:rsidRDefault="008B5919" w:rsidP="008B5919">
      <w:pPr>
        <w:spacing w:line="357" w:lineRule="auto"/>
        <w:ind w:left="831" w:right="62" w:hanging="365"/>
      </w:pPr>
      <w:r w:rsidRPr="001D35E4">
        <w:rPr>
          <w:b/>
        </w:rPr>
        <w:t>2.3</w:t>
      </w:r>
      <w:r>
        <w:t xml:space="preserve"> Najemca zobowiązany będzie do prowadzenia działalności gastronomicznej na następujących zasadach:</w:t>
      </w:r>
    </w:p>
    <w:p w:rsidR="00CB2B20" w:rsidRDefault="00CB2B20" w:rsidP="008B5919">
      <w:pPr>
        <w:spacing w:line="361" w:lineRule="auto"/>
        <w:ind w:left="384" w:right="62"/>
        <w:rPr>
          <w:noProof/>
        </w:rPr>
      </w:pPr>
      <w:r>
        <w:rPr>
          <w:noProof/>
        </w:rPr>
        <w:t>-</w:t>
      </w:r>
      <w:r w:rsidR="008B5919">
        <w:t xml:space="preserve">Najemca przeprowadzi na swój koszt i we własnym zakresie prace adaptacyjne niezbędne do uruchomienia działalności gastronomicznej, </w:t>
      </w:r>
    </w:p>
    <w:p w:rsidR="00CB2B20" w:rsidRDefault="00CB2B20" w:rsidP="008B5919">
      <w:pPr>
        <w:spacing w:line="361" w:lineRule="auto"/>
        <w:ind w:left="384" w:right="62"/>
        <w:rPr>
          <w:noProof/>
        </w:rPr>
      </w:pPr>
      <w:r>
        <w:rPr>
          <w:noProof/>
        </w:rPr>
        <w:t>-</w:t>
      </w:r>
      <w:r w:rsidR="008B5919">
        <w:t xml:space="preserve"> codzienne przygotowywanie (zgodnie z normami żywieniowymi) i wydawanie obiadów</w:t>
      </w:r>
      <w:r w:rsidR="002B68D3">
        <w:t xml:space="preserve"> dla studentów i pracowników PANS</w:t>
      </w:r>
      <w:r w:rsidR="008B5919">
        <w:t xml:space="preserve"> im. Ignacego Mościckiego w Ciechanowie z wyłączeniem dni wolnych od nauki, </w:t>
      </w:r>
    </w:p>
    <w:p w:rsidR="00CB2B20" w:rsidRDefault="00CB2B20" w:rsidP="008B5919">
      <w:pPr>
        <w:spacing w:line="361" w:lineRule="auto"/>
        <w:ind w:left="384" w:right="62"/>
        <w:rPr>
          <w:noProof/>
        </w:rPr>
      </w:pPr>
      <w:r>
        <w:rPr>
          <w:noProof/>
        </w:rPr>
        <w:t>-</w:t>
      </w:r>
      <w:r w:rsidR="008B5919">
        <w:t xml:space="preserve"> udostępnianie lokalu na organizowanie uczelnianych imprez okolicznościowych, </w:t>
      </w:r>
    </w:p>
    <w:p w:rsidR="008B5919" w:rsidRDefault="00CB2B20" w:rsidP="008B5919">
      <w:pPr>
        <w:spacing w:line="361" w:lineRule="auto"/>
        <w:ind w:left="384" w:right="62"/>
      </w:pPr>
      <w:r>
        <w:rPr>
          <w:noProof/>
        </w:rPr>
        <w:t>-</w:t>
      </w:r>
      <w:r w:rsidR="008B5919">
        <w:t xml:space="preserve"> zabezpieczenie profesjonalnej obsługi gastronomicznej podczas uroczystości okolicznościowych Uczelni po kosztach własnych,</w:t>
      </w:r>
    </w:p>
    <w:p w:rsidR="00CB2B20" w:rsidRDefault="00CB2B20" w:rsidP="00CB2B20">
      <w:pPr>
        <w:spacing w:line="360" w:lineRule="auto"/>
        <w:ind w:left="346" w:right="62"/>
        <w:rPr>
          <w:noProof/>
        </w:rPr>
      </w:pPr>
      <w:r>
        <w:rPr>
          <w:noProof/>
        </w:rPr>
        <w:lastRenderedPageBreak/>
        <w:t xml:space="preserve">- </w:t>
      </w:r>
      <w:r>
        <w:t xml:space="preserve">wyposażenie we własnym zakresie, według potrzeb i na własny koszt najmowanych pomieszczeń w urządzenia niezbędne do prowadzenia w/w działalności, </w:t>
      </w:r>
    </w:p>
    <w:p w:rsidR="00CB2B20" w:rsidRDefault="00CB2B20" w:rsidP="00CB2B20">
      <w:pPr>
        <w:spacing w:line="360" w:lineRule="auto"/>
        <w:ind w:left="346" w:right="62"/>
        <w:rPr>
          <w:noProof/>
        </w:rPr>
      </w:pPr>
      <w:r>
        <w:rPr>
          <w:noProof/>
        </w:rPr>
        <w:t>-</w:t>
      </w:r>
      <w:r>
        <w:t xml:space="preserve"> na własny koszt Najemca będzie przeprowadzał naprawy niezbędne dla zachowania </w:t>
      </w:r>
      <w:r>
        <w:rPr>
          <w:noProof/>
        </w:rPr>
        <w:drawing>
          <wp:inline distT="0" distB="0" distL="0" distR="0" wp14:anchorId="7A5FFFDA" wp14:editId="4FE7390B">
            <wp:extent cx="3049" cy="3049"/>
            <wp:effectExtent l="0" t="0" r="0" b="0"/>
            <wp:docPr id="3184" name="Picture 318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84" name="Picture 3184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49" cy="3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przedmiotu najmu w stanie nie pogorszonym ponad zużycie, będące wynikiem prawidłowego użytkowania, </w:t>
      </w:r>
    </w:p>
    <w:p w:rsidR="00CB2B20" w:rsidRDefault="00CB2B20" w:rsidP="00CB2B20">
      <w:pPr>
        <w:spacing w:line="360" w:lineRule="auto"/>
        <w:ind w:left="346" w:right="62"/>
        <w:rPr>
          <w:noProof/>
        </w:rPr>
      </w:pPr>
      <w:r>
        <w:rPr>
          <w:noProof/>
        </w:rPr>
        <w:t>-</w:t>
      </w:r>
      <w:r>
        <w:t xml:space="preserve"> ponoszenie comiesięcznych opłat za mechaniczne czyszczenie zbiornika tj. separatora tłuszczu, na podstawie refaktury kosztów, </w:t>
      </w:r>
    </w:p>
    <w:p w:rsidR="00CB2B20" w:rsidRDefault="00CB2B20" w:rsidP="00CB2B20">
      <w:pPr>
        <w:spacing w:line="360" w:lineRule="auto"/>
        <w:ind w:left="346" w:right="62"/>
        <w:rPr>
          <w:noProof/>
        </w:rPr>
      </w:pPr>
      <w:r>
        <w:rPr>
          <w:noProof/>
        </w:rPr>
        <w:t>-</w:t>
      </w:r>
      <w:r>
        <w:t xml:space="preserve"> utrzymanie czystości i porządku na terenie stołówki i kuchni zgodnie z wymogami odpowiednich służb tj. sanitarno-epidemiologicznych, bhp i ochrony przeciwpożarowej, inspekcji pracy, nadzoru budowlanego, </w:t>
      </w:r>
    </w:p>
    <w:p w:rsidR="00CB2B20" w:rsidRDefault="00CB2B20" w:rsidP="00CB2B20">
      <w:pPr>
        <w:spacing w:line="360" w:lineRule="auto"/>
        <w:ind w:left="346" w:right="62"/>
      </w:pPr>
      <w:r>
        <w:rPr>
          <w:noProof/>
        </w:rPr>
        <w:t>-</w:t>
      </w:r>
      <w:r>
        <w:t xml:space="preserve"> stołówka dostępna będzie dla pracowników i studentów PANS oraz ludności z zewnątrz.</w:t>
      </w:r>
      <w:r>
        <w:rPr>
          <w:noProof/>
        </w:rPr>
        <w:drawing>
          <wp:inline distT="0" distB="0" distL="0" distR="0" wp14:anchorId="4512C1BC" wp14:editId="7B9F2DEC">
            <wp:extent cx="3048" cy="3049"/>
            <wp:effectExtent l="0" t="0" r="0" b="0"/>
            <wp:docPr id="3188" name="Picture 318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88" name="Picture 3188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048" cy="3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2B20" w:rsidRDefault="00CB2B20" w:rsidP="00CB2B20">
      <w:pPr>
        <w:spacing w:line="352" w:lineRule="auto"/>
        <w:ind w:left="797" w:right="62" w:hanging="365"/>
      </w:pPr>
      <w:r w:rsidRPr="001D35E4">
        <w:rPr>
          <w:b/>
        </w:rPr>
        <w:t>2.4</w:t>
      </w:r>
      <w:r>
        <w:t xml:space="preserve"> Najemca będzie ponosić poza czynszem koszty opłat eksploatacyjnych, których wysokość wynika ze wskazań urządzeń pomiarowych lub innych ustaleń takich jak: energia elektryczna, woda zimna i ciepła, odprowadzenie ścieków, wywóz nieczystości stałych, ogrzewanie, gaz, podatek od nieruchomości i ubezpieczenie majątkowe, zgodnie z zapisami w projekcie umowy.</w:t>
      </w:r>
    </w:p>
    <w:p w:rsidR="00CB2B20" w:rsidRPr="00ED3923" w:rsidRDefault="00CB2B20" w:rsidP="00CB2B20">
      <w:pPr>
        <w:pStyle w:val="Nagwek2"/>
        <w:spacing w:line="360" w:lineRule="auto"/>
        <w:ind w:left="5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ED3923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3. Termin realizacji umowy</w:t>
      </w:r>
    </w:p>
    <w:p w:rsidR="00CB2B20" w:rsidRPr="00CB2B20" w:rsidRDefault="00CB2B20" w:rsidP="00CB2B20">
      <w:pPr>
        <w:spacing w:after="113" w:line="360" w:lineRule="auto"/>
        <w:ind w:left="38" w:right="62"/>
        <w:rPr>
          <w:szCs w:val="24"/>
        </w:rPr>
      </w:pPr>
      <w:r w:rsidRPr="00CB2B20">
        <w:rPr>
          <w:szCs w:val="24"/>
        </w:rPr>
        <w:t>Umowa wynajmu lokalu zostanie zawarta na okres 24 miesięcy.</w:t>
      </w:r>
      <w:r w:rsidRPr="00CB2B20">
        <w:rPr>
          <w:noProof/>
          <w:szCs w:val="24"/>
        </w:rPr>
        <w:drawing>
          <wp:inline distT="0" distB="0" distL="0" distR="0" wp14:anchorId="24B1B4C4" wp14:editId="50708AC2">
            <wp:extent cx="3048" cy="3049"/>
            <wp:effectExtent l="0" t="0" r="0" b="0"/>
            <wp:docPr id="3189" name="Picture 318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89" name="Picture 3189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048" cy="3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2B20" w:rsidRPr="001D35E4" w:rsidRDefault="00CB2B20" w:rsidP="00CB2B20">
      <w:pPr>
        <w:spacing w:after="97" w:line="259" w:lineRule="auto"/>
        <w:ind w:left="5"/>
        <w:jc w:val="left"/>
        <w:rPr>
          <w:b/>
          <w:szCs w:val="24"/>
        </w:rPr>
      </w:pPr>
      <w:r w:rsidRPr="001D35E4">
        <w:rPr>
          <w:b/>
          <w:szCs w:val="24"/>
        </w:rPr>
        <w:t>4. Miejsce lub sposób uzyskania informacji dotyczące przedmiotu zamówienia:</w:t>
      </w:r>
    </w:p>
    <w:p w:rsidR="00CB2B20" w:rsidRPr="00CB2B20" w:rsidRDefault="009858AE" w:rsidP="00CB2B20">
      <w:pPr>
        <w:spacing w:after="112"/>
        <w:ind w:left="38" w:right="62"/>
        <w:rPr>
          <w:szCs w:val="24"/>
        </w:rPr>
      </w:pPr>
      <w:r>
        <w:rPr>
          <w:szCs w:val="24"/>
        </w:rPr>
        <w:t>PANS</w:t>
      </w:r>
      <w:r w:rsidR="00CB2B20" w:rsidRPr="00CB2B20">
        <w:rPr>
          <w:szCs w:val="24"/>
        </w:rPr>
        <w:t xml:space="preserve"> im. Ignacego Mościckiego w Ciechanowie, ul. </w:t>
      </w:r>
      <w:r>
        <w:rPr>
          <w:szCs w:val="24"/>
        </w:rPr>
        <w:t>Gabriela Narutowicza 9, pok. 208</w:t>
      </w:r>
      <w:r w:rsidR="00CB2B20" w:rsidRPr="00CB2B20">
        <w:rPr>
          <w:szCs w:val="24"/>
        </w:rPr>
        <w:t>.</w:t>
      </w:r>
    </w:p>
    <w:p w:rsidR="00CB2B20" w:rsidRPr="00CB2B20" w:rsidRDefault="00CB2B20" w:rsidP="00CB2B20">
      <w:pPr>
        <w:spacing w:after="88"/>
        <w:ind w:left="38" w:right="62"/>
        <w:rPr>
          <w:szCs w:val="24"/>
        </w:rPr>
      </w:pPr>
      <w:r w:rsidRPr="00CB2B20">
        <w:rPr>
          <w:szCs w:val="24"/>
        </w:rPr>
        <w:t>Osobą upoważnioną do kontaktów z Oferentami w sprawach związanych z postępowaniem jest</w:t>
      </w:r>
      <w:r w:rsidR="00ED3923">
        <w:rPr>
          <w:szCs w:val="24"/>
        </w:rPr>
        <w:t>:</w:t>
      </w:r>
    </w:p>
    <w:p w:rsidR="00ED3923" w:rsidRDefault="00CB2B20" w:rsidP="00CB2B20">
      <w:pPr>
        <w:spacing w:line="363" w:lineRule="auto"/>
        <w:ind w:left="38" w:right="3120"/>
        <w:rPr>
          <w:szCs w:val="24"/>
        </w:rPr>
      </w:pPr>
      <w:r w:rsidRPr="00CB2B20">
        <w:rPr>
          <w:szCs w:val="24"/>
        </w:rPr>
        <w:t xml:space="preserve">Pani Mirosława </w:t>
      </w:r>
      <w:proofErr w:type="spellStart"/>
      <w:r w:rsidRPr="00CB2B20">
        <w:rPr>
          <w:szCs w:val="24"/>
        </w:rPr>
        <w:t>Trętowska</w:t>
      </w:r>
      <w:proofErr w:type="spellEnd"/>
      <w:r w:rsidRPr="00CB2B20">
        <w:rPr>
          <w:szCs w:val="24"/>
        </w:rPr>
        <w:t xml:space="preserve"> tel.23 672 20 50 wew. 2081</w:t>
      </w:r>
    </w:p>
    <w:p w:rsidR="00CB2B20" w:rsidRPr="00CB2B20" w:rsidRDefault="00CB2B20" w:rsidP="00CB2B20">
      <w:pPr>
        <w:spacing w:line="363" w:lineRule="auto"/>
        <w:ind w:left="38" w:right="3120"/>
        <w:rPr>
          <w:szCs w:val="24"/>
        </w:rPr>
      </w:pPr>
      <w:r w:rsidRPr="00CB2B20">
        <w:rPr>
          <w:szCs w:val="24"/>
        </w:rPr>
        <w:t xml:space="preserve"> e</w:t>
      </w:r>
      <w:r w:rsidR="00ED3923">
        <w:rPr>
          <w:szCs w:val="24"/>
        </w:rPr>
        <w:t>-mail: mirosława.tretowska@pansim</w:t>
      </w:r>
      <w:r w:rsidRPr="00CB2B20">
        <w:rPr>
          <w:szCs w:val="24"/>
        </w:rPr>
        <w:t>.edu.pl</w:t>
      </w:r>
    </w:p>
    <w:p w:rsidR="00CB2B20" w:rsidRPr="00ED3923" w:rsidRDefault="00CB2B20" w:rsidP="00CB2B20">
      <w:pPr>
        <w:spacing w:after="97" w:line="259" w:lineRule="auto"/>
        <w:ind w:left="5"/>
        <w:jc w:val="left"/>
        <w:rPr>
          <w:b/>
          <w:szCs w:val="24"/>
        </w:rPr>
      </w:pPr>
      <w:r w:rsidRPr="00ED3923">
        <w:rPr>
          <w:b/>
          <w:szCs w:val="24"/>
        </w:rPr>
        <w:t>4. Kryteria oceny ofert</w:t>
      </w:r>
    </w:p>
    <w:p w:rsidR="00CB2B20" w:rsidRPr="00CB2B20" w:rsidRDefault="00CB2B20" w:rsidP="00CB2B20">
      <w:pPr>
        <w:spacing w:after="62"/>
        <w:ind w:left="38" w:right="62"/>
        <w:rPr>
          <w:szCs w:val="24"/>
        </w:rPr>
      </w:pPr>
      <w:r w:rsidRPr="00CB2B20">
        <w:rPr>
          <w:szCs w:val="24"/>
        </w:rPr>
        <w:t>Proponowana wysokość czynszu - 100 %</w:t>
      </w:r>
    </w:p>
    <w:p w:rsidR="00CB2B20" w:rsidRPr="00530F07" w:rsidRDefault="00CB2B20" w:rsidP="00530F07">
      <w:pPr>
        <w:pStyle w:val="Nagwek2"/>
        <w:spacing w:line="360" w:lineRule="auto"/>
        <w:ind w:left="5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ED3923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5. Oferta powinna zawierać</w:t>
      </w:r>
    </w:p>
    <w:p w:rsidR="00530F07" w:rsidRPr="00ED3923" w:rsidRDefault="00530F07" w:rsidP="00530F07">
      <w:pPr>
        <w:spacing w:after="69" w:line="360" w:lineRule="auto"/>
        <w:ind w:left="792" w:right="62" w:firstLine="0"/>
        <w:rPr>
          <w:szCs w:val="24"/>
        </w:rPr>
      </w:pPr>
      <w:r>
        <w:rPr>
          <w:szCs w:val="24"/>
        </w:rPr>
        <w:t xml:space="preserve">a) </w:t>
      </w:r>
      <w:r w:rsidRPr="00ED3923">
        <w:rPr>
          <w:szCs w:val="24"/>
        </w:rPr>
        <w:t>wypełniony formularz oferty — Załącznik nr 1, oferowana stawka czynszu netto i brutto za 1 m</w:t>
      </w:r>
      <w:r w:rsidRPr="00ED3923">
        <w:rPr>
          <w:szCs w:val="24"/>
          <w:vertAlign w:val="superscript"/>
        </w:rPr>
        <w:t xml:space="preserve">2 </w:t>
      </w:r>
      <w:r w:rsidRPr="00ED3923">
        <w:rPr>
          <w:szCs w:val="24"/>
        </w:rPr>
        <w:t>powierzchni użytkowej za okres 1 m-ca.</w:t>
      </w:r>
      <w:r w:rsidRPr="00ED3923">
        <w:rPr>
          <w:noProof/>
          <w:szCs w:val="24"/>
        </w:rPr>
        <w:drawing>
          <wp:inline distT="0" distB="0" distL="0" distR="0" wp14:anchorId="7FD28A73" wp14:editId="4B165FA1">
            <wp:extent cx="3048" cy="6098"/>
            <wp:effectExtent l="0" t="0" r="0" b="0"/>
            <wp:docPr id="1" name="Picture 319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91" name="Picture 3191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48" cy="6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3923" w:rsidRPr="00C114D6" w:rsidRDefault="00530F07" w:rsidP="00C114D6">
      <w:pPr>
        <w:spacing w:after="0" w:line="369" w:lineRule="auto"/>
        <w:ind w:left="374" w:firstLine="0"/>
        <w:jc w:val="left"/>
        <w:rPr>
          <w:szCs w:val="24"/>
        </w:rPr>
      </w:pPr>
      <w:r w:rsidRPr="00ED3923">
        <w:rPr>
          <w:szCs w:val="24"/>
        </w:rPr>
        <w:t xml:space="preserve">UWAGA: </w:t>
      </w:r>
      <w:r w:rsidRPr="00ED3923">
        <w:rPr>
          <w:szCs w:val="24"/>
          <w:u w:val="single" w:color="000000"/>
        </w:rPr>
        <w:t>stawka czynszu netto za 1 m</w:t>
      </w:r>
      <w:r w:rsidRPr="00ED3923">
        <w:rPr>
          <w:szCs w:val="24"/>
          <w:u w:val="single" w:color="000000"/>
          <w:vertAlign w:val="superscript"/>
        </w:rPr>
        <w:t>2</w:t>
      </w:r>
      <w:r w:rsidRPr="00ED3923">
        <w:rPr>
          <w:szCs w:val="24"/>
          <w:u w:val="single" w:color="000000"/>
        </w:rPr>
        <w:t>/m-c nie może być niższa niż 8,69 zł.</w:t>
      </w:r>
      <w:r w:rsidRPr="00ED3923">
        <w:rPr>
          <w:szCs w:val="24"/>
        </w:rPr>
        <w:t xml:space="preserve"> Oferty z </w:t>
      </w:r>
      <w:r w:rsidRPr="00ED3923">
        <w:rPr>
          <w:noProof/>
          <w:szCs w:val="24"/>
        </w:rPr>
        <w:drawing>
          <wp:inline distT="0" distB="0" distL="0" distR="0" wp14:anchorId="345F7516" wp14:editId="4D1B9F6A">
            <wp:extent cx="3048" cy="3049"/>
            <wp:effectExtent l="0" t="0" r="0" b="0"/>
            <wp:docPr id="2" name="Picture 319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92" name="Picture 3192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048" cy="3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D3923">
        <w:rPr>
          <w:szCs w:val="24"/>
        </w:rPr>
        <w:t>niższą ceną zostaną odrzucone.</w:t>
      </w:r>
      <w:r w:rsidRPr="00ED3923">
        <w:rPr>
          <w:noProof/>
          <w:szCs w:val="24"/>
        </w:rPr>
        <w:drawing>
          <wp:inline distT="0" distB="0" distL="0" distR="0" wp14:anchorId="37BF77DB" wp14:editId="4765D7F0">
            <wp:extent cx="3048" cy="3049"/>
            <wp:effectExtent l="0" t="0" r="0" b="0"/>
            <wp:docPr id="3" name="Picture 319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93" name="Picture 3193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048" cy="3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30F07" w:rsidRDefault="00530F07" w:rsidP="001D35E4">
      <w:pPr>
        <w:pStyle w:val="Akapitzlist"/>
        <w:numPr>
          <w:ilvl w:val="0"/>
          <w:numId w:val="9"/>
        </w:numPr>
        <w:spacing w:after="55" w:line="368" w:lineRule="auto"/>
        <w:ind w:right="62"/>
      </w:pPr>
      <w:r>
        <w:t xml:space="preserve">kserokopia aktualnego wpisu do właściwego rejestru, uprawniającego Wykonawcę do występowania w obrocie prawnym (potwierdzona za zgodność z </w:t>
      </w:r>
      <w:r>
        <w:lastRenderedPageBreak/>
        <w:t>oryginałem przez</w:t>
      </w:r>
      <w:r w:rsidRPr="00530F07">
        <w:t xml:space="preserve"> </w:t>
      </w:r>
      <w:r>
        <w:t>Wykonawcę) wystawiona nie wcześniej niż 6 miesięcy przed upływem terminu składania ofert,</w:t>
      </w:r>
    </w:p>
    <w:p w:rsidR="00530F07" w:rsidRDefault="00530F07" w:rsidP="00530F07">
      <w:pPr>
        <w:pStyle w:val="Akapitzlist"/>
        <w:numPr>
          <w:ilvl w:val="0"/>
          <w:numId w:val="9"/>
        </w:numPr>
        <w:spacing w:after="3" w:line="376" w:lineRule="auto"/>
        <w:ind w:right="62"/>
      </w:pPr>
      <w:r>
        <w:t>upoważnienie do podpisania oferty (reprezentowania Wykonawcy) jeżeli nie wynika ono z wpisu do właściwego rejestru.</w:t>
      </w:r>
    </w:p>
    <w:p w:rsidR="00ED3923" w:rsidRDefault="00530F07" w:rsidP="001D35E4">
      <w:pPr>
        <w:numPr>
          <w:ilvl w:val="0"/>
          <w:numId w:val="9"/>
        </w:numPr>
        <w:spacing w:after="111" w:line="265" w:lineRule="auto"/>
        <w:ind w:right="62" w:hanging="370"/>
      </w:pPr>
      <w:r>
        <w:t>Oświadczenie RODO</w:t>
      </w:r>
    </w:p>
    <w:p w:rsidR="00ED3923" w:rsidRPr="00530F07" w:rsidRDefault="00ED3923" w:rsidP="00ED3923">
      <w:pPr>
        <w:pStyle w:val="Nagwek2"/>
        <w:spacing w:after="142"/>
        <w:ind w:left="96"/>
        <w:rPr>
          <w:b/>
          <w:color w:val="auto"/>
        </w:rPr>
      </w:pPr>
      <w:r w:rsidRPr="00530F07">
        <w:rPr>
          <w:rFonts w:ascii="Times New Roman" w:eastAsia="Times New Roman" w:hAnsi="Times New Roman" w:cs="Times New Roman"/>
          <w:b/>
          <w:color w:val="auto"/>
        </w:rPr>
        <w:t>6. Sposób przygotowania oferty</w:t>
      </w:r>
    </w:p>
    <w:p w:rsidR="00ED3923" w:rsidRDefault="00ED3923" w:rsidP="00ED3923">
      <w:pPr>
        <w:spacing w:line="358" w:lineRule="auto"/>
        <w:ind w:left="38" w:right="62"/>
      </w:pPr>
      <w:r>
        <w:t xml:space="preserve">Ofertę z podaniem ceny w PLN (netto i z VAT) należy sporządzić w języku polskim, w następujący sposób: nazwa i adres Zamawiającego, nazwa i adres Wykonawcy z adnotacją: </w:t>
      </w:r>
      <w:r w:rsidRPr="00530F07">
        <w:rPr>
          <w:noProof/>
          <w:color w:val="auto"/>
        </w:rPr>
        <w:drawing>
          <wp:inline distT="0" distB="0" distL="0" distR="0" wp14:anchorId="1B7A5407" wp14:editId="3EF661D7">
            <wp:extent cx="3048" cy="12196"/>
            <wp:effectExtent l="0" t="0" r="0" b="0"/>
            <wp:docPr id="9747" name="Picture 974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47" name="Picture 9747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048" cy="121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0F07">
        <w:rPr>
          <w:color w:val="auto"/>
        </w:rPr>
        <w:t>„Zaproszenie do składania ofert na wynajem lokalu użytkowego z przeznaczeniem do prowadzenia działalności gastronomicznej, zlokalizowanego w Domu Studenta w Ciechanowie ul. Gabriela Narutowicza 4a.”</w:t>
      </w:r>
    </w:p>
    <w:p w:rsidR="00ED3923" w:rsidRDefault="00ED3923" w:rsidP="00ED3923">
      <w:pPr>
        <w:spacing w:after="30" w:line="353" w:lineRule="auto"/>
        <w:ind w:left="38" w:right="62"/>
      </w:pPr>
      <w:r>
        <w:t>Oferent przed złożeniem oferty powinien dokonać oględzin lokalu, będącego przedmiotem najmu.</w:t>
      </w:r>
    </w:p>
    <w:p w:rsidR="00ED3923" w:rsidRPr="00530F07" w:rsidRDefault="00ED3923" w:rsidP="00ED3923">
      <w:pPr>
        <w:spacing w:after="125" w:line="259" w:lineRule="auto"/>
        <w:ind w:left="5"/>
        <w:jc w:val="left"/>
        <w:rPr>
          <w:b/>
        </w:rPr>
      </w:pPr>
      <w:r w:rsidRPr="00530F07">
        <w:rPr>
          <w:b/>
          <w:sz w:val="26"/>
        </w:rPr>
        <w:t>7. Termin związania ofertą</w:t>
      </w:r>
    </w:p>
    <w:p w:rsidR="00ED3923" w:rsidRDefault="00ED3923" w:rsidP="00ED3923">
      <w:pPr>
        <w:spacing w:after="117"/>
        <w:ind w:left="38" w:right="62"/>
      </w:pPr>
      <w:r>
        <w:t>Termin związania ofertą wynosi 30 dni od dnia otwarcia ofert.</w:t>
      </w:r>
    </w:p>
    <w:p w:rsidR="00ED3923" w:rsidRPr="00530F07" w:rsidRDefault="00ED3923" w:rsidP="00ED3923">
      <w:pPr>
        <w:pStyle w:val="Nagwek2"/>
        <w:spacing w:after="142"/>
        <w:ind w:left="5"/>
        <w:rPr>
          <w:b/>
          <w:color w:val="auto"/>
        </w:rPr>
      </w:pPr>
      <w:r w:rsidRPr="00530F07">
        <w:rPr>
          <w:rFonts w:ascii="Times New Roman" w:eastAsia="Times New Roman" w:hAnsi="Times New Roman" w:cs="Times New Roman"/>
          <w:b/>
          <w:color w:val="auto"/>
        </w:rPr>
        <w:t>8. Dodatkowe informacje</w:t>
      </w:r>
    </w:p>
    <w:p w:rsidR="00ED3923" w:rsidRDefault="00ED3923" w:rsidP="00ED3923">
      <w:pPr>
        <w:spacing w:line="403" w:lineRule="auto"/>
        <w:ind w:left="38" w:right="62"/>
      </w:pPr>
      <w:r>
        <w:rPr>
          <w:noProof/>
        </w:rPr>
        <w:drawing>
          <wp:anchor distT="0" distB="0" distL="114300" distR="114300" simplePos="0" relativeHeight="251659264" behindDoc="0" locked="0" layoutInCell="1" allowOverlap="0" wp14:anchorId="10BA53D1" wp14:editId="572E2B94">
            <wp:simplePos x="0" y="0"/>
            <wp:positionH relativeFrom="page">
              <wp:posOffset>6650736</wp:posOffset>
            </wp:positionH>
            <wp:positionV relativeFrom="page">
              <wp:posOffset>10128345</wp:posOffset>
            </wp:positionV>
            <wp:extent cx="3048" cy="3048"/>
            <wp:effectExtent l="0" t="0" r="0" b="0"/>
            <wp:wrapTopAndBottom/>
            <wp:docPr id="4917" name="Picture 49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17" name="Picture 4917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048" cy="30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Zamawiający zastrzega sobie prawo unieważnienia postępowania na każdym jego etapie bez podania przyczyn. Oferent ponosi wszelkie koszty związane z przygotowaniem oferty.</w:t>
      </w:r>
    </w:p>
    <w:p w:rsidR="00530F07" w:rsidRPr="00530F07" w:rsidRDefault="00ED3923" w:rsidP="00ED3923">
      <w:pPr>
        <w:spacing w:line="383" w:lineRule="auto"/>
        <w:ind w:left="38" w:right="3408"/>
        <w:rPr>
          <w:b/>
          <w:color w:val="auto"/>
        </w:rPr>
      </w:pPr>
      <w:r w:rsidRPr="00530F07">
        <w:rPr>
          <w:b/>
          <w:color w:val="auto"/>
        </w:rPr>
        <w:t xml:space="preserve">9. Miejsce i termin złożenia ofert </w:t>
      </w:r>
    </w:p>
    <w:p w:rsidR="00ED3923" w:rsidRDefault="00ED3923" w:rsidP="00ED3923">
      <w:pPr>
        <w:spacing w:line="383" w:lineRule="auto"/>
        <w:ind w:left="38" w:right="3408"/>
      </w:pPr>
      <w:r w:rsidRPr="00530F07">
        <w:rPr>
          <w:color w:val="auto"/>
        </w:rPr>
        <w:t xml:space="preserve">ofertę należy złożyć do </w:t>
      </w:r>
      <w:r w:rsidR="00530F07">
        <w:t>dnia 1</w:t>
      </w:r>
      <w:r w:rsidR="00CB5A41">
        <w:t>6.07.2024</w:t>
      </w:r>
      <w:r>
        <w:t xml:space="preserve"> do godziny 12.00.</w:t>
      </w:r>
    </w:p>
    <w:p w:rsidR="00ED3923" w:rsidRDefault="00ED3923" w:rsidP="00ED3923">
      <w:pPr>
        <w:spacing w:line="386" w:lineRule="auto"/>
        <w:ind w:left="835" w:right="62" w:hanging="350"/>
      </w:pPr>
      <w:r>
        <w:t>a) Ofertę należy przygotować i złożyć wraz ze wszystkimi załącznikami i wymaga</w:t>
      </w:r>
      <w:r w:rsidR="00530F07">
        <w:t>nymi dokumentami w terminie do 1</w:t>
      </w:r>
      <w:r w:rsidR="00CB5A41">
        <w:t>6.07.2024</w:t>
      </w:r>
      <w:r>
        <w:t xml:space="preserve"> (do godz. 12:00) w siedzibie Zamawiającego (Rektorat — pokój 131) na ad</w:t>
      </w:r>
      <w:r w:rsidR="00530F07">
        <w:t>res: Państwowa Akademia Nauk Stosowany</w:t>
      </w:r>
      <w:r>
        <w:t xml:space="preserve"> im. Ignacego Mościckiego w Ciechanowie, ul. Gabriela Narutowicza 9, 06-400 Ciechanów w formie pisemnej lub przesłać jako zeskanowane dokumenty (wypełnione i podpisane przez osobę upoważnioną) na adres </w:t>
      </w:r>
      <w:r w:rsidR="00B119A8">
        <w:t>e-mail: kanclerz@pansim</w:t>
      </w:r>
      <w:r>
        <w:t>.edu.pl</w:t>
      </w:r>
    </w:p>
    <w:p w:rsidR="009912E3" w:rsidRDefault="009912E3" w:rsidP="009912E3">
      <w:pPr>
        <w:spacing w:after="130"/>
        <w:ind w:left="0" w:firstLine="0"/>
        <w:jc w:val="left"/>
      </w:pPr>
    </w:p>
    <w:p w:rsidR="009912E3" w:rsidRDefault="009912E3" w:rsidP="009912E3">
      <w:pPr>
        <w:tabs>
          <w:tab w:val="center" w:pos="780"/>
          <w:tab w:val="center" w:pos="6683"/>
        </w:tabs>
        <w:spacing w:after="27"/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  <w:t xml:space="preserve">                                                   </w:t>
      </w:r>
      <w:r w:rsidR="004233A1">
        <w:rPr>
          <w:rFonts w:ascii="Calibri" w:eastAsia="Calibri" w:hAnsi="Calibri" w:cs="Calibri"/>
          <w:sz w:val="22"/>
        </w:rPr>
        <w:t xml:space="preserve">                                             </w:t>
      </w:r>
      <w:bookmarkStart w:id="0" w:name="_GoBack"/>
      <w:bookmarkEnd w:id="0"/>
      <w:r>
        <w:rPr>
          <w:rFonts w:ascii="Calibri" w:eastAsia="Calibri" w:hAnsi="Calibri" w:cs="Calibri"/>
          <w:sz w:val="22"/>
        </w:rPr>
        <w:t xml:space="preserve">     </w:t>
      </w:r>
      <w:r>
        <w:rPr>
          <w:sz w:val="22"/>
        </w:rPr>
        <w:t xml:space="preserve">Z up. Kierownika Zamawiającego </w:t>
      </w:r>
    </w:p>
    <w:p w:rsidR="004233A1" w:rsidRDefault="009912E3" w:rsidP="004233A1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szCs w:val="24"/>
        </w:rPr>
      </w:pPr>
      <w:r>
        <w:rPr>
          <w:sz w:val="22"/>
        </w:rPr>
        <w:t xml:space="preserve">                                                       </w:t>
      </w:r>
      <w:r w:rsidR="009A616D">
        <w:rPr>
          <w:sz w:val="22"/>
        </w:rPr>
        <w:t xml:space="preserve">                        </w:t>
      </w:r>
      <w:r w:rsidR="004233A1">
        <w:rPr>
          <w:szCs w:val="24"/>
        </w:rPr>
        <w:t>Kanclerz PANS im. Ignacego Mościckiego</w:t>
      </w:r>
    </w:p>
    <w:p w:rsidR="004233A1" w:rsidRDefault="004233A1" w:rsidP="004233A1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szCs w:val="24"/>
        </w:rPr>
      </w:pPr>
      <w:r>
        <w:rPr>
          <w:szCs w:val="24"/>
        </w:rPr>
        <w:t xml:space="preserve">                                   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/-/ mgr inż. Piotr Wójcik</w:t>
      </w:r>
    </w:p>
    <w:p w:rsidR="009912E3" w:rsidRDefault="009912E3" w:rsidP="009912E3">
      <w:pPr>
        <w:spacing w:after="27"/>
        <w:ind w:left="775"/>
        <w:jc w:val="left"/>
      </w:pPr>
    </w:p>
    <w:p w:rsidR="009912E3" w:rsidRDefault="009912E3" w:rsidP="009912E3">
      <w:pPr>
        <w:spacing w:after="27"/>
        <w:ind w:left="775"/>
        <w:jc w:val="left"/>
      </w:pPr>
      <w:r>
        <w:rPr>
          <w:sz w:val="22"/>
        </w:rPr>
        <w:t xml:space="preserve">                                                        </w:t>
      </w:r>
      <w:r w:rsidR="009A616D">
        <w:rPr>
          <w:sz w:val="22"/>
        </w:rPr>
        <w:t xml:space="preserve">                          </w:t>
      </w:r>
    </w:p>
    <w:p w:rsidR="009912E3" w:rsidRDefault="009912E3" w:rsidP="00C114D6">
      <w:pPr>
        <w:spacing w:after="273"/>
        <w:ind w:left="780" w:firstLine="0"/>
        <w:jc w:val="left"/>
      </w:pPr>
      <w:r>
        <w:rPr>
          <w:rFonts w:ascii="Calibri" w:eastAsia="Calibri" w:hAnsi="Calibri" w:cs="Calibri"/>
          <w:sz w:val="22"/>
        </w:rPr>
        <w:t xml:space="preserve">                                                                 </w:t>
      </w:r>
      <w:r w:rsidR="00C114D6">
        <w:rPr>
          <w:rFonts w:ascii="Calibri" w:eastAsia="Calibri" w:hAnsi="Calibri" w:cs="Calibri"/>
          <w:sz w:val="22"/>
        </w:rPr>
        <w:t xml:space="preserve">                             </w:t>
      </w:r>
    </w:p>
    <w:p w:rsidR="009912E3" w:rsidRDefault="009912E3" w:rsidP="009912E3">
      <w:pPr>
        <w:spacing w:after="127"/>
        <w:ind w:left="-5"/>
      </w:pPr>
    </w:p>
    <w:p w:rsidR="009912E3" w:rsidRDefault="009912E3" w:rsidP="009912E3">
      <w:pPr>
        <w:spacing w:after="127"/>
        <w:ind w:left="0" w:firstLine="0"/>
      </w:pPr>
      <w:r>
        <w:t xml:space="preserve">Załączniki:  </w:t>
      </w:r>
    </w:p>
    <w:p w:rsidR="009912E3" w:rsidRDefault="009912E3" w:rsidP="009912E3">
      <w:pPr>
        <w:numPr>
          <w:ilvl w:val="0"/>
          <w:numId w:val="5"/>
        </w:numPr>
        <w:ind w:hanging="240"/>
      </w:pPr>
      <w:r>
        <w:t>Formularz ofertowy- załącznik nr 1,</w:t>
      </w:r>
    </w:p>
    <w:p w:rsidR="009912E3" w:rsidRDefault="009912E3" w:rsidP="009912E3">
      <w:pPr>
        <w:numPr>
          <w:ilvl w:val="0"/>
          <w:numId w:val="5"/>
        </w:numPr>
        <w:ind w:hanging="240"/>
      </w:pPr>
      <w:r>
        <w:t>Projekt umowy – załącznik nr 2,</w:t>
      </w:r>
    </w:p>
    <w:p w:rsidR="009912E3" w:rsidRDefault="009912E3" w:rsidP="009912E3">
      <w:pPr>
        <w:numPr>
          <w:ilvl w:val="0"/>
          <w:numId w:val="5"/>
        </w:numPr>
        <w:ind w:hanging="240"/>
      </w:pPr>
      <w:r>
        <w:t xml:space="preserve">RODO- załącznik nr 3 </w:t>
      </w:r>
    </w:p>
    <w:p w:rsidR="00072DF6" w:rsidRPr="009912E3" w:rsidRDefault="00072DF6" w:rsidP="009912E3"/>
    <w:sectPr w:rsidR="00072DF6" w:rsidRPr="009912E3">
      <w:foot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77BC" w:rsidRDefault="001C77BC" w:rsidP="00E44114">
      <w:pPr>
        <w:spacing w:after="0" w:line="240" w:lineRule="auto"/>
      </w:pPr>
      <w:r>
        <w:separator/>
      </w:r>
    </w:p>
  </w:endnote>
  <w:endnote w:type="continuationSeparator" w:id="0">
    <w:p w:rsidR="001C77BC" w:rsidRDefault="001C77BC" w:rsidP="00E441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30644741"/>
      <w:docPartObj>
        <w:docPartGallery w:val="Page Numbers (Bottom of Page)"/>
        <w:docPartUnique/>
      </w:docPartObj>
    </w:sdtPr>
    <w:sdtEndPr/>
    <w:sdtContent>
      <w:p w:rsidR="00E44114" w:rsidRDefault="00E4411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233A1">
          <w:rPr>
            <w:noProof/>
          </w:rPr>
          <w:t>2</w:t>
        </w:r>
        <w:r>
          <w:fldChar w:fldCharType="end"/>
        </w:r>
      </w:p>
    </w:sdtContent>
  </w:sdt>
  <w:p w:rsidR="00E44114" w:rsidRDefault="00E4411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77BC" w:rsidRDefault="001C77BC" w:rsidP="00E44114">
      <w:pPr>
        <w:spacing w:after="0" w:line="240" w:lineRule="auto"/>
      </w:pPr>
      <w:r>
        <w:separator/>
      </w:r>
    </w:p>
  </w:footnote>
  <w:footnote w:type="continuationSeparator" w:id="0">
    <w:p w:rsidR="001C77BC" w:rsidRDefault="001C77BC" w:rsidP="00E441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21.75pt;height:3pt;visibility:visible;mso-wrap-style:square" o:bullet="t">
        <v:imagedata r:id="rId1" o:title=""/>
      </v:shape>
    </w:pict>
  </w:numPicBullet>
  <w:abstractNum w:abstractNumId="0" w15:restartNumberingAfterBreak="0">
    <w:nsid w:val="01D62AF2"/>
    <w:multiLevelType w:val="hybridMultilevel"/>
    <w:tmpl w:val="9D38062E"/>
    <w:lvl w:ilvl="0" w:tplc="50960842">
      <w:start w:val="1"/>
      <w:numFmt w:val="bullet"/>
      <w:lvlText w:val=""/>
      <w:lvlJc w:val="left"/>
      <w:pPr>
        <w:ind w:left="72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1FA44E78">
      <w:start w:val="1"/>
      <w:numFmt w:val="bullet"/>
      <w:lvlText w:val="o"/>
      <w:lvlJc w:val="left"/>
      <w:pPr>
        <w:ind w:left="144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DB6EAA5C">
      <w:start w:val="1"/>
      <w:numFmt w:val="bullet"/>
      <w:lvlText w:val="▪"/>
      <w:lvlJc w:val="left"/>
      <w:pPr>
        <w:ind w:left="21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06AC31B2">
      <w:start w:val="1"/>
      <w:numFmt w:val="bullet"/>
      <w:lvlText w:val="•"/>
      <w:lvlJc w:val="left"/>
      <w:pPr>
        <w:ind w:left="28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0966C932">
      <w:start w:val="1"/>
      <w:numFmt w:val="bullet"/>
      <w:lvlText w:val="o"/>
      <w:lvlJc w:val="left"/>
      <w:pPr>
        <w:ind w:left="360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251049F8">
      <w:start w:val="1"/>
      <w:numFmt w:val="bullet"/>
      <w:lvlText w:val="▪"/>
      <w:lvlJc w:val="left"/>
      <w:pPr>
        <w:ind w:left="432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2E889536">
      <w:start w:val="1"/>
      <w:numFmt w:val="bullet"/>
      <w:lvlText w:val="•"/>
      <w:lvlJc w:val="left"/>
      <w:pPr>
        <w:ind w:left="50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AE86E9AE">
      <w:start w:val="1"/>
      <w:numFmt w:val="bullet"/>
      <w:lvlText w:val="o"/>
      <w:lvlJc w:val="left"/>
      <w:pPr>
        <w:ind w:left="57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652A88AA">
      <w:start w:val="1"/>
      <w:numFmt w:val="bullet"/>
      <w:lvlText w:val="▪"/>
      <w:lvlJc w:val="left"/>
      <w:pPr>
        <w:ind w:left="64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" w15:restartNumberingAfterBreak="0">
    <w:nsid w:val="0BDA6D0F"/>
    <w:multiLevelType w:val="hybridMultilevel"/>
    <w:tmpl w:val="5E14B88E"/>
    <w:lvl w:ilvl="0" w:tplc="D3F86EC0">
      <w:start w:val="1"/>
      <w:numFmt w:val="lowerLetter"/>
      <w:lvlText w:val="%1)"/>
      <w:lvlJc w:val="left"/>
      <w:pPr>
        <w:ind w:left="7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B9CFE1A">
      <w:start w:val="1"/>
      <w:numFmt w:val="lowerLetter"/>
      <w:lvlText w:val="%2"/>
      <w:lvlJc w:val="left"/>
      <w:pPr>
        <w:ind w:left="14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AACCAC2">
      <w:start w:val="1"/>
      <w:numFmt w:val="lowerRoman"/>
      <w:lvlText w:val="%3"/>
      <w:lvlJc w:val="left"/>
      <w:pPr>
        <w:ind w:left="22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25EBC42">
      <w:start w:val="1"/>
      <w:numFmt w:val="decimal"/>
      <w:lvlText w:val="%4"/>
      <w:lvlJc w:val="left"/>
      <w:pPr>
        <w:ind w:left="29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D7C648A">
      <w:start w:val="1"/>
      <w:numFmt w:val="lowerLetter"/>
      <w:lvlText w:val="%5"/>
      <w:lvlJc w:val="left"/>
      <w:pPr>
        <w:ind w:left="36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3BA645A">
      <w:start w:val="1"/>
      <w:numFmt w:val="lowerRoman"/>
      <w:lvlText w:val="%6"/>
      <w:lvlJc w:val="left"/>
      <w:pPr>
        <w:ind w:left="43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F08C7BE">
      <w:start w:val="1"/>
      <w:numFmt w:val="decimal"/>
      <w:lvlText w:val="%7"/>
      <w:lvlJc w:val="left"/>
      <w:pPr>
        <w:ind w:left="50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C92A78C">
      <w:start w:val="1"/>
      <w:numFmt w:val="lowerLetter"/>
      <w:lvlText w:val="%8"/>
      <w:lvlJc w:val="left"/>
      <w:pPr>
        <w:ind w:left="58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1185F78">
      <w:start w:val="1"/>
      <w:numFmt w:val="lowerRoman"/>
      <w:lvlText w:val="%9"/>
      <w:lvlJc w:val="left"/>
      <w:pPr>
        <w:ind w:left="65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14A46AF"/>
    <w:multiLevelType w:val="hybridMultilevel"/>
    <w:tmpl w:val="5E14B88E"/>
    <w:lvl w:ilvl="0" w:tplc="D3F86EC0">
      <w:start w:val="1"/>
      <w:numFmt w:val="lowerLetter"/>
      <w:lvlText w:val="%1)"/>
      <w:lvlJc w:val="left"/>
      <w:pPr>
        <w:ind w:left="7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B9CFE1A">
      <w:start w:val="1"/>
      <w:numFmt w:val="lowerLetter"/>
      <w:lvlText w:val="%2"/>
      <w:lvlJc w:val="left"/>
      <w:pPr>
        <w:ind w:left="14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AACCAC2">
      <w:start w:val="1"/>
      <w:numFmt w:val="lowerRoman"/>
      <w:lvlText w:val="%3"/>
      <w:lvlJc w:val="left"/>
      <w:pPr>
        <w:ind w:left="22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25EBC42">
      <w:start w:val="1"/>
      <w:numFmt w:val="decimal"/>
      <w:lvlText w:val="%4"/>
      <w:lvlJc w:val="left"/>
      <w:pPr>
        <w:ind w:left="29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D7C648A">
      <w:start w:val="1"/>
      <w:numFmt w:val="lowerLetter"/>
      <w:lvlText w:val="%5"/>
      <w:lvlJc w:val="left"/>
      <w:pPr>
        <w:ind w:left="36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3BA645A">
      <w:start w:val="1"/>
      <w:numFmt w:val="lowerRoman"/>
      <w:lvlText w:val="%6"/>
      <w:lvlJc w:val="left"/>
      <w:pPr>
        <w:ind w:left="43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F08C7BE">
      <w:start w:val="1"/>
      <w:numFmt w:val="decimal"/>
      <w:lvlText w:val="%7"/>
      <w:lvlJc w:val="left"/>
      <w:pPr>
        <w:ind w:left="50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C92A78C">
      <w:start w:val="1"/>
      <w:numFmt w:val="lowerLetter"/>
      <w:lvlText w:val="%8"/>
      <w:lvlJc w:val="left"/>
      <w:pPr>
        <w:ind w:left="58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1185F78">
      <w:start w:val="1"/>
      <w:numFmt w:val="lowerRoman"/>
      <w:lvlText w:val="%9"/>
      <w:lvlJc w:val="left"/>
      <w:pPr>
        <w:ind w:left="65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91960F3"/>
    <w:multiLevelType w:val="hybridMultilevel"/>
    <w:tmpl w:val="5E14B88E"/>
    <w:lvl w:ilvl="0" w:tplc="D3F86EC0">
      <w:start w:val="1"/>
      <w:numFmt w:val="lowerLetter"/>
      <w:lvlText w:val="%1)"/>
      <w:lvlJc w:val="left"/>
      <w:pPr>
        <w:ind w:left="7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B9CFE1A">
      <w:start w:val="1"/>
      <w:numFmt w:val="lowerLetter"/>
      <w:lvlText w:val="%2"/>
      <w:lvlJc w:val="left"/>
      <w:pPr>
        <w:ind w:left="14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AACCAC2">
      <w:start w:val="1"/>
      <w:numFmt w:val="lowerRoman"/>
      <w:lvlText w:val="%3"/>
      <w:lvlJc w:val="left"/>
      <w:pPr>
        <w:ind w:left="22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25EBC42">
      <w:start w:val="1"/>
      <w:numFmt w:val="decimal"/>
      <w:lvlText w:val="%4"/>
      <w:lvlJc w:val="left"/>
      <w:pPr>
        <w:ind w:left="29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D7C648A">
      <w:start w:val="1"/>
      <w:numFmt w:val="lowerLetter"/>
      <w:lvlText w:val="%5"/>
      <w:lvlJc w:val="left"/>
      <w:pPr>
        <w:ind w:left="36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3BA645A">
      <w:start w:val="1"/>
      <w:numFmt w:val="lowerRoman"/>
      <w:lvlText w:val="%6"/>
      <w:lvlJc w:val="left"/>
      <w:pPr>
        <w:ind w:left="43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F08C7BE">
      <w:start w:val="1"/>
      <w:numFmt w:val="decimal"/>
      <w:lvlText w:val="%7"/>
      <w:lvlJc w:val="left"/>
      <w:pPr>
        <w:ind w:left="50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C92A78C">
      <w:start w:val="1"/>
      <w:numFmt w:val="lowerLetter"/>
      <w:lvlText w:val="%8"/>
      <w:lvlJc w:val="left"/>
      <w:pPr>
        <w:ind w:left="58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1185F78">
      <w:start w:val="1"/>
      <w:numFmt w:val="lowerRoman"/>
      <w:lvlText w:val="%9"/>
      <w:lvlJc w:val="left"/>
      <w:pPr>
        <w:ind w:left="65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F9369A2"/>
    <w:multiLevelType w:val="hybridMultilevel"/>
    <w:tmpl w:val="51384A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E61A37"/>
    <w:multiLevelType w:val="multilevel"/>
    <w:tmpl w:val="CBB0986C"/>
    <w:lvl w:ilvl="0">
      <w:start w:val="2"/>
      <w:numFmt w:val="decimal"/>
      <w:lvlText w:val="%1"/>
      <w:lvlJc w:val="left"/>
      <w:pPr>
        <w:ind w:left="36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>
      <w:start w:val="2"/>
      <w:numFmt w:val="decimal"/>
      <w:lvlRestart w:val="0"/>
      <w:lvlText w:val="%1.%2"/>
      <w:lvlJc w:val="left"/>
      <w:pPr>
        <w:ind w:left="787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>
      <w:start w:val="1"/>
      <w:numFmt w:val="lowerRoman"/>
      <w:lvlText w:val="%3"/>
      <w:lvlJc w:val="left"/>
      <w:pPr>
        <w:ind w:left="1507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>
      <w:start w:val="1"/>
      <w:numFmt w:val="decimal"/>
      <w:lvlText w:val="%4"/>
      <w:lvlJc w:val="left"/>
      <w:pPr>
        <w:ind w:left="2227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>
      <w:start w:val="1"/>
      <w:numFmt w:val="lowerLetter"/>
      <w:lvlText w:val="%5"/>
      <w:lvlJc w:val="left"/>
      <w:pPr>
        <w:ind w:left="2947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>
      <w:start w:val="1"/>
      <w:numFmt w:val="lowerRoman"/>
      <w:lvlText w:val="%6"/>
      <w:lvlJc w:val="left"/>
      <w:pPr>
        <w:ind w:left="3667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>
      <w:start w:val="1"/>
      <w:numFmt w:val="decimal"/>
      <w:lvlText w:val="%7"/>
      <w:lvlJc w:val="left"/>
      <w:pPr>
        <w:ind w:left="4387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>
      <w:start w:val="1"/>
      <w:numFmt w:val="lowerLetter"/>
      <w:lvlText w:val="%8"/>
      <w:lvlJc w:val="left"/>
      <w:pPr>
        <w:ind w:left="5107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>
      <w:start w:val="1"/>
      <w:numFmt w:val="lowerRoman"/>
      <w:lvlText w:val="%9"/>
      <w:lvlJc w:val="left"/>
      <w:pPr>
        <w:ind w:left="5827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6" w15:restartNumberingAfterBreak="0">
    <w:nsid w:val="4E3936EC"/>
    <w:multiLevelType w:val="hybridMultilevel"/>
    <w:tmpl w:val="58B81E50"/>
    <w:lvl w:ilvl="0" w:tplc="6338D0E0">
      <w:start w:val="1"/>
      <w:numFmt w:val="decimal"/>
      <w:lvlText w:val="%1."/>
      <w:lvlJc w:val="left"/>
      <w:pPr>
        <w:ind w:left="2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BF244522">
      <w:start w:val="1"/>
      <w:numFmt w:val="lowerLetter"/>
      <w:lvlText w:val="%2"/>
      <w:lvlJc w:val="left"/>
      <w:pPr>
        <w:ind w:left="10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7EE48064">
      <w:start w:val="1"/>
      <w:numFmt w:val="lowerRoman"/>
      <w:lvlText w:val="%3"/>
      <w:lvlJc w:val="left"/>
      <w:pPr>
        <w:ind w:left="18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DE2AAE1C">
      <w:start w:val="1"/>
      <w:numFmt w:val="decimal"/>
      <w:lvlText w:val="%4"/>
      <w:lvlJc w:val="left"/>
      <w:pPr>
        <w:ind w:left="25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17DA48A4">
      <w:start w:val="1"/>
      <w:numFmt w:val="lowerLetter"/>
      <w:lvlText w:val="%5"/>
      <w:lvlJc w:val="left"/>
      <w:pPr>
        <w:ind w:left="32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4998CA3E">
      <w:start w:val="1"/>
      <w:numFmt w:val="lowerRoman"/>
      <w:lvlText w:val="%6"/>
      <w:lvlJc w:val="left"/>
      <w:pPr>
        <w:ind w:left="39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2556C1E6">
      <w:start w:val="1"/>
      <w:numFmt w:val="decimal"/>
      <w:lvlText w:val="%7"/>
      <w:lvlJc w:val="left"/>
      <w:pPr>
        <w:ind w:left="46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3162E296">
      <w:start w:val="1"/>
      <w:numFmt w:val="lowerLetter"/>
      <w:lvlText w:val="%8"/>
      <w:lvlJc w:val="left"/>
      <w:pPr>
        <w:ind w:left="54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37C635C0">
      <w:start w:val="1"/>
      <w:numFmt w:val="lowerRoman"/>
      <w:lvlText w:val="%9"/>
      <w:lvlJc w:val="left"/>
      <w:pPr>
        <w:ind w:left="61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7" w15:restartNumberingAfterBreak="0">
    <w:nsid w:val="56FC3FB2"/>
    <w:multiLevelType w:val="hybridMultilevel"/>
    <w:tmpl w:val="7B388492"/>
    <w:lvl w:ilvl="0" w:tplc="D7E2B022">
      <w:start w:val="2"/>
      <w:numFmt w:val="lowerLetter"/>
      <w:lvlText w:val="%1)"/>
      <w:lvlJc w:val="left"/>
      <w:pPr>
        <w:ind w:left="115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72" w:hanging="360"/>
      </w:pPr>
    </w:lvl>
    <w:lvl w:ilvl="2" w:tplc="0415001B" w:tentative="1">
      <w:start w:val="1"/>
      <w:numFmt w:val="lowerRoman"/>
      <w:lvlText w:val="%3."/>
      <w:lvlJc w:val="right"/>
      <w:pPr>
        <w:ind w:left="2592" w:hanging="180"/>
      </w:pPr>
    </w:lvl>
    <w:lvl w:ilvl="3" w:tplc="0415000F" w:tentative="1">
      <w:start w:val="1"/>
      <w:numFmt w:val="decimal"/>
      <w:lvlText w:val="%4."/>
      <w:lvlJc w:val="left"/>
      <w:pPr>
        <w:ind w:left="3312" w:hanging="360"/>
      </w:pPr>
    </w:lvl>
    <w:lvl w:ilvl="4" w:tplc="04150019" w:tentative="1">
      <w:start w:val="1"/>
      <w:numFmt w:val="lowerLetter"/>
      <w:lvlText w:val="%5."/>
      <w:lvlJc w:val="left"/>
      <w:pPr>
        <w:ind w:left="4032" w:hanging="360"/>
      </w:pPr>
    </w:lvl>
    <w:lvl w:ilvl="5" w:tplc="0415001B" w:tentative="1">
      <w:start w:val="1"/>
      <w:numFmt w:val="lowerRoman"/>
      <w:lvlText w:val="%6."/>
      <w:lvlJc w:val="right"/>
      <w:pPr>
        <w:ind w:left="4752" w:hanging="180"/>
      </w:pPr>
    </w:lvl>
    <w:lvl w:ilvl="6" w:tplc="0415000F" w:tentative="1">
      <w:start w:val="1"/>
      <w:numFmt w:val="decimal"/>
      <w:lvlText w:val="%7."/>
      <w:lvlJc w:val="left"/>
      <w:pPr>
        <w:ind w:left="5472" w:hanging="360"/>
      </w:pPr>
    </w:lvl>
    <w:lvl w:ilvl="7" w:tplc="04150019" w:tentative="1">
      <w:start w:val="1"/>
      <w:numFmt w:val="lowerLetter"/>
      <w:lvlText w:val="%8."/>
      <w:lvlJc w:val="left"/>
      <w:pPr>
        <w:ind w:left="6192" w:hanging="360"/>
      </w:pPr>
    </w:lvl>
    <w:lvl w:ilvl="8" w:tplc="0415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8" w15:restartNumberingAfterBreak="0">
    <w:nsid w:val="74A53067"/>
    <w:multiLevelType w:val="hybridMultilevel"/>
    <w:tmpl w:val="378EBB80"/>
    <w:lvl w:ilvl="0" w:tplc="A3FA4158">
      <w:start w:val="1"/>
      <w:numFmt w:val="lowerLetter"/>
      <w:lvlText w:val="%1)"/>
      <w:lvlJc w:val="left"/>
      <w:pPr>
        <w:ind w:left="7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3A6A6746">
      <w:start w:val="1"/>
      <w:numFmt w:val="lowerLetter"/>
      <w:lvlText w:val="%2"/>
      <w:lvlJc w:val="left"/>
      <w:pPr>
        <w:ind w:left="14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820EBAB2">
      <w:start w:val="1"/>
      <w:numFmt w:val="lowerRoman"/>
      <w:lvlText w:val="%3"/>
      <w:lvlJc w:val="left"/>
      <w:pPr>
        <w:ind w:left="21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B1BCFAE0">
      <w:start w:val="1"/>
      <w:numFmt w:val="decimal"/>
      <w:lvlText w:val="%4"/>
      <w:lvlJc w:val="left"/>
      <w:pPr>
        <w:ind w:left="28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1F881E20">
      <w:start w:val="1"/>
      <w:numFmt w:val="lowerLetter"/>
      <w:lvlText w:val="%5"/>
      <w:lvlJc w:val="left"/>
      <w:pPr>
        <w:ind w:left="36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338C118C">
      <w:start w:val="1"/>
      <w:numFmt w:val="lowerRoman"/>
      <w:lvlText w:val="%6"/>
      <w:lvlJc w:val="left"/>
      <w:pPr>
        <w:ind w:left="43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6C625F14">
      <w:start w:val="1"/>
      <w:numFmt w:val="decimal"/>
      <w:lvlText w:val="%7"/>
      <w:lvlJc w:val="left"/>
      <w:pPr>
        <w:ind w:left="50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121C12DE">
      <w:start w:val="1"/>
      <w:numFmt w:val="lowerLetter"/>
      <w:lvlText w:val="%8"/>
      <w:lvlJc w:val="left"/>
      <w:pPr>
        <w:ind w:left="57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17A8D7D4">
      <w:start w:val="1"/>
      <w:numFmt w:val="lowerRoman"/>
      <w:lvlText w:val="%9"/>
      <w:lvlJc w:val="left"/>
      <w:pPr>
        <w:ind w:left="64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num w:numId="1">
    <w:abstractNumId w:val="0"/>
  </w:num>
  <w:num w:numId="2">
    <w:abstractNumId w:val="5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2"/>
  </w:num>
  <w:num w:numId="8">
    <w:abstractNumId w:val="3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12E3"/>
    <w:rsid w:val="00072DF6"/>
    <w:rsid w:val="001C77BC"/>
    <w:rsid w:val="001D35E4"/>
    <w:rsid w:val="002B68D3"/>
    <w:rsid w:val="004233A1"/>
    <w:rsid w:val="00530F07"/>
    <w:rsid w:val="005427CB"/>
    <w:rsid w:val="00575B8E"/>
    <w:rsid w:val="0076278D"/>
    <w:rsid w:val="008B5919"/>
    <w:rsid w:val="009858AE"/>
    <w:rsid w:val="009912E3"/>
    <w:rsid w:val="009A616D"/>
    <w:rsid w:val="00B119A8"/>
    <w:rsid w:val="00BD6F48"/>
    <w:rsid w:val="00C114D6"/>
    <w:rsid w:val="00CB2B20"/>
    <w:rsid w:val="00CB5A41"/>
    <w:rsid w:val="00E24283"/>
    <w:rsid w:val="00E44114"/>
    <w:rsid w:val="00ED3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07266E"/>
  <w15:chartTrackingRefBased/>
  <w15:docId w15:val="{21D84B10-6A94-41FD-9024-7110E66440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912E3"/>
    <w:pPr>
      <w:spacing w:after="4" w:line="256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9912E3"/>
    <w:pPr>
      <w:keepNext/>
      <w:keepLines/>
      <w:spacing w:after="139" w:line="256" w:lineRule="auto"/>
      <w:ind w:left="10" w:hanging="10"/>
      <w:outlineLvl w:val="0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B591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912E3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Akapitzlist">
    <w:name w:val="List Paragraph"/>
    <w:basedOn w:val="Normalny"/>
    <w:uiPriority w:val="34"/>
    <w:qFormat/>
    <w:rsid w:val="009912E3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rsid w:val="008B5919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441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4114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441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4114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41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4114"/>
    <w:rPr>
      <w:rFonts w:ascii="Segoe UI" w:eastAsia="Times New Roman" w:hAnsi="Segoe UI" w:cs="Segoe UI"/>
      <w:color w:val="000000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26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0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7.jp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6.jp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g"/><Relationship Id="rId5" Type="http://schemas.openxmlformats.org/officeDocument/2006/relationships/webSettings" Target="webSettings.xml"/><Relationship Id="rId15" Type="http://schemas.openxmlformats.org/officeDocument/2006/relationships/image" Target="media/image9.jpg"/><Relationship Id="rId10" Type="http://schemas.openxmlformats.org/officeDocument/2006/relationships/image" Target="media/image4.jpg"/><Relationship Id="rId4" Type="http://schemas.openxmlformats.org/officeDocument/2006/relationships/settings" Target="settings.xml"/><Relationship Id="rId9" Type="http://schemas.openxmlformats.org/officeDocument/2006/relationships/image" Target="media/image3.jpg"/><Relationship Id="rId14" Type="http://schemas.openxmlformats.org/officeDocument/2006/relationships/image" Target="media/image8.jp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A6E4ED-67B9-4D94-8A05-599527F203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871</Words>
  <Characters>5226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 PANS</dc:creator>
  <cp:keywords/>
  <dc:description/>
  <cp:lastModifiedBy>Piotr Kobardo</cp:lastModifiedBy>
  <cp:revision>11</cp:revision>
  <cp:lastPrinted>2024-07-05T08:01:00Z</cp:lastPrinted>
  <dcterms:created xsi:type="dcterms:W3CDTF">2024-07-04T11:41:00Z</dcterms:created>
  <dcterms:modified xsi:type="dcterms:W3CDTF">2024-07-05T08:57:00Z</dcterms:modified>
</cp:coreProperties>
</file>