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9176C5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KAI.262.21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BA7561">
        <w:rPr>
          <w:rFonts w:ascii="Times New Roman" w:hAnsi="Times New Roman" w:cs="Times New Roman"/>
          <w:sz w:val="24"/>
          <w:szCs w:val="24"/>
        </w:rPr>
        <w:t>Ciechanów 25</w:t>
      </w:r>
      <w:r>
        <w:rPr>
          <w:rFonts w:ascii="Times New Roman" w:hAnsi="Times New Roman" w:cs="Times New Roman"/>
          <w:sz w:val="24"/>
          <w:szCs w:val="24"/>
        </w:rPr>
        <w:t>.06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Pr="00C547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9176C5" w:rsidRPr="009176C5" w:rsidRDefault="00F24EA3" w:rsidP="009176C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9176C5" w:rsidRPr="009176C5">
        <w:rPr>
          <w:rFonts w:eastAsia="Calibri"/>
          <w:b/>
        </w:rPr>
        <w:t xml:space="preserve">„Elementy plastyczne na ścianach elewacji w budynkach dydaktycznych w Ciechanowie i Mławie”. </w:t>
      </w:r>
    </w:p>
    <w:p w:rsidR="00312E75" w:rsidRPr="00312E75" w:rsidRDefault="00312E75" w:rsidP="00312E75">
      <w:pPr>
        <w:pStyle w:val="Default"/>
        <w:ind w:firstLine="426"/>
        <w:jc w:val="both"/>
        <w:rPr>
          <w:rFonts w:eastAsia="Calibri"/>
        </w:rPr>
      </w:pP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BA7561">
        <w:rPr>
          <w:rFonts w:ascii="Times New Roman" w:hAnsi="Times New Roman" w:cs="Times New Roman"/>
          <w:sz w:val="24"/>
          <w:szCs w:val="24"/>
        </w:rPr>
        <w:t>25</w:t>
      </w:r>
      <w:r w:rsidR="009176C5">
        <w:rPr>
          <w:rFonts w:ascii="Times New Roman" w:hAnsi="Times New Roman" w:cs="Times New Roman"/>
          <w:sz w:val="24"/>
          <w:szCs w:val="24"/>
        </w:rPr>
        <w:t>.06</w:t>
      </w:r>
      <w:r w:rsidR="00312E75" w:rsidRPr="00AA1955">
        <w:rPr>
          <w:rFonts w:ascii="Times New Roman" w:hAnsi="Times New Roman" w:cs="Times New Roman"/>
          <w:sz w:val="24"/>
          <w:szCs w:val="24"/>
        </w:rPr>
        <w:t>.2024</w:t>
      </w:r>
      <w:r w:rsidR="009176C5">
        <w:rPr>
          <w:rFonts w:ascii="Times New Roman" w:hAnsi="Times New Roman" w:cs="Times New Roman"/>
          <w:sz w:val="24"/>
          <w:szCs w:val="24"/>
        </w:rPr>
        <w:t xml:space="preserve"> r. o godz. 11</w:t>
      </w:r>
      <w:r w:rsidR="006370EF" w:rsidRPr="00AA1955">
        <w:rPr>
          <w:rFonts w:ascii="Times New Roman" w:hAnsi="Times New Roman" w:cs="Times New Roman"/>
          <w:sz w:val="24"/>
          <w:szCs w:val="24"/>
        </w:rPr>
        <w:t>:0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6C5">
        <w:rPr>
          <w:rFonts w:ascii="Times New Roman" w:hAnsi="Times New Roman" w:cs="Times New Roman"/>
          <w:sz w:val="24"/>
          <w:szCs w:val="24"/>
        </w:rPr>
        <w:t>25.06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9176C5">
        <w:rPr>
          <w:rFonts w:ascii="Times New Roman" w:hAnsi="Times New Roman" w:cs="Times New Roman"/>
          <w:sz w:val="24"/>
          <w:szCs w:val="24"/>
        </w:rPr>
        <w:t xml:space="preserve"> r. do godz. 11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9176C5" w:rsidRDefault="009176C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Redirem</w:t>
            </w:r>
            <w:proofErr w:type="spellEnd"/>
            <w:r w:rsidR="00956E9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Dworznicka</w:t>
            </w:r>
            <w:proofErr w:type="spellEnd"/>
          </w:p>
          <w:p w:rsidR="00956E95" w:rsidRDefault="009176C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Ligi Obrony Kraju 33</w:t>
            </w:r>
            <w:r w:rsidR="00312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2E75" w:rsidRPr="00C54755" w:rsidRDefault="009176C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06-500 Mława</w:t>
            </w:r>
          </w:p>
        </w:tc>
        <w:tc>
          <w:tcPr>
            <w:tcW w:w="2976" w:type="dxa"/>
          </w:tcPr>
          <w:p w:rsidR="009176C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312E75" w:rsidRPr="00C54755" w:rsidRDefault="009176C5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122 724,85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AA1955" w:rsidRPr="00C54755" w:rsidTr="0094201D">
        <w:trPr>
          <w:trHeight w:val="550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AA1955" w:rsidRPr="00C54755" w:rsidTr="0094201D">
        <w:trPr>
          <w:trHeight w:val="705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9176C5" w:rsidRDefault="009176C5" w:rsidP="009176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Redirem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Izabela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Dworznicka</w:t>
            </w:r>
            <w:proofErr w:type="spellEnd"/>
          </w:p>
          <w:p w:rsidR="009176C5" w:rsidRDefault="009176C5" w:rsidP="009176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Ligi Obrony Kraju 33 </w:t>
            </w:r>
          </w:p>
          <w:p w:rsidR="00AA1955" w:rsidRPr="00C54755" w:rsidRDefault="009176C5" w:rsidP="009176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06-500 Mława</w:t>
            </w:r>
          </w:p>
        </w:tc>
        <w:tc>
          <w:tcPr>
            <w:tcW w:w="2976" w:type="dxa"/>
          </w:tcPr>
          <w:p w:rsidR="009176C5" w:rsidRDefault="00AA1955" w:rsidP="009176C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AA1955" w:rsidRPr="00C54755" w:rsidRDefault="009176C5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122 724,85 zł</w:t>
            </w:r>
          </w:p>
        </w:tc>
      </w:tr>
    </w:tbl>
    <w:p w:rsidR="00AA1955" w:rsidRDefault="00AA195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12E75" w:rsidRDefault="00312E75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AA1955" w:rsidRPr="00AA1955" w:rsidRDefault="00AA1955" w:rsidP="00AA1955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76C5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C40B99" w:rsidRPr="00C54755" w:rsidRDefault="00C40B9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9176C5" w:rsidRPr="009176C5" w:rsidRDefault="00C40B99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176C5">
        <w:rPr>
          <w:rFonts w:ascii="Times New Roman" w:hAnsi="Times New Roman" w:cs="Times New Roman"/>
          <w:sz w:val="24"/>
          <w:szCs w:val="24"/>
        </w:rPr>
        <w:t xml:space="preserve">      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Kanclerz PANS im. Ignacego Mościckiego </w:t>
      </w:r>
    </w:p>
    <w:p w:rsidR="00D85A91" w:rsidRPr="00C54755" w:rsidRDefault="009176C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>/-/ mgr inż. Piotr Wójcik</w:t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3D2" w:rsidRDefault="002703D2" w:rsidP="0037054A">
      <w:pPr>
        <w:spacing w:after="0" w:line="240" w:lineRule="auto"/>
      </w:pPr>
      <w:r>
        <w:separator/>
      </w:r>
    </w:p>
  </w:endnote>
  <w:endnote w:type="continuationSeparator" w:id="0">
    <w:p w:rsidR="002703D2" w:rsidRDefault="002703D2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6C5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3D2" w:rsidRDefault="002703D2" w:rsidP="0037054A">
      <w:pPr>
        <w:spacing w:after="0" w:line="240" w:lineRule="auto"/>
      </w:pPr>
      <w:r>
        <w:separator/>
      </w:r>
    </w:p>
  </w:footnote>
  <w:footnote w:type="continuationSeparator" w:id="0">
    <w:p w:rsidR="002703D2" w:rsidRDefault="002703D2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703D2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048F4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E6FA2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F575E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B8190-3A24-415E-806C-D0142669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14</cp:revision>
  <cp:lastPrinted>2024-06-25T10:13:00Z</cp:lastPrinted>
  <dcterms:created xsi:type="dcterms:W3CDTF">2024-03-21T11:26:00Z</dcterms:created>
  <dcterms:modified xsi:type="dcterms:W3CDTF">2024-06-25T10:14:00Z</dcterms:modified>
</cp:coreProperties>
</file>