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C9" w:rsidRDefault="00BF38C9">
      <w:pPr>
        <w:spacing w:after="0" w:line="260" w:lineRule="auto"/>
        <w:ind w:right="8"/>
        <w:jc w:val="center"/>
        <w:rPr>
          <w:rFonts w:ascii="Calibri" w:eastAsia="Calibri" w:hAnsi="Calibri" w:cs="Calibri"/>
          <w:b/>
          <w:sz w:val="20"/>
        </w:rPr>
      </w:pPr>
    </w:p>
    <w:p w:rsidR="00C80921" w:rsidRDefault="00261E1A">
      <w:pPr>
        <w:spacing w:after="0" w:line="260" w:lineRule="auto"/>
        <w:ind w:right="8"/>
        <w:jc w:val="center"/>
      </w:pPr>
      <w:r>
        <w:rPr>
          <w:rFonts w:ascii="Calibri" w:eastAsia="Calibri" w:hAnsi="Calibri" w:cs="Calibri"/>
          <w:b/>
          <w:sz w:val="20"/>
        </w:rPr>
        <w:t xml:space="preserve">PAŃSTWOWA </w:t>
      </w:r>
      <w:r w:rsidR="006A2DF3">
        <w:rPr>
          <w:rFonts w:ascii="Calibri" w:eastAsia="Calibri" w:hAnsi="Calibri" w:cs="Calibri"/>
          <w:b/>
          <w:sz w:val="20"/>
        </w:rPr>
        <w:t>AKADEMIA NAUK STOSOWANYCH</w:t>
      </w:r>
      <w:r>
        <w:rPr>
          <w:rFonts w:ascii="Calibri" w:eastAsia="Calibri" w:hAnsi="Calibri" w:cs="Calibri"/>
          <w:b/>
          <w:sz w:val="20"/>
        </w:rPr>
        <w:t xml:space="preserve"> </w:t>
      </w:r>
    </w:p>
    <w:p w:rsidR="00C80921" w:rsidRDefault="00261E1A">
      <w:pPr>
        <w:spacing w:after="31" w:line="260" w:lineRule="auto"/>
        <w:ind w:left="3412" w:right="3310"/>
        <w:jc w:val="center"/>
      </w:pPr>
      <w:r>
        <w:rPr>
          <w:rFonts w:ascii="Calibri" w:eastAsia="Calibri" w:hAnsi="Calibri" w:cs="Calibri"/>
          <w:b/>
          <w:sz w:val="20"/>
        </w:rPr>
        <w:t xml:space="preserve">im. Ignacego Mościckiego  w CIECHANOWIE </w:t>
      </w:r>
    </w:p>
    <w:p w:rsidR="00C80921" w:rsidRDefault="00261E1A">
      <w:pPr>
        <w:spacing w:after="0" w:line="260" w:lineRule="auto"/>
        <w:ind w:right="6"/>
        <w:jc w:val="center"/>
      </w:pPr>
      <w:r>
        <w:rPr>
          <w:rFonts w:ascii="Calibri" w:eastAsia="Calibri" w:hAnsi="Calibri" w:cs="Calibri"/>
          <w:b/>
          <w:sz w:val="20"/>
        </w:rPr>
        <w:t>ul. Gabriela Narutowicza 9, 06-400 Ciechanów</w:t>
      </w:r>
      <w:r>
        <w:rPr>
          <w:rFonts w:ascii="Calibri" w:eastAsia="Calibri" w:hAnsi="Calibri" w:cs="Calibri"/>
          <w:b/>
        </w:rPr>
        <w:t xml:space="preserve"> </w:t>
      </w:r>
    </w:p>
    <w:p w:rsidR="00C80921" w:rsidRDefault="00261E1A">
      <w:pPr>
        <w:spacing w:after="39"/>
        <w:ind w:left="0" w:right="12" w:firstLine="0"/>
        <w:jc w:val="center"/>
      </w:pPr>
      <w:r>
        <w:rPr>
          <w:b/>
          <w:sz w:val="20"/>
        </w:rPr>
        <w:t>________________________________________________________________________</w:t>
      </w:r>
      <w:r>
        <w:rPr>
          <w:rFonts w:ascii="Calibri" w:eastAsia="Calibri" w:hAnsi="Calibri" w:cs="Calibri"/>
          <w:b/>
          <w:sz w:val="20"/>
        </w:rPr>
        <w:t xml:space="preserve"> </w:t>
      </w:r>
    </w:p>
    <w:p w:rsidR="00C80921" w:rsidRDefault="001D5541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7141"/>
        </w:tabs>
        <w:ind w:left="-15" w:firstLine="0"/>
        <w:jc w:val="left"/>
      </w:pPr>
      <w:r>
        <w:rPr>
          <w:b/>
        </w:rPr>
        <w:t>KAI.22</w:t>
      </w:r>
      <w:r w:rsidR="00177B56">
        <w:rPr>
          <w:b/>
        </w:rPr>
        <w:t>2.7</w:t>
      </w:r>
      <w:r w:rsidR="006A2DF3">
        <w:rPr>
          <w:b/>
        </w:rPr>
        <w:t>.2024</w:t>
      </w:r>
      <w:r w:rsidR="00261E1A">
        <w:rPr>
          <w:b/>
        </w:rPr>
        <w:t xml:space="preserve"> </w:t>
      </w:r>
      <w:r w:rsidR="00261E1A">
        <w:rPr>
          <w:b/>
        </w:rPr>
        <w:tab/>
        <w:t xml:space="preserve"> </w:t>
      </w:r>
      <w:r w:rsidR="00261E1A">
        <w:rPr>
          <w:b/>
        </w:rPr>
        <w:tab/>
        <w:t xml:space="preserve"> </w:t>
      </w:r>
      <w:r w:rsidR="00261E1A">
        <w:rPr>
          <w:b/>
        </w:rPr>
        <w:tab/>
        <w:t xml:space="preserve"> </w:t>
      </w:r>
      <w:r w:rsidR="00261E1A">
        <w:rPr>
          <w:b/>
        </w:rPr>
        <w:tab/>
        <w:t xml:space="preserve"> </w:t>
      </w:r>
      <w:r w:rsidR="00261E1A">
        <w:rPr>
          <w:b/>
        </w:rPr>
        <w:tab/>
        <w:t xml:space="preserve"> </w:t>
      </w:r>
      <w:r w:rsidR="00261E1A">
        <w:rPr>
          <w:b/>
        </w:rPr>
        <w:tab/>
      </w:r>
      <w:r w:rsidR="0055799E">
        <w:t>Ciechanów, dnia 11</w:t>
      </w:r>
      <w:r w:rsidR="006A2DF3">
        <w:t>.06.2024</w:t>
      </w:r>
      <w:r w:rsidR="00261E1A">
        <w:t xml:space="preserve"> r.</w:t>
      </w:r>
      <w:r w:rsidR="00261E1A">
        <w:rPr>
          <w:b/>
        </w:rPr>
        <w:t xml:space="preserve"> </w:t>
      </w:r>
    </w:p>
    <w:p w:rsidR="00C80921" w:rsidRDefault="00261E1A">
      <w:pPr>
        <w:spacing w:after="0"/>
        <w:ind w:left="0" w:firstLine="0"/>
        <w:jc w:val="left"/>
      </w:pPr>
      <w:r>
        <w:rPr>
          <w:rFonts w:ascii="Calibri" w:eastAsia="Calibri" w:hAnsi="Calibri" w:cs="Calibri"/>
          <w:b/>
        </w:rPr>
        <w:t xml:space="preserve"> </w:t>
      </w:r>
    </w:p>
    <w:p w:rsidR="00C80921" w:rsidRDefault="00261E1A">
      <w:pPr>
        <w:spacing w:after="23"/>
        <w:ind w:left="58" w:firstLine="0"/>
        <w:jc w:val="center"/>
      </w:pPr>
      <w:r>
        <w:rPr>
          <w:b/>
        </w:rPr>
        <w:t xml:space="preserve"> </w:t>
      </w:r>
    </w:p>
    <w:p w:rsidR="00C80921" w:rsidRDefault="00261E1A">
      <w:pPr>
        <w:spacing w:after="0"/>
        <w:ind w:left="0" w:right="9" w:firstLine="0"/>
        <w:jc w:val="center"/>
        <w:rPr>
          <w:b/>
        </w:rPr>
      </w:pPr>
      <w:r>
        <w:rPr>
          <w:b/>
          <w:u w:val="single" w:color="000000"/>
        </w:rPr>
        <w:t>ZAPROSZENIE DO SKŁADANIA OFERT</w:t>
      </w:r>
      <w:r>
        <w:rPr>
          <w:b/>
        </w:rPr>
        <w:t xml:space="preserve"> </w:t>
      </w:r>
    </w:p>
    <w:p w:rsidR="003A701B" w:rsidRDefault="003A701B">
      <w:pPr>
        <w:spacing w:after="0"/>
        <w:ind w:left="0" w:right="9" w:firstLine="0"/>
        <w:jc w:val="center"/>
      </w:pPr>
    </w:p>
    <w:p w:rsidR="00C80921" w:rsidRDefault="00261E1A">
      <w:pPr>
        <w:spacing w:after="39"/>
        <w:ind w:left="0" w:firstLine="0"/>
        <w:jc w:val="left"/>
      </w:pPr>
      <w:r>
        <w:rPr>
          <w:b/>
        </w:rPr>
        <w:t xml:space="preserve"> </w:t>
      </w:r>
    </w:p>
    <w:p w:rsidR="00C80921" w:rsidRDefault="00261E1A">
      <w:pPr>
        <w:spacing w:line="385" w:lineRule="auto"/>
        <w:ind w:left="-5"/>
      </w:pPr>
      <w:r>
        <w:rPr>
          <w:b/>
        </w:rPr>
        <w:t>1.</w:t>
      </w:r>
      <w:r>
        <w:t xml:space="preserve"> Państwowa </w:t>
      </w:r>
      <w:r w:rsidR="001D5541">
        <w:t>Akademia Nauk Stosowanych</w:t>
      </w:r>
      <w:r>
        <w:t xml:space="preserve"> im. Ignacego Mościckiego w Ciechanowie zaprasza do złożenia oferty na wynajem lokalu użytkowego z przeznaczeniem do prowadzenia działalności gastronomicznej położonego w Ciechanowie przy ul. Wojska Polskiego 51 i ul. </w:t>
      </w:r>
    </w:p>
    <w:p w:rsidR="00C80921" w:rsidRDefault="00261E1A">
      <w:pPr>
        <w:spacing w:after="163"/>
        <w:ind w:left="-5"/>
      </w:pPr>
      <w:r>
        <w:t xml:space="preserve">Gabriela Narutowicza 9. </w:t>
      </w:r>
    </w:p>
    <w:p w:rsidR="00C80921" w:rsidRDefault="00261E1A">
      <w:pPr>
        <w:pStyle w:val="Nagwek1"/>
        <w:ind w:left="-5"/>
      </w:pPr>
      <w:r>
        <w:t xml:space="preserve">2. </w:t>
      </w:r>
      <w:r w:rsidR="00AE64C0">
        <w:t>Warunki najmu</w:t>
      </w:r>
      <w:r>
        <w:t xml:space="preserve"> </w:t>
      </w:r>
    </w:p>
    <w:p w:rsidR="00C80921" w:rsidRDefault="00261E1A">
      <w:pPr>
        <w:spacing w:line="396" w:lineRule="auto"/>
        <w:ind w:left="-5"/>
      </w:pPr>
      <w:r>
        <w:t>Przedmiotem postępowania jest wynajem lokalu użytkowego z przeznaczeniem do prowadzenia działalności gastronomicznej, położonego przy ul. Wojska Polskiego 51 o powierzchni 87 m</w:t>
      </w:r>
      <w:r>
        <w:rPr>
          <w:vertAlign w:val="superscript"/>
        </w:rPr>
        <w:t xml:space="preserve">2 </w:t>
      </w:r>
      <w:r>
        <w:t>i przy ul. Gabriela Narutowicza 9 o powierzchni 73,77 m</w:t>
      </w:r>
      <w:r>
        <w:rPr>
          <w:vertAlign w:val="superscript"/>
        </w:rPr>
        <w:t>2</w:t>
      </w:r>
      <w:r>
        <w:t xml:space="preserve"> . Łączna wielkość powierzchni wynosi 160,77 m</w:t>
      </w:r>
      <w:r>
        <w:rPr>
          <w:vertAlign w:val="superscript"/>
        </w:rPr>
        <w:t>2</w:t>
      </w:r>
      <w:r>
        <w:t xml:space="preserve">.  </w:t>
      </w:r>
    </w:p>
    <w:p w:rsidR="00BF38C9" w:rsidRDefault="00261E1A">
      <w:pPr>
        <w:spacing w:line="358" w:lineRule="auto"/>
        <w:ind w:left="437" w:right="6188"/>
      </w:pPr>
      <w:r>
        <w:rPr>
          <w:b/>
        </w:rPr>
        <w:t>2.1</w:t>
      </w:r>
      <w:r>
        <w:rPr>
          <w:rFonts w:ascii="Arial" w:eastAsia="Arial" w:hAnsi="Arial" w:cs="Arial"/>
          <w:b/>
        </w:rPr>
        <w:t xml:space="preserve"> </w:t>
      </w:r>
      <w:r w:rsidR="003A701B">
        <w:t xml:space="preserve">Lokal składa się z: </w:t>
      </w:r>
    </w:p>
    <w:p w:rsidR="00C80921" w:rsidRDefault="003A701B">
      <w:pPr>
        <w:spacing w:line="358" w:lineRule="auto"/>
        <w:ind w:left="437" w:right="6188"/>
      </w:pPr>
      <w:r>
        <w:t>ul.</w:t>
      </w:r>
      <w:r w:rsidR="00BF38C9">
        <w:t xml:space="preserve"> </w:t>
      </w:r>
      <w:r w:rsidR="00261E1A">
        <w:t xml:space="preserve">Wojska Polskiego 51 </w:t>
      </w:r>
    </w:p>
    <w:p w:rsidR="00C80921" w:rsidRDefault="00261E1A">
      <w:pPr>
        <w:numPr>
          <w:ilvl w:val="0"/>
          <w:numId w:val="1"/>
        </w:numPr>
        <w:spacing w:after="96"/>
        <w:ind w:hanging="360"/>
      </w:pPr>
      <w:r>
        <w:t xml:space="preserve">kuchni,, </w:t>
      </w:r>
    </w:p>
    <w:p w:rsidR="003A701B" w:rsidRDefault="00261E1A">
      <w:pPr>
        <w:numPr>
          <w:ilvl w:val="0"/>
          <w:numId w:val="1"/>
        </w:numPr>
        <w:spacing w:after="27" w:line="344" w:lineRule="auto"/>
        <w:ind w:hanging="360"/>
      </w:pPr>
      <w:r>
        <w:t xml:space="preserve">sanitariatu, </w:t>
      </w:r>
    </w:p>
    <w:p w:rsidR="003A701B" w:rsidRDefault="00261E1A">
      <w:pPr>
        <w:numPr>
          <w:ilvl w:val="0"/>
          <w:numId w:val="1"/>
        </w:numPr>
        <w:spacing w:after="27" w:line="344" w:lineRule="auto"/>
        <w:ind w:hanging="360"/>
      </w:pPr>
      <w:r>
        <w:rPr>
          <w:rFonts w:ascii="Arial" w:eastAsia="Arial" w:hAnsi="Arial" w:cs="Arial"/>
        </w:rPr>
        <w:t xml:space="preserve"> </w:t>
      </w:r>
      <w:r>
        <w:t xml:space="preserve">zaplecza i korytarza </w:t>
      </w:r>
    </w:p>
    <w:p w:rsidR="00C80921" w:rsidRDefault="00261E1A" w:rsidP="003A701B">
      <w:pPr>
        <w:spacing w:after="27" w:line="344" w:lineRule="auto"/>
        <w:ind w:left="720" w:firstLine="0"/>
      </w:pPr>
      <w:r>
        <w:t xml:space="preserve">ul. Gabriela Narutowicza 9 – 3 pomieszczenia. </w:t>
      </w:r>
    </w:p>
    <w:p w:rsidR="00C80921" w:rsidRDefault="00261E1A">
      <w:pPr>
        <w:numPr>
          <w:ilvl w:val="1"/>
          <w:numId w:val="2"/>
        </w:numPr>
        <w:spacing w:line="372" w:lineRule="auto"/>
        <w:ind w:hanging="360"/>
      </w:pPr>
      <w:r>
        <w:t>Lokal przy ul. Wojska Polskiego 51 wyposażony jest w instalacje: centralnego ogrzewania, elektryczną wentylacji naturalnej oraz sali konsumenckiej (nr 026).</w:t>
      </w:r>
      <w:r>
        <w:rPr>
          <w:color w:val="FF0000"/>
        </w:rPr>
        <w:t xml:space="preserve"> </w:t>
      </w:r>
    </w:p>
    <w:p w:rsidR="00C80921" w:rsidRDefault="00261E1A">
      <w:pPr>
        <w:numPr>
          <w:ilvl w:val="1"/>
          <w:numId w:val="2"/>
        </w:numPr>
        <w:spacing w:after="34" w:line="367" w:lineRule="auto"/>
        <w:ind w:hanging="360"/>
      </w:pPr>
      <w:r>
        <w:t>Lokal przy ul. Gabriela Narutowicza 9 wyposażony jest w instalacje: energii elektrycznej (bez punktów świetlnych) z podlicznikiem, centralnego ogrzewania, zimnej i ciepłej wody użytkowej z podlicznikami, system wentylacji grawitacyjnej i mechanicznej.</w:t>
      </w:r>
      <w:r>
        <w:rPr>
          <w:color w:val="FF0000"/>
        </w:rPr>
        <w:t xml:space="preserve"> </w:t>
      </w:r>
    </w:p>
    <w:p w:rsidR="00C80921" w:rsidRDefault="00261E1A">
      <w:pPr>
        <w:numPr>
          <w:ilvl w:val="1"/>
          <w:numId w:val="2"/>
        </w:numPr>
        <w:spacing w:line="397" w:lineRule="auto"/>
        <w:ind w:hanging="360"/>
      </w:pPr>
      <w:r>
        <w:t xml:space="preserve">Najemca będzie wykorzystywał wynajmowany lokal na prowadzenie w nim bufetu gastronomicznego i zobowiązuje się stale w nim zapewnić: </w:t>
      </w:r>
    </w:p>
    <w:p w:rsidR="00C80921" w:rsidRDefault="00261E1A">
      <w:pPr>
        <w:numPr>
          <w:ilvl w:val="0"/>
          <w:numId w:val="1"/>
        </w:numPr>
        <w:spacing w:after="67" w:line="357" w:lineRule="auto"/>
        <w:ind w:hanging="360"/>
      </w:pPr>
      <w:r>
        <w:lastRenderedPageBreak/>
        <w:t xml:space="preserve">posiłki ciepłe jednogarnkowe i ciepłe dania obiadowe przygotowywane w wynajętym lokalu, </w:t>
      </w:r>
    </w:p>
    <w:p w:rsidR="00C80921" w:rsidRDefault="00261E1A">
      <w:pPr>
        <w:numPr>
          <w:ilvl w:val="0"/>
          <w:numId w:val="1"/>
        </w:numPr>
        <w:spacing w:after="137"/>
        <w:ind w:hanging="360"/>
      </w:pPr>
      <w:r>
        <w:t xml:space="preserve">ciepłe i chłodne napoje, </w:t>
      </w:r>
    </w:p>
    <w:p w:rsidR="00C80921" w:rsidRDefault="00261E1A">
      <w:pPr>
        <w:numPr>
          <w:ilvl w:val="0"/>
          <w:numId w:val="1"/>
        </w:numPr>
        <w:ind w:hanging="360"/>
      </w:pPr>
      <w:r>
        <w:t xml:space="preserve">kanapki, przekąski oraz ciasta i ciastka. </w:t>
      </w:r>
    </w:p>
    <w:p w:rsidR="00C80921" w:rsidRDefault="00261E1A">
      <w:pPr>
        <w:spacing w:line="357" w:lineRule="auto"/>
        <w:ind w:left="787" w:hanging="360"/>
      </w:pPr>
      <w:r>
        <w:rPr>
          <w:b/>
        </w:rPr>
        <w:t>2.5</w:t>
      </w:r>
      <w:r>
        <w:rPr>
          <w:rFonts w:ascii="Arial" w:eastAsia="Arial" w:hAnsi="Arial" w:cs="Arial"/>
          <w:b/>
        </w:rPr>
        <w:t xml:space="preserve"> </w:t>
      </w:r>
      <w:r>
        <w:t xml:space="preserve">Najemca będzie ponosić poza czynszem koszty opłat eksploatacyjnych, których wysokość wynika ze wskazań urządzeń pomiarowych lub innych ustaleń takich jak: energia elektryczna, woda zimna i ciepła, odprowadzenie ścieków, wywóz nieczystości stałych, gaz, podatek od nieruchomości zgodnie z zapisami w projekcie umowy. </w:t>
      </w:r>
    </w:p>
    <w:p w:rsidR="00C80921" w:rsidRDefault="00261E1A">
      <w:pPr>
        <w:pStyle w:val="Nagwek1"/>
        <w:ind w:left="-5"/>
      </w:pPr>
      <w:r>
        <w:t>3</w:t>
      </w:r>
      <w:r>
        <w:rPr>
          <w:b w:val="0"/>
        </w:rPr>
        <w:t xml:space="preserve">. </w:t>
      </w:r>
      <w:r>
        <w:t xml:space="preserve">Termin realizacji umowy </w:t>
      </w:r>
    </w:p>
    <w:p w:rsidR="00C80921" w:rsidRDefault="00261E1A">
      <w:pPr>
        <w:spacing w:after="169"/>
        <w:ind w:left="-5"/>
        <w:rPr>
          <w:b/>
        </w:rPr>
      </w:pPr>
      <w:r>
        <w:t xml:space="preserve">Umowa wynajmu lokalu zostanie zawarta na okres </w:t>
      </w:r>
      <w:r w:rsidR="003A701B">
        <w:rPr>
          <w:b/>
        </w:rPr>
        <w:t>36</w:t>
      </w:r>
      <w:r w:rsidR="00982F11">
        <w:rPr>
          <w:b/>
        </w:rPr>
        <w:t xml:space="preserve"> miesięcy z możliwością przedłużenia na kolejny okres.</w:t>
      </w:r>
    </w:p>
    <w:p w:rsidR="00AE64C0" w:rsidRDefault="00AE64C0">
      <w:pPr>
        <w:spacing w:after="169"/>
        <w:ind w:left="-5"/>
        <w:rPr>
          <w:b/>
        </w:rPr>
      </w:pPr>
      <w:r>
        <w:rPr>
          <w:b/>
        </w:rPr>
        <w:t>4. Opis wymagań stawianych najemcy lokalu</w:t>
      </w:r>
    </w:p>
    <w:p w:rsidR="0082510A" w:rsidRDefault="0082510A" w:rsidP="0082510A">
      <w:pPr>
        <w:pStyle w:val="Akapitzlist"/>
        <w:numPr>
          <w:ilvl w:val="0"/>
          <w:numId w:val="5"/>
        </w:numPr>
        <w:spacing w:after="0" w:line="360" w:lineRule="auto"/>
      </w:pPr>
      <w:r w:rsidRPr="0082510A">
        <w:t>Warunkiem koniecznym do złożenia oferty jest prowadzenie przez Naje</w:t>
      </w:r>
      <w:r>
        <w:t xml:space="preserve">mcę działalności gospodarczej. </w:t>
      </w:r>
    </w:p>
    <w:p w:rsidR="0082510A" w:rsidRDefault="0082510A" w:rsidP="0082510A">
      <w:pPr>
        <w:pStyle w:val="Akapitzlist"/>
        <w:numPr>
          <w:ilvl w:val="0"/>
          <w:numId w:val="5"/>
        </w:numPr>
        <w:spacing w:after="0" w:line="360" w:lineRule="auto"/>
      </w:pPr>
      <w:r w:rsidRPr="0082510A">
        <w:t>Najemca zobowiązany jest do przestrzegania przyjętych ogólnie norm i zasad „dobrego sąsiedztwa” w stosunku do znajdujących się w pobliżu instytucji i mieszkańców, nie organizowania wydarzeń i imprez z użyciem instalacji nagłaśniających w godzinach ciszy nocnej obowiązującej</w:t>
      </w:r>
      <w:r>
        <w:t xml:space="preserve"> w części mieszkalnej budynku. </w:t>
      </w:r>
    </w:p>
    <w:p w:rsidR="0082510A" w:rsidRDefault="0082510A" w:rsidP="0082510A">
      <w:pPr>
        <w:pStyle w:val="Akapitzlist"/>
        <w:numPr>
          <w:ilvl w:val="0"/>
          <w:numId w:val="5"/>
        </w:numPr>
        <w:spacing w:after="0" w:line="360" w:lineRule="auto"/>
      </w:pPr>
      <w:r w:rsidRPr="0082510A">
        <w:t xml:space="preserve">Najemca nie może zalegać z opłatą podatków, opłat oraz składek na ubezpieczenie zdrowotne lub społeczne. </w:t>
      </w:r>
    </w:p>
    <w:p w:rsidR="0082510A" w:rsidRDefault="0082510A" w:rsidP="0082510A">
      <w:pPr>
        <w:pStyle w:val="Akapitzlist"/>
        <w:numPr>
          <w:ilvl w:val="0"/>
          <w:numId w:val="5"/>
        </w:numPr>
        <w:spacing w:after="0" w:line="360" w:lineRule="auto"/>
      </w:pPr>
      <w:r w:rsidRPr="0082510A">
        <w:t xml:space="preserve">Wobec Najemcy nie ogłoszono upadłości lub likwidacji oraz nie jest prowadzone postępowanie upadłościowe. </w:t>
      </w:r>
    </w:p>
    <w:p w:rsidR="0082510A" w:rsidRDefault="0082510A" w:rsidP="0082510A">
      <w:pPr>
        <w:pStyle w:val="Akapitzlist"/>
        <w:numPr>
          <w:ilvl w:val="0"/>
          <w:numId w:val="5"/>
        </w:numPr>
        <w:spacing w:after="0" w:line="360" w:lineRule="auto"/>
      </w:pPr>
      <w:r w:rsidRPr="0082510A">
        <w:t xml:space="preserve">Najemca posiada uprawnienia do wykonywania zadeklarowanej działalności lub czynności, jeżeli ustawy nakładają obowiązek posiadania takich uprawnień. </w:t>
      </w:r>
    </w:p>
    <w:p w:rsidR="0082510A" w:rsidRDefault="0082510A" w:rsidP="0082510A">
      <w:pPr>
        <w:pStyle w:val="Akapitzlist"/>
        <w:numPr>
          <w:ilvl w:val="0"/>
          <w:numId w:val="5"/>
        </w:numPr>
        <w:spacing w:after="0" w:line="360" w:lineRule="auto"/>
      </w:pPr>
      <w:r w:rsidRPr="0082510A">
        <w:t>Wykluczenie z udziału w konkursie dotyczy podmiot</w:t>
      </w:r>
      <w:r>
        <w:t>ów mających zadłużenie wobec PANS w Ciechanowie</w:t>
      </w:r>
      <w:r w:rsidRPr="0082510A">
        <w:t>, chyba, że jest to pod</w:t>
      </w:r>
      <w:r>
        <w:t>miot, który podpisał ugodę z PANS</w:t>
      </w:r>
      <w:r w:rsidRPr="0082510A">
        <w:t xml:space="preserve"> i wywiązuje się w pełni z warunków zawartej ugody.</w:t>
      </w:r>
    </w:p>
    <w:p w:rsidR="00BC4BD1" w:rsidRDefault="00BC4BD1" w:rsidP="00BC4BD1">
      <w:pPr>
        <w:spacing w:after="0" w:line="360" w:lineRule="auto"/>
      </w:pPr>
      <w:r w:rsidRPr="00BC4BD1">
        <w:rPr>
          <w:b/>
        </w:rPr>
        <w:t>5</w:t>
      </w:r>
      <w:r>
        <w:t>.</w:t>
      </w:r>
      <w:r w:rsidRPr="00BC4BD1">
        <w:t xml:space="preserve"> </w:t>
      </w:r>
      <w:r w:rsidRPr="00BC4BD1">
        <w:rPr>
          <w:b/>
        </w:rPr>
        <w:t>Ograniczenia dotyczące prowadzenia działalności</w:t>
      </w:r>
    </w:p>
    <w:p w:rsidR="00BC4BD1" w:rsidRDefault="00BC4BD1" w:rsidP="00BC4BD1">
      <w:pPr>
        <w:spacing w:after="0" w:line="360" w:lineRule="auto"/>
      </w:pPr>
      <w:r w:rsidRPr="00BC4BD1">
        <w:t>Bezwzględnie zakazuje się:</w:t>
      </w:r>
    </w:p>
    <w:p w:rsidR="00BC4BD1" w:rsidRDefault="00BC4BD1" w:rsidP="00BC4BD1">
      <w:pPr>
        <w:spacing w:after="0" w:line="360" w:lineRule="auto"/>
      </w:pPr>
      <w:r w:rsidRPr="00BC4BD1">
        <w:t xml:space="preserve"> a) prowadzenia jakiejkolwiek formy działalności hazardowej,</w:t>
      </w:r>
    </w:p>
    <w:p w:rsidR="00BC4BD1" w:rsidRDefault="00BC4BD1" w:rsidP="00BC4BD1">
      <w:pPr>
        <w:spacing w:after="0" w:line="360" w:lineRule="auto"/>
      </w:pPr>
      <w:r w:rsidRPr="00BC4BD1">
        <w:t xml:space="preserve"> b) prowadzenia placówki handlowej zajmującej się w przeważającej ilości sprzedażą napojów alkoholowych – sklepów monopolowych, </w:t>
      </w:r>
    </w:p>
    <w:p w:rsidR="00BC4BD1" w:rsidRDefault="00BC4BD1" w:rsidP="00BC4BD1">
      <w:pPr>
        <w:spacing w:after="0" w:line="360" w:lineRule="auto"/>
      </w:pPr>
      <w:r w:rsidRPr="00BC4BD1">
        <w:lastRenderedPageBreak/>
        <w:t>c) prowadzenia placówki handlowej zajmującej się wyłącznie sprzedażą papierosów i e</w:t>
      </w:r>
      <w:r>
        <w:t>-</w:t>
      </w:r>
      <w:r w:rsidRPr="00BC4BD1">
        <w:t xml:space="preserve">papierosów, </w:t>
      </w:r>
    </w:p>
    <w:p w:rsidR="00BC4BD1" w:rsidRDefault="00BC4BD1" w:rsidP="00BC4BD1">
      <w:pPr>
        <w:spacing w:after="0" w:line="360" w:lineRule="auto"/>
      </w:pPr>
      <w:r w:rsidRPr="00BC4BD1">
        <w:t>d) prowadzenia działalności handlowej, w tym promocyjnej i informacyjnej, produktami powodującymi lub mogącymi powodować działanie podobne do substancji psychotropowych lub odurzających, w szczególności tzw. dopalaczami, nawet jeżeli produkty te są przeznaczone do spożycia,</w:t>
      </w:r>
    </w:p>
    <w:p w:rsidR="00BC4BD1" w:rsidRDefault="00BC4BD1" w:rsidP="00BC4BD1">
      <w:pPr>
        <w:spacing w:after="0" w:line="360" w:lineRule="auto"/>
      </w:pPr>
      <w:r w:rsidRPr="00BC4BD1">
        <w:t xml:space="preserve"> e) montażu automatów do gier i do gier o niskich wygranych,</w:t>
      </w:r>
    </w:p>
    <w:p w:rsidR="00BC4BD1" w:rsidRPr="00BC4BD1" w:rsidRDefault="00BC4BD1" w:rsidP="00BC4BD1">
      <w:pPr>
        <w:spacing w:after="0" w:line="360" w:lineRule="auto"/>
      </w:pPr>
      <w:r w:rsidRPr="00BC4BD1">
        <w:t xml:space="preserve"> f) prowadzenia działalności godzącej w dobre imię </w:t>
      </w:r>
      <w:r>
        <w:t>Akademii</w:t>
      </w:r>
      <w:r w:rsidRPr="00BC4BD1">
        <w:t xml:space="preserve"> lub mogącej narazić </w:t>
      </w:r>
      <w:r>
        <w:t>Akademię</w:t>
      </w:r>
      <w:r w:rsidRPr="00BC4BD1">
        <w:t xml:space="preserve"> na utratę dobrego wizerunku.</w:t>
      </w:r>
    </w:p>
    <w:p w:rsidR="00C80921" w:rsidRDefault="00BC4BD1">
      <w:pPr>
        <w:spacing w:after="139"/>
        <w:ind w:left="-5"/>
        <w:jc w:val="left"/>
      </w:pPr>
      <w:r>
        <w:rPr>
          <w:b/>
        </w:rPr>
        <w:t>6</w:t>
      </w:r>
      <w:r w:rsidR="00261E1A">
        <w:rPr>
          <w:b/>
        </w:rPr>
        <w:t>.</w:t>
      </w:r>
      <w:r w:rsidR="00261E1A">
        <w:t xml:space="preserve"> </w:t>
      </w:r>
      <w:r w:rsidR="00261E1A">
        <w:rPr>
          <w:b/>
        </w:rPr>
        <w:t>Miejsce lub sposób uzyskania informacji dotyczące przedmiotu zamówienia:</w:t>
      </w:r>
      <w:r w:rsidR="00261E1A">
        <w:t xml:space="preserve"> </w:t>
      </w:r>
    </w:p>
    <w:p w:rsidR="00C80921" w:rsidRDefault="001D5541">
      <w:pPr>
        <w:spacing w:after="115"/>
        <w:ind w:left="-5"/>
      </w:pPr>
      <w:r>
        <w:t>PANS</w:t>
      </w:r>
      <w:r w:rsidR="00261E1A">
        <w:t xml:space="preserve"> im. Ignacego Mościckiego w Ciechanowie, ul. Gabriela Narutowicza 9, pok. 209. </w:t>
      </w:r>
    </w:p>
    <w:p w:rsidR="00C80921" w:rsidRDefault="00261E1A">
      <w:pPr>
        <w:spacing w:after="25" w:line="357" w:lineRule="auto"/>
        <w:ind w:left="-5"/>
      </w:pPr>
      <w:r>
        <w:t xml:space="preserve">Osobą upoważnioną do kontaktów z Oferentami w sprawach związanych z postępowaniem jest  </w:t>
      </w:r>
    </w:p>
    <w:p w:rsidR="00C80921" w:rsidRDefault="00261E1A">
      <w:pPr>
        <w:spacing w:line="356" w:lineRule="auto"/>
        <w:ind w:left="-5" w:right="2898"/>
      </w:pPr>
      <w:r>
        <w:t>Pani</w:t>
      </w:r>
      <w:r w:rsidR="0018727E">
        <w:t xml:space="preserve"> Mirosława </w:t>
      </w:r>
      <w:proofErr w:type="spellStart"/>
      <w:r w:rsidR="0018727E">
        <w:t>Trętowska</w:t>
      </w:r>
      <w:proofErr w:type="spellEnd"/>
      <w:r w:rsidR="0018727E">
        <w:t xml:space="preserve"> tel.23 672-20-</w:t>
      </w:r>
      <w:r>
        <w:t xml:space="preserve">50 wew. 2081, </w:t>
      </w:r>
      <w:r w:rsidR="008634A7">
        <w:t xml:space="preserve"> e-mail: </w:t>
      </w:r>
      <w:bookmarkStart w:id="0" w:name="_GoBack"/>
      <w:bookmarkEnd w:id="0"/>
      <w:r w:rsidR="008634A7">
        <w:t>miroslawa.tre</w:t>
      </w:r>
      <w:r w:rsidR="001D5541">
        <w:t>towska@pans</w:t>
      </w:r>
      <w:r>
        <w:t xml:space="preserve">im.edu.pl </w:t>
      </w:r>
    </w:p>
    <w:p w:rsidR="00982F11" w:rsidRDefault="00BC4BD1">
      <w:pPr>
        <w:pStyle w:val="Nagwek1"/>
        <w:ind w:left="-5"/>
      </w:pPr>
      <w:r>
        <w:t>7</w:t>
      </w:r>
      <w:r w:rsidR="00261E1A">
        <w:t xml:space="preserve">. Kryteria oceny ofert  </w:t>
      </w:r>
    </w:p>
    <w:p w:rsidR="00982F11" w:rsidRPr="00982F11" w:rsidRDefault="00982F11" w:rsidP="00982F11">
      <w:r>
        <w:t>Przy wyborze najkorzystniejszej oferty Komisja konkursowa bierze pod uwagę jako jedyne kryterium zaoferowaną</w:t>
      </w:r>
      <w:r w:rsidR="00BC4BD1">
        <w:t xml:space="preserve"> najwyższą</w:t>
      </w:r>
      <w:r w:rsidR="00C17409">
        <w:t xml:space="preserve"> wysokość czynszu netto za</w:t>
      </w:r>
      <w:r>
        <w:t xml:space="preserve"> miesiąc za 1m2( bez podatku VAT)</w:t>
      </w:r>
    </w:p>
    <w:p w:rsidR="00C80921" w:rsidRDefault="00AE64C0">
      <w:pPr>
        <w:pStyle w:val="Nagwek1"/>
        <w:ind w:left="-5"/>
      </w:pPr>
      <w:r>
        <w:t xml:space="preserve"> 7</w:t>
      </w:r>
      <w:r w:rsidR="00261E1A">
        <w:t xml:space="preserve">. Oferta powinna zawierać </w:t>
      </w:r>
    </w:p>
    <w:p w:rsidR="00C80921" w:rsidRDefault="00261E1A">
      <w:pPr>
        <w:numPr>
          <w:ilvl w:val="0"/>
          <w:numId w:val="3"/>
        </w:numPr>
        <w:spacing w:after="32" w:line="398" w:lineRule="auto"/>
        <w:ind w:hanging="360"/>
      </w:pPr>
      <w:r>
        <w:t>wypełniony formularz oferty – Załącznik nr 1, oferowana stawka czynszu netto i brutto za 1 m</w:t>
      </w:r>
      <w:r>
        <w:rPr>
          <w:vertAlign w:val="superscript"/>
        </w:rPr>
        <w:t xml:space="preserve">2 </w:t>
      </w:r>
      <w:r>
        <w:t xml:space="preserve">powierzchni użytkowej za okres 1 m-ca. </w:t>
      </w:r>
    </w:p>
    <w:p w:rsidR="00C80921" w:rsidRDefault="00261E1A">
      <w:pPr>
        <w:spacing w:line="397" w:lineRule="auto"/>
        <w:ind w:left="370"/>
      </w:pPr>
      <w:r>
        <w:rPr>
          <w:b/>
        </w:rPr>
        <w:t>UWAGA:</w:t>
      </w:r>
      <w:r w:rsidR="00BC4BD1">
        <w:t xml:space="preserve"> stawka czynszu brutto</w:t>
      </w:r>
      <w:r>
        <w:t xml:space="preserve"> za 1 m</w:t>
      </w:r>
      <w:r>
        <w:rPr>
          <w:vertAlign w:val="superscript"/>
        </w:rPr>
        <w:t>2</w:t>
      </w:r>
      <w:r>
        <w:t>/</w:t>
      </w:r>
      <w:r w:rsidR="0047260E">
        <w:t>m-c nie może być niższa niż 7,09</w:t>
      </w:r>
      <w:r>
        <w:t xml:space="preserve"> zł brutto za lokal przy ul. Gabriela Narutowicza </w:t>
      </w:r>
      <w:r w:rsidR="0047260E">
        <w:t>9 i nie może być niższa niż 10,99</w:t>
      </w:r>
      <w:r>
        <w:t xml:space="preserve"> zł brutto przy ul. </w:t>
      </w:r>
    </w:p>
    <w:p w:rsidR="00C80921" w:rsidRDefault="00261E1A">
      <w:pPr>
        <w:spacing w:after="164"/>
        <w:ind w:left="370"/>
      </w:pPr>
      <w:r>
        <w:t xml:space="preserve">Wojska Polskiego 51. Oferty z niższą ceną zostaną odrzucone.  </w:t>
      </w:r>
    </w:p>
    <w:p w:rsidR="00C80921" w:rsidRDefault="00261E1A">
      <w:pPr>
        <w:numPr>
          <w:ilvl w:val="0"/>
          <w:numId w:val="3"/>
        </w:numPr>
        <w:spacing w:after="36" w:line="370" w:lineRule="auto"/>
        <w:ind w:hanging="360"/>
      </w:pPr>
      <w:r>
        <w:t xml:space="preserve">kserokopia aktualnego wpisu do właściwego rejestru, uprawniającego Wykonawcę do występowania w obrocie prawnym (potwierdzona za zgodność z oryginałem przez Wykonawcę) wystawiona nie wcześniej niż 6 miesięcy przed upływem terminu składania ofert, </w:t>
      </w:r>
    </w:p>
    <w:p w:rsidR="00C80921" w:rsidRDefault="00261E1A">
      <w:pPr>
        <w:numPr>
          <w:ilvl w:val="0"/>
          <w:numId w:val="3"/>
        </w:numPr>
        <w:spacing w:line="397" w:lineRule="auto"/>
        <w:ind w:hanging="360"/>
      </w:pPr>
      <w:r>
        <w:t xml:space="preserve">upoważnienie do podpisania oferty (reprezentowania Wykonawcy) jeżeli nie wynika ono z wpisu do właściwego rejestru. </w:t>
      </w:r>
    </w:p>
    <w:p w:rsidR="00C80921" w:rsidRDefault="00261E1A">
      <w:pPr>
        <w:numPr>
          <w:ilvl w:val="0"/>
          <w:numId w:val="3"/>
        </w:numPr>
        <w:spacing w:after="165"/>
        <w:ind w:hanging="360"/>
      </w:pPr>
      <w:r>
        <w:t xml:space="preserve">Oświadczenie RODO </w:t>
      </w:r>
    </w:p>
    <w:p w:rsidR="00C80921" w:rsidRDefault="00AE64C0">
      <w:pPr>
        <w:pStyle w:val="Nagwek1"/>
        <w:ind w:left="-5"/>
      </w:pPr>
      <w:r>
        <w:lastRenderedPageBreak/>
        <w:t>8</w:t>
      </w:r>
      <w:r w:rsidR="00261E1A">
        <w:t xml:space="preserve">. Sposób przygotowania oferty </w:t>
      </w:r>
    </w:p>
    <w:p w:rsidR="00C80921" w:rsidRDefault="00261E1A">
      <w:pPr>
        <w:spacing w:line="384" w:lineRule="auto"/>
        <w:ind w:left="-5"/>
      </w:pPr>
      <w:r>
        <w:t xml:space="preserve">Ofertę z podaniem ceny w PLN (netto i z VAT) należy sporządzić w języku polskim, w następujący sposób: nazwa i adres Zamawiającego, nazwa i adres Wykonawcy z adnotacją: </w:t>
      </w:r>
      <w:r>
        <w:rPr>
          <w:b/>
        </w:rPr>
        <w:t xml:space="preserve">„Zaproszenie do składania ofert na wynajem lokalu użytkowego z przeznaczeniem do prowadzenia działalności gastronomicznej, położonego w Ciechanowie przy ul. Wojska </w:t>
      </w:r>
    </w:p>
    <w:p w:rsidR="00C80921" w:rsidRDefault="00261E1A">
      <w:pPr>
        <w:pStyle w:val="Nagwek1"/>
        <w:ind w:left="-5"/>
      </w:pPr>
      <w:r>
        <w:t xml:space="preserve">Polskiego 51 i ul. Gabriela Narutowicza 9.” </w:t>
      </w:r>
    </w:p>
    <w:p w:rsidR="00C80921" w:rsidRDefault="00261E1A">
      <w:pPr>
        <w:spacing w:after="48" w:line="359" w:lineRule="auto"/>
        <w:ind w:left="-5"/>
      </w:pPr>
      <w:r>
        <w:t xml:space="preserve">Oferent przed złożeniem oferty powinien dokonać oględzin lokalu, będącego przedmiotem najmu. </w:t>
      </w:r>
    </w:p>
    <w:p w:rsidR="00C80921" w:rsidRDefault="00AE64C0">
      <w:pPr>
        <w:spacing w:after="139"/>
        <w:ind w:left="-5"/>
        <w:jc w:val="left"/>
      </w:pPr>
      <w:r>
        <w:rPr>
          <w:b/>
        </w:rPr>
        <w:t>9</w:t>
      </w:r>
      <w:r w:rsidR="00261E1A">
        <w:rPr>
          <w:b/>
        </w:rPr>
        <w:t xml:space="preserve">. Termin związania ofertą </w:t>
      </w:r>
    </w:p>
    <w:p w:rsidR="00C80921" w:rsidRDefault="00261E1A">
      <w:pPr>
        <w:spacing w:after="117"/>
        <w:ind w:left="-5"/>
      </w:pPr>
      <w:r>
        <w:t xml:space="preserve">Termin związania ofertą wynosi 30 dni od dnia otwarcia ofert. </w:t>
      </w:r>
    </w:p>
    <w:p w:rsidR="00C80921" w:rsidRDefault="00AE64C0">
      <w:pPr>
        <w:pStyle w:val="Nagwek1"/>
        <w:ind w:left="-5"/>
      </w:pPr>
      <w:r>
        <w:t>10</w:t>
      </w:r>
      <w:r w:rsidR="00261E1A">
        <w:t xml:space="preserve">. Dodatkowe informacje </w:t>
      </w:r>
    </w:p>
    <w:p w:rsidR="00982F11" w:rsidRDefault="00261E1A" w:rsidP="00982F11">
      <w:pPr>
        <w:spacing w:line="385" w:lineRule="auto"/>
        <w:ind w:left="-5"/>
      </w:pPr>
      <w:r>
        <w:t xml:space="preserve">Zamawiający zastrzega sobie prawo unieważnienia postępowania na każdym jego etapie bez podania przyczyn. Oferent ponosi wszelkie koszty związane z przygotowaniem oferty. </w:t>
      </w:r>
    </w:p>
    <w:p w:rsidR="00C80921" w:rsidRDefault="00AE64C0">
      <w:pPr>
        <w:spacing w:after="36" w:line="370" w:lineRule="auto"/>
        <w:ind w:left="-5" w:right="3379"/>
        <w:jc w:val="left"/>
      </w:pPr>
      <w:r>
        <w:rPr>
          <w:b/>
        </w:rPr>
        <w:t>11</w:t>
      </w:r>
      <w:r w:rsidR="00261E1A">
        <w:rPr>
          <w:b/>
        </w:rPr>
        <w:t xml:space="preserve">. Miejsce i termin złożenia ofert </w:t>
      </w:r>
      <w:r w:rsidR="00261E1A">
        <w:t xml:space="preserve">ofertę należy złożyć do dnia  </w:t>
      </w:r>
      <w:r w:rsidR="0068303C">
        <w:rPr>
          <w:b/>
        </w:rPr>
        <w:t>19.06.2024</w:t>
      </w:r>
      <w:r w:rsidR="00261E1A">
        <w:t xml:space="preserve"> do godziny </w:t>
      </w:r>
      <w:r w:rsidR="0068303C">
        <w:rPr>
          <w:b/>
        </w:rPr>
        <w:t>12</w:t>
      </w:r>
      <w:r w:rsidR="00261E1A">
        <w:rPr>
          <w:b/>
        </w:rPr>
        <w:t>.00.</w:t>
      </w:r>
      <w:r w:rsidR="00261E1A">
        <w:t xml:space="preserve"> </w:t>
      </w:r>
    </w:p>
    <w:p w:rsidR="00C80921" w:rsidRDefault="00261E1A" w:rsidP="00F06770">
      <w:pPr>
        <w:spacing w:after="29" w:line="369" w:lineRule="auto"/>
        <w:ind w:left="780" w:hanging="360"/>
      </w:pPr>
      <w:r>
        <w:t>a)</w:t>
      </w:r>
      <w:r>
        <w:rPr>
          <w:rFonts w:ascii="Arial" w:eastAsia="Arial" w:hAnsi="Arial" w:cs="Arial"/>
        </w:rPr>
        <w:t xml:space="preserve"> </w:t>
      </w:r>
      <w:r>
        <w:t>Ofertę należy przygotować i złożyć wraz ze wszystkimi załącznikami i wymagan</w:t>
      </w:r>
      <w:r w:rsidR="0068303C">
        <w:t>ymi dokumentami w terminie do 19.06.2024 (do godz. 12</w:t>
      </w:r>
      <w:r>
        <w:t xml:space="preserve">:00) </w:t>
      </w:r>
      <w:r w:rsidR="00F06770">
        <w:t xml:space="preserve"> w Państwowej</w:t>
      </w:r>
      <w:r>
        <w:t xml:space="preserve"> </w:t>
      </w:r>
      <w:r w:rsidR="00F06770">
        <w:t>Akademii</w:t>
      </w:r>
      <w:r w:rsidR="0068303C">
        <w:t xml:space="preserve"> Nauk Stosowanych </w:t>
      </w:r>
      <w:r>
        <w:t>im. Ignacego Mościckiego w Ciechanowie, ul. Gabriela Narutowicza 9, 06-400 Ciechanów</w:t>
      </w:r>
      <w:r w:rsidR="00F06770">
        <w:t xml:space="preserve"> (Rektorat – pokój 131)</w:t>
      </w:r>
      <w:r>
        <w:t xml:space="preserve"> w formie pisemnej lub przesłać jako zeskanowane dokumenty (wypełnione i podpisane przez osobę upoważnioną) na adres </w:t>
      </w:r>
      <w:r w:rsidR="0068303C">
        <w:rPr>
          <w:b/>
        </w:rPr>
        <w:t>e-mail: kanclerz@pans</w:t>
      </w:r>
      <w:r>
        <w:rPr>
          <w:b/>
        </w:rPr>
        <w:t>im.edu.pl</w:t>
      </w:r>
      <w:r>
        <w:t xml:space="preserve"> </w:t>
      </w:r>
    </w:p>
    <w:p w:rsidR="00C80921" w:rsidRDefault="00261E1A">
      <w:pPr>
        <w:spacing w:after="130"/>
        <w:ind w:left="0" w:firstLine="0"/>
        <w:jc w:val="left"/>
      </w:pPr>
      <w:r>
        <w:t xml:space="preserve"> </w:t>
      </w:r>
    </w:p>
    <w:p w:rsidR="00C80921" w:rsidRDefault="00261E1A">
      <w:pPr>
        <w:tabs>
          <w:tab w:val="center" w:pos="780"/>
          <w:tab w:val="center" w:pos="6683"/>
        </w:tabs>
        <w:spacing w:after="27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  <w:t xml:space="preserve">                                                </w:t>
      </w:r>
      <w:r w:rsidR="0068303C">
        <w:rPr>
          <w:rFonts w:ascii="Calibri" w:eastAsia="Calibri" w:hAnsi="Calibri" w:cs="Calibri"/>
          <w:sz w:val="22"/>
        </w:rPr>
        <w:t xml:space="preserve">                       </w:t>
      </w:r>
      <w:r w:rsidR="0068303C">
        <w:rPr>
          <w:rFonts w:ascii="Calibri" w:eastAsia="Calibri" w:hAnsi="Calibri" w:cs="Calibri"/>
          <w:sz w:val="22"/>
        </w:rPr>
        <w:tab/>
        <w:t xml:space="preserve">              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sz w:val="22"/>
        </w:rPr>
        <w:t xml:space="preserve">Z up. Kierownika Zamawiającego </w:t>
      </w:r>
    </w:p>
    <w:p w:rsidR="00C80921" w:rsidRDefault="00261E1A">
      <w:pPr>
        <w:spacing w:after="27"/>
        <w:ind w:left="775"/>
        <w:jc w:val="left"/>
      </w:pPr>
      <w:r>
        <w:rPr>
          <w:sz w:val="22"/>
        </w:rPr>
        <w:t xml:space="preserve">                                                                </w:t>
      </w:r>
      <w:r w:rsidR="0068303C">
        <w:rPr>
          <w:sz w:val="22"/>
        </w:rPr>
        <w:t xml:space="preserve">                Kanclerz PANS</w:t>
      </w:r>
      <w:r>
        <w:rPr>
          <w:sz w:val="22"/>
        </w:rPr>
        <w:t xml:space="preserve"> im. Ignacego Mościckiego </w:t>
      </w:r>
    </w:p>
    <w:p w:rsidR="00C80921" w:rsidRDefault="00261E1A">
      <w:pPr>
        <w:spacing w:after="27"/>
        <w:ind w:left="775"/>
        <w:jc w:val="left"/>
      </w:pPr>
      <w:r>
        <w:rPr>
          <w:sz w:val="22"/>
        </w:rPr>
        <w:t xml:space="preserve">                                                                                  </w:t>
      </w:r>
      <w:r w:rsidR="0068303C">
        <w:rPr>
          <w:sz w:val="22"/>
        </w:rPr>
        <w:t xml:space="preserve">          </w:t>
      </w:r>
      <w:r>
        <w:rPr>
          <w:sz w:val="22"/>
        </w:rPr>
        <w:t xml:space="preserve">  /-/ mgr inż. Piotr Wójcik </w:t>
      </w:r>
    </w:p>
    <w:p w:rsidR="00C80921" w:rsidRDefault="00261E1A">
      <w:pPr>
        <w:spacing w:after="273"/>
        <w:ind w:left="780" w:firstLine="0"/>
        <w:jc w:val="left"/>
      </w:pPr>
      <w:r>
        <w:rPr>
          <w:rFonts w:ascii="Calibri" w:eastAsia="Calibri" w:hAnsi="Calibri" w:cs="Calibri"/>
          <w:sz w:val="22"/>
        </w:rPr>
        <w:t xml:space="preserve">                                                                                                 </w:t>
      </w:r>
    </w:p>
    <w:p w:rsidR="00BF38C9" w:rsidRDefault="00BF38C9">
      <w:pPr>
        <w:spacing w:after="127"/>
        <w:ind w:left="-5"/>
      </w:pPr>
    </w:p>
    <w:p w:rsidR="00BF38C9" w:rsidRDefault="00BF38C9">
      <w:pPr>
        <w:spacing w:after="127"/>
        <w:ind w:left="-5"/>
      </w:pPr>
    </w:p>
    <w:p w:rsidR="00BF38C9" w:rsidRDefault="00BF38C9">
      <w:pPr>
        <w:spacing w:after="127"/>
        <w:ind w:left="-5"/>
      </w:pPr>
    </w:p>
    <w:p w:rsidR="00C80921" w:rsidRDefault="00261E1A" w:rsidP="00473596">
      <w:pPr>
        <w:spacing w:after="127"/>
        <w:ind w:left="0" w:firstLine="0"/>
      </w:pPr>
      <w:r>
        <w:t xml:space="preserve">Załączniki:  </w:t>
      </w:r>
    </w:p>
    <w:p w:rsidR="00C80921" w:rsidRDefault="00261E1A">
      <w:pPr>
        <w:numPr>
          <w:ilvl w:val="0"/>
          <w:numId w:val="4"/>
        </w:numPr>
        <w:ind w:hanging="240"/>
      </w:pPr>
      <w:r>
        <w:t>Form</w:t>
      </w:r>
      <w:r w:rsidR="007220B7">
        <w:t>ularz ofertowy- załącznik nr 1,</w:t>
      </w:r>
    </w:p>
    <w:p w:rsidR="007220B7" w:rsidRDefault="007220B7">
      <w:pPr>
        <w:numPr>
          <w:ilvl w:val="0"/>
          <w:numId w:val="4"/>
        </w:numPr>
        <w:ind w:hanging="240"/>
      </w:pPr>
      <w:r>
        <w:t>Projekt umowy – załącznik nr 2,</w:t>
      </w:r>
    </w:p>
    <w:p w:rsidR="00C80921" w:rsidRDefault="007220B7">
      <w:pPr>
        <w:numPr>
          <w:ilvl w:val="0"/>
          <w:numId w:val="4"/>
        </w:numPr>
        <w:ind w:hanging="240"/>
      </w:pPr>
      <w:r>
        <w:t>RODO- załącznik nr 3</w:t>
      </w:r>
      <w:r w:rsidR="00261E1A">
        <w:t xml:space="preserve"> </w:t>
      </w:r>
    </w:p>
    <w:sectPr w:rsidR="00C80921">
      <w:footerReference w:type="even" r:id="rId8"/>
      <w:footerReference w:type="default" r:id="rId9"/>
      <w:footerReference w:type="first" r:id="rId10"/>
      <w:pgSz w:w="11906" w:h="16838"/>
      <w:pgMar w:top="1456" w:right="1415" w:bottom="1473" w:left="1416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7F3" w:rsidRDefault="00EA57F3">
      <w:pPr>
        <w:spacing w:after="0" w:line="240" w:lineRule="auto"/>
      </w:pPr>
      <w:r>
        <w:separator/>
      </w:r>
    </w:p>
  </w:endnote>
  <w:endnote w:type="continuationSeparator" w:id="0">
    <w:p w:rsidR="00EA57F3" w:rsidRDefault="00EA5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921" w:rsidRDefault="00261E1A">
    <w:pPr>
      <w:spacing w:after="0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80921" w:rsidRDefault="00261E1A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921" w:rsidRDefault="00261E1A">
    <w:pPr>
      <w:spacing w:after="0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8727E" w:rsidRPr="0018727E">
      <w:rPr>
        <w:rFonts w:ascii="Calibri" w:eastAsia="Calibri" w:hAnsi="Calibri" w:cs="Calibri"/>
        <w:noProof/>
        <w:sz w:val="22"/>
      </w:rPr>
      <w:t>4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80921" w:rsidRDefault="00261E1A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921" w:rsidRDefault="00261E1A">
    <w:pPr>
      <w:spacing w:after="0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C80921" w:rsidRDefault="00261E1A">
    <w:pPr>
      <w:spacing w:after="0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7F3" w:rsidRDefault="00EA57F3">
      <w:pPr>
        <w:spacing w:after="0" w:line="240" w:lineRule="auto"/>
      </w:pPr>
      <w:r>
        <w:separator/>
      </w:r>
    </w:p>
  </w:footnote>
  <w:footnote w:type="continuationSeparator" w:id="0">
    <w:p w:rsidR="00EA57F3" w:rsidRDefault="00EA5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AF2"/>
    <w:multiLevelType w:val="hybridMultilevel"/>
    <w:tmpl w:val="9D38062E"/>
    <w:lvl w:ilvl="0" w:tplc="50960842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A44E7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6EAA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AC31B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66C93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1049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88953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86E9A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2A88A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9369A2"/>
    <w:multiLevelType w:val="hybridMultilevel"/>
    <w:tmpl w:val="51384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61A37"/>
    <w:multiLevelType w:val="multilevel"/>
    <w:tmpl w:val="CBB0986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3936EC"/>
    <w:multiLevelType w:val="hybridMultilevel"/>
    <w:tmpl w:val="58B81E50"/>
    <w:lvl w:ilvl="0" w:tplc="6338D0E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2445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E480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AAE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DA48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98CA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56C1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2E2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C635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A53067"/>
    <w:multiLevelType w:val="hybridMultilevel"/>
    <w:tmpl w:val="378EBB80"/>
    <w:lvl w:ilvl="0" w:tplc="A3FA4158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6A67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EBAB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BCFAE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881E2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8C118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625F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1C12D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A8D7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921"/>
    <w:rsid w:val="0002651D"/>
    <w:rsid w:val="00177B56"/>
    <w:rsid w:val="0018727E"/>
    <w:rsid w:val="001D5541"/>
    <w:rsid w:val="00261E1A"/>
    <w:rsid w:val="003A701B"/>
    <w:rsid w:val="0047260E"/>
    <w:rsid w:val="00473596"/>
    <w:rsid w:val="004F262B"/>
    <w:rsid w:val="0055799E"/>
    <w:rsid w:val="005610A2"/>
    <w:rsid w:val="006056AD"/>
    <w:rsid w:val="0068303C"/>
    <w:rsid w:val="006A2DF3"/>
    <w:rsid w:val="007220B7"/>
    <w:rsid w:val="00791209"/>
    <w:rsid w:val="0082510A"/>
    <w:rsid w:val="008634A7"/>
    <w:rsid w:val="0091685E"/>
    <w:rsid w:val="00982F11"/>
    <w:rsid w:val="009A7363"/>
    <w:rsid w:val="00A50502"/>
    <w:rsid w:val="00AE64C0"/>
    <w:rsid w:val="00BC4BD1"/>
    <w:rsid w:val="00BF38C9"/>
    <w:rsid w:val="00C17409"/>
    <w:rsid w:val="00C403E4"/>
    <w:rsid w:val="00C80921"/>
    <w:rsid w:val="00CE3F1B"/>
    <w:rsid w:val="00EA57F3"/>
    <w:rsid w:val="00F06770"/>
    <w:rsid w:val="00F2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A8BA1"/>
  <w15:docId w15:val="{6449F8BC-B2BA-44CD-8C9D-079ABB64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9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2F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2F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2F1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2F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2F1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F11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825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266DE-D29A-43A8-8DD0-D7A624F75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1033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cp:lastModifiedBy>Piotr Kobardo</cp:lastModifiedBy>
  <cp:revision>22</cp:revision>
  <dcterms:created xsi:type="dcterms:W3CDTF">2024-06-05T07:13:00Z</dcterms:created>
  <dcterms:modified xsi:type="dcterms:W3CDTF">2024-06-11T11:22:00Z</dcterms:modified>
</cp:coreProperties>
</file>