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Pr="001E4F5F" w:rsidRDefault="00062C90" w:rsidP="00062C9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F5F">
        <w:rPr>
          <w:rFonts w:ascii="Times New Roman" w:hAnsi="Times New Roman" w:cs="Times New Roman"/>
          <w:b/>
          <w:sz w:val="20"/>
          <w:szCs w:val="20"/>
        </w:rPr>
        <w:t>PAŃSTWOWA UCZELNIA ZAWODOWA</w:t>
      </w:r>
    </w:p>
    <w:p w:rsidR="00062C90" w:rsidRPr="001E4F5F" w:rsidRDefault="00062C90" w:rsidP="00062C9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F5F">
        <w:rPr>
          <w:rFonts w:ascii="Times New Roman" w:hAnsi="Times New Roman" w:cs="Times New Roman"/>
          <w:b/>
          <w:sz w:val="20"/>
          <w:szCs w:val="20"/>
        </w:rPr>
        <w:t xml:space="preserve">im. Ignacego Mościckiego </w:t>
      </w:r>
      <w:r w:rsidRPr="001E4F5F">
        <w:rPr>
          <w:rFonts w:ascii="Times New Roman" w:hAnsi="Times New Roman" w:cs="Times New Roman"/>
          <w:b/>
          <w:sz w:val="20"/>
          <w:szCs w:val="20"/>
        </w:rPr>
        <w:br/>
        <w:t>w CIECHANOWIE</w:t>
      </w:r>
    </w:p>
    <w:p w:rsidR="00062C90" w:rsidRPr="001E4F5F" w:rsidRDefault="00062C90" w:rsidP="00062C9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F5F">
        <w:rPr>
          <w:rFonts w:ascii="Times New Roman" w:hAnsi="Times New Roman" w:cs="Times New Roman"/>
          <w:b/>
          <w:sz w:val="20"/>
          <w:szCs w:val="20"/>
        </w:rPr>
        <w:t>ul. Gabriela Narutowicza 9, 06-400 Ciechanów</w:t>
      </w:r>
      <w:r w:rsidRPr="001E4F5F">
        <w:rPr>
          <w:rFonts w:ascii="Times New Roman" w:hAnsi="Times New Roman" w:cs="Times New Roman"/>
          <w:b/>
          <w:sz w:val="20"/>
          <w:szCs w:val="20"/>
        </w:rPr>
        <w:br/>
        <w:t>________________________________________________________________________</w:t>
      </w:r>
    </w:p>
    <w:p w:rsidR="00062C90" w:rsidRPr="00FC7C8A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sz w:val="20"/>
          <w:szCs w:val="20"/>
        </w:rPr>
      </w:pPr>
    </w:p>
    <w:p w:rsidR="00062C90" w:rsidRPr="00FC7C8A" w:rsidRDefault="00D67C87" w:rsidP="00062C9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FC7C8A">
        <w:rPr>
          <w:rFonts w:ascii="Times New Roman" w:hAnsi="Times New Roman" w:cs="Times New Roman"/>
          <w:sz w:val="20"/>
          <w:szCs w:val="20"/>
        </w:rPr>
        <w:t>KAI.262.</w:t>
      </w:r>
      <w:r w:rsidR="00264F0A" w:rsidRPr="00FC7C8A">
        <w:rPr>
          <w:rFonts w:ascii="Times New Roman" w:hAnsi="Times New Roman" w:cs="Times New Roman"/>
          <w:sz w:val="20"/>
          <w:szCs w:val="20"/>
        </w:rPr>
        <w:t>32</w:t>
      </w:r>
      <w:r w:rsidRPr="00FC7C8A">
        <w:rPr>
          <w:rFonts w:ascii="Times New Roman" w:hAnsi="Times New Roman" w:cs="Times New Roman"/>
          <w:sz w:val="20"/>
          <w:szCs w:val="20"/>
        </w:rPr>
        <w:t>.202</w:t>
      </w:r>
      <w:r w:rsidR="0032773B" w:rsidRPr="00FC7C8A">
        <w:rPr>
          <w:rFonts w:ascii="Times New Roman" w:hAnsi="Times New Roman" w:cs="Times New Roman"/>
          <w:sz w:val="20"/>
          <w:szCs w:val="20"/>
        </w:rPr>
        <w:t>2</w:t>
      </w:r>
      <w:r w:rsidR="00062C90" w:rsidRPr="00FC7C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D5088C" w:rsidRPr="00FC7C8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B48BC" w:rsidRPr="00FC7C8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5088C" w:rsidRPr="00FC7C8A">
        <w:rPr>
          <w:rFonts w:ascii="Times New Roman" w:hAnsi="Times New Roman" w:cs="Times New Roman"/>
          <w:sz w:val="20"/>
          <w:szCs w:val="20"/>
        </w:rPr>
        <w:t xml:space="preserve">Ciechanów, dnia </w:t>
      </w:r>
      <w:r w:rsidR="00264F0A" w:rsidRPr="00FC7C8A">
        <w:rPr>
          <w:rFonts w:ascii="Times New Roman" w:hAnsi="Times New Roman" w:cs="Times New Roman"/>
          <w:sz w:val="20"/>
          <w:szCs w:val="20"/>
        </w:rPr>
        <w:t>14</w:t>
      </w:r>
      <w:r w:rsidR="00631725" w:rsidRPr="00FC7C8A">
        <w:rPr>
          <w:rFonts w:ascii="Times New Roman" w:hAnsi="Times New Roman" w:cs="Times New Roman"/>
          <w:sz w:val="20"/>
          <w:szCs w:val="20"/>
        </w:rPr>
        <w:t>.10</w:t>
      </w:r>
      <w:r w:rsidR="0032773B" w:rsidRPr="00FC7C8A">
        <w:rPr>
          <w:rFonts w:ascii="Times New Roman" w:hAnsi="Times New Roman" w:cs="Times New Roman"/>
          <w:sz w:val="20"/>
          <w:szCs w:val="20"/>
        </w:rPr>
        <w:t>.2022</w:t>
      </w:r>
      <w:r w:rsidR="00062C90" w:rsidRPr="00FC7C8A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062C90" w:rsidRPr="00FC7C8A" w:rsidRDefault="00062C90" w:rsidP="00062C9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73242" w:rsidRPr="00FC7C8A" w:rsidRDefault="00A73242" w:rsidP="00062C9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2C90" w:rsidRPr="00FC7C8A" w:rsidRDefault="001E4F5F" w:rsidP="006317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7C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062C90" w:rsidRPr="00FC7C8A">
        <w:rPr>
          <w:rFonts w:ascii="Times New Roman" w:hAnsi="Times New Roman" w:cs="Times New Roman"/>
          <w:b/>
          <w:sz w:val="20"/>
          <w:szCs w:val="20"/>
        </w:rPr>
        <w:t>Wykonawcy</w:t>
      </w:r>
    </w:p>
    <w:p w:rsidR="00062C90" w:rsidRPr="00FC7C8A" w:rsidRDefault="00062C90" w:rsidP="00062C9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73242" w:rsidRPr="00FC7C8A" w:rsidRDefault="00A73242" w:rsidP="00062C9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1725" w:rsidRPr="00FC7C8A" w:rsidRDefault="00062C90" w:rsidP="0063172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C7C8A">
        <w:rPr>
          <w:rFonts w:ascii="Times New Roman" w:hAnsi="Times New Roman" w:cs="Times New Roman"/>
          <w:b/>
          <w:sz w:val="20"/>
          <w:szCs w:val="20"/>
          <w:u w:val="single"/>
        </w:rPr>
        <w:t>Dotyczy</w:t>
      </w:r>
      <w:r w:rsidRPr="00FC7C8A">
        <w:rPr>
          <w:rFonts w:ascii="Times New Roman" w:hAnsi="Times New Roman" w:cs="Times New Roman"/>
          <w:sz w:val="20"/>
          <w:szCs w:val="20"/>
        </w:rPr>
        <w:t xml:space="preserve">: </w:t>
      </w:r>
      <w:r w:rsidR="00831259" w:rsidRPr="00FC7C8A">
        <w:rPr>
          <w:rFonts w:ascii="Times New Roman" w:hAnsi="Times New Roman" w:cs="Times New Roman"/>
          <w:sz w:val="20"/>
          <w:szCs w:val="20"/>
        </w:rPr>
        <w:t>postę</w:t>
      </w:r>
      <w:r w:rsidR="00D67C87" w:rsidRPr="00FC7C8A">
        <w:rPr>
          <w:rFonts w:ascii="Times New Roman" w:hAnsi="Times New Roman" w:cs="Times New Roman"/>
          <w:sz w:val="20"/>
          <w:szCs w:val="20"/>
        </w:rPr>
        <w:t xml:space="preserve">powania prowadzonego w </w:t>
      </w:r>
      <w:r w:rsidR="00264F0A" w:rsidRPr="00FC7C8A">
        <w:rPr>
          <w:rFonts w:ascii="Times New Roman" w:hAnsi="Times New Roman" w:cs="Times New Roman"/>
          <w:b/>
          <w:sz w:val="20"/>
          <w:szCs w:val="20"/>
        </w:rPr>
        <w:t>trybie podstawowym bez negocjacji</w:t>
      </w:r>
      <w:r w:rsidR="00264F0A" w:rsidRPr="00FC7C8A">
        <w:rPr>
          <w:b/>
          <w:sz w:val="20"/>
          <w:szCs w:val="20"/>
        </w:rPr>
        <w:t xml:space="preserve"> </w:t>
      </w:r>
      <w:r w:rsidR="00264F0A" w:rsidRPr="00FC7C8A">
        <w:rPr>
          <w:rFonts w:ascii="Times New Roman" w:hAnsi="Times New Roman" w:cs="Times New Roman"/>
          <w:sz w:val="20"/>
          <w:szCs w:val="20"/>
        </w:rPr>
        <w:t xml:space="preserve">o którym mowa w art. 275 pkt 1 ustawy </w:t>
      </w:r>
      <w:r w:rsidR="00D67C87" w:rsidRPr="00FC7C8A">
        <w:rPr>
          <w:rFonts w:ascii="Times New Roman" w:hAnsi="Times New Roman" w:cs="Times New Roman"/>
          <w:b/>
          <w:bCs/>
          <w:sz w:val="20"/>
          <w:szCs w:val="20"/>
        </w:rPr>
        <w:t xml:space="preserve">z dnia 11 września 2019 </w:t>
      </w:r>
      <w:r w:rsidR="00631725" w:rsidRPr="00FC7C8A">
        <w:rPr>
          <w:rFonts w:ascii="Times New Roman" w:hAnsi="Times New Roman" w:cs="Times New Roman"/>
          <w:b/>
          <w:bCs/>
          <w:sz w:val="20"/>
          <w:szCs w:val="20"/>
        </w:rPr>
        <w:t>r. – Prawo zamówień publicznych,</w:t>
      </w:r>
      <w:r w:rsidR="001E4F5F" w:rsidRPr="00FC7C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31725" w:rsidRPr="00FC7C8A">
        <w:rPr>
          <w:rFonts w:ascii="Times New Roman" w:eastAsia="Calibri" w:hAnsi="Times New Roman" w:cs="Times New Roman"/>
          <w:sz w:val="20"/>
          <w:szCs w:val="20"/>
        </w:rPr>
        <w:t>Wykonanie wielobranżowej dokumentacji projektowo kosztorysowej w ramach zadania pn</w:t>
      </w:r>
      <w:r w:rsidR="00264F0A" w:rsidRPr="00FC7C8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264F0A" w:rsidRPr="00FC7C8A">
        <w:rPr>
          <w:rFonts w:ascii="Times New Roman" w:eastAsia="Calibri" w:hAnsi="Times New Roman" w:cs="Times New Roman"/>
          <w:b/>
          <w:sz w:val="20"/>
          <w:szCs w:val="20"/>
        </w:rPr>
        <w:t>„ Przebudowa z rozbudową budynku dydaktycznego PUZ im. Ignacego Mościckiego przy ul. Sienkiewicza 28a w Ciechanowie”.</w:t>
      </w:r>
    </w:p>
    <w:p w:rsidR="00062C90" w:rsidRPr="00FC7C8A" w:rsidRDefault="00062C90" w:rsidP="00062C9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73242" w:rsidRPr="00FC7C8A" w:rsidRDefault="00A73242" w:rsidP="00062C9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C7968" w:rsidRDefault="003C7968" w:rsidP="00712FF8">
      <w:pPr>
        <w:jc w:val="both"/>
        <w:rPr>
          <w:rFonts w:ascii="Times New Roman" w:hAnsi="Times New Roman" w:cs="Times New Roman"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 xml:space="preserve">W związku </w:t>
      </w:r>
      <w:r>
        <w:rPr>
          <w:rFonts w:ascii="Times New Roman" w:hAnsi="Times New Roman" w:cs="Times New Roman"/>
          <w:sz w:val="20"/>
          <w:szCs w:val="20"/>
        </w:rPr>
        <w:t>ze złożonym zapytaniem w dniu 13</w:t>
      </w:r>
      <w:r w:rsidR="00C3168C">
        <w:rPr>
          <w:rFonts w:ascii="Times New Roman" w:hAnsi="Times New Roman" w:cs="Times New Roman"/>
          <w:sz w:val="20"/>
          <w:szCs w:val="20"/>
        </w:rPr>
        <w:t xml:space="preserve">.10.2022 r od </w:t>
      </w:r>
      <w:r w:rsidRPr="003C7968">
        <w:rPr>
          <w:rFonts w:ascii="Times New Roman" w:hAnsi="Times New Roman" w:cs="Times New Roman"/>
          <w:sz w:val="20"/>
          <w:szCs w:val="20"/>
        </w:rPr>
        <w:t xml:space="preserve">Wykonawcy dotyczącym </w:t>
      </w:r>
      <w:r>
        <w:rPr>
          <w:rFonts w:ascii="Times New Roman" w:hAnsi="Times New Roman" w:cs="Times New Roman"/>
          <w:sz w:val="20"/>
          <w:szCs w:val="20"/>
        </w:rPr>
        <w:t xml:space="preserve">postępowania KAI.262.32.2022 Państwowa Uczelnia Zawodowa im. Ignacego Mościckiego </w:t>
      </w:r>
      <w:r w:rsidR="00C3168C">
        <w:rPr>
          <w:rFonts w:ascii="Times New Roman" w:hAnsi="Times New Roman" w:cs="Times New Roman"/>
          <w:sz w:val="20"/>
          <w:szCs w:val="20"/>
        </w:rPr>
        <w:t xml:space="preserve">w Ciechanowie </w:t>
      </w:r>
      <w:r>
        <w:rPr>
          <w:rFonts w:ascii="Times New Roman" w:hAnsi="Times New Roman" w:cs="Times New Roman"/>
          <w:sz w:val="20"/>
          <w:szCs w:val="20"/>
        </w:rPr>
        <w:t xml:space="preserve">odpowiada : </w:t>
      </w:r>
    </w:p>
    <w:p w:rsidR="003C7968" w:rsidRDefault="003C7968" w:rsidP="00712FF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b/>
          <w:sz w:val="20"/>
          <w:szCs w:val="20"/>
        </w:rPr>
        <w:t xml:space="preserve">Pytanie 1 : 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„</w:t>
      </w:r>
      <w:r w:rsidRPr="003C7968">
        <w:rPr>
          <w:rFonts w:ascii="Times New Roman" w:hAnsi="Times New Roman" w:cs="Times New Roman"/>
          <w:i/>
          <w:sz w:val="20"/>
          <w:szCs w:val="20"/>
        </w:rPr>
        <w:t>4) zdolności technicznej lub zawodowej: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Zamawiający uzna, że wykonawca spełnia warunek w zakresie doświadczenia: jeżeli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Wykonawca wykaże, że nie wcześniej niż w okresie ostatnich 5 lat przed upływem terminu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składania ofert, a jeżeli okres prowadzenia działalności jest krótszy – w tym okresie, wykonał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zgodnie z przepisami prawa budowlanego i prawidłowo ukończył: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co najmniej dwa zamówienia polegające na budowie budynku o powierzchni użytkowej min.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500 m2 .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Powinno być: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4) zdolności technicznej lub zawodowej: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Zamawiający uzna, że wykonawca spełnia warunek w zakresie doświadczenia: jeżeli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Wykonawca wykaże, że nie wcześniej niż w okresie ostatnich 5 lat przed upływem terminu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składania ofert, a jeżeli okres prowadzenia działalności jest krótszy – w tym okresie, wykonał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zgodnie z przepisami prawa bud</w:t>
      </w:r>
      <w:r>
        <w:rPr>
          <w:rFonts w:ascii="Times New Roman" w:hAnsi="Times New Roman" w:cs="Times New Roman"/>
          <w:i/>
          <w:sz w:val="20"/>
          <w:szCs w:val="20"/>
        </w:rPr>
        <w:t>owlanego i prawidłowo ukończył: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co najmniej dwa zamówienia polegające na budowie lub przebudowie budynku o powierzchni</w:t>
      </w:r>
    </w:p>
    <w:p w:rsid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 xml:space="preserve">użytkowej min. 500 m2  „ </w:t>
      </w:r>
    </w:p>
    <w:p w:rsid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7968" w:rsidRP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b/>
          <w:sz w:val="20"/>
          <w:szCs w:val="20"/>
        </w:rPr>
        <w:lastRenderedPageBreak/>
        <w:t>Odpowiedź : Zamawiający wprowadza zmianę do SWZ 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>- Rozdział 2 punkt 7 ust.4 - „co najmniej dwa zamówienia polegające na budowie budynku o powierzchni użytkowej min. 500 m2”</w:t>
      </w:r>
    </w:p>
    <w:p w:rsidR="003C7968" w:rsidRDefault="003C7968" w:rsidP="003C7968">
      <w:pPr>
        <w:jc w:val="both"/>
        <w:rPr>
          <w:rFonts w:ascii="Times New Roman" w:hAnsi="Times New Roman" w:cs="Times New Roman"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 xml:space="preserve">- Nowy zapis : „co najmniej dwa zamówienia polegające na </w:t>
      </w:r>
      <w:r w:rsidRPr="003C7968">
        <w:rPr>
          <w:rFonts w:ascii="Times New Roman" w:hAnsi="Times New Roman" w:cs="Times New Roman"/>
          <w:b/>
          <w:sz w:val="20"/>
          <w:szCs w:val="20"/>
        </w:rPr>
        <w:t>budowie lub przebudowie</w:t>
      </w:r>
      <w:r w:rsidRPr="003C7968">
        <w:rPr>
          <w:rFonts w:ascii="Times New Roman" w:hAnsi="Times New Roman" w:cs="Times New Roman"/>
          <w:sz w:val="20"/>
          <w:szCs w:val="20"/>
        </w:rPr>
        <w:t xml:space="preserve"> budynku o powierzchni użytkowej min. 500 m2”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b/>
          <w:sz w:val="20"/>
          <w:szCs w:val="20"/>
        </w:rPr>
        <w:t xml:space="preserve">Pytanie 2: </w:t>
      </w:r>
    </w:p>
    <w:p w:rsid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C7968">
        <w:rPr>
          <w:rFonts w:ascii="Times New Roman" w:hAnsi="Times New Roman" w:cs="Times New Roman"/>
          <w:i/>
          <w:sz w:val="20"/>
          <w:szCs w:val="20"/>
        </w:rPr>
        <w:t>„</w:t>
      </w:r>
      <w:r w:rsidRPr="003C7968">
        <w:rPr>
          <w:rFonts w:ascii="Times New Roman" w:hAnsi="Times New Roman" w:cs="Times New Roman"/>
          <w:i/>
          <w:sz w:val="20"/>
          <w:szCs w:val="20"/>
        </w:rPr>
        <w:t>Ze względu na obszerną dokumentację projektową</w:t>
      </w:r>
      <w:r w:rsidR="00DF7902">
        <w:rPr>
          <w:rFonts w:ascii="Times New Roman" w:hAnsi="Times New Roman" w:cs="Times New Roman"/>
          <w:i/>
          <w:sz w:val="20"/>
          <w:szCs w:val="20"/>
        </w:rPr>
        <w:t xml:space="preserve"> wnosimy o przesunięcie terminu </w:t>
      </w:r>
      <w:r w:rsidRPr="003C7968">
        <w:rPr>
          <w:rFonts w:ascii="Times New Roman" w:hAnsi="Times New Roman" w:cs="Times New Roman"/>
          <w:i/>
          <w:sz w:val="20"/>
          <w:szCs w:val="20"/>
        </w:rPr>
        <w:t>otwarcia ofert o 7 dni.</w:t>
      </w:r>
      <w:r w:rsidRPr="003C7968">
        <w:rPr>
          <w:rFonts w:ascii="Times New Roman" w:hAnsi="Times New Roman" w:cs="Times New Roman"/>
          <w:i/>
          <w:sz w:val="20"/>
          <w:szCs w:val="20"/>
        </w:rPr>
        <w:t>”</w:t>
      </w:r>
    </w:p>
    <w:p w:rsidR="00E52105" w:rsidRDefault="00E52105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b/>
          <w:sz w:val="20"/>
          <w:szCs w:val="20"/>
        </w:rPr>
        <w:t>Odpowiedź : Zamawiający wprowadza zmianę do SWZ :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>Zamawiający informuje, że ulega zmianie ter</w:t>
      </w:r>
      <w:r w:rsidRPr="003C7968">
        <w:rPr>
          <w:rFonts w:ascii="Times New Roman" w:hAnsi="Times New Roman" w:cs="Times New Roman"/>
          <w:sz w:val="20"/>
          <w:szCs w:val="20"/>
        </w:rPr>
        <w:t>min składania i otwarcia ofert.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>Ofertę należy złożyć w terminie do dnia</w:t>
      </w:r>
      <w:r w:rsidRPr="003C7968">
        <w:rPr>
          <w:rFonts w:ascii="Times New Roman" w:hAnsi="Times New Roman" w:cs="Times New Roman"/>
          <w:b/>
          <w:sz w:val="20"/>
          <w:szCs w:val="20"/>
        </w:rPr>
        <w:t xml:space="preserve"> 25.10.2022 do godz. 10.00. 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>Otwarcie ofert nastąpi w dniu</w:t>
      </w:r>
      <w:r w:rsidRPr="003C7968">
        <w:rPr>
          <w:rFonts w:ascii="Times New Roman" w:hAnsi="Times New Roman" w:cs="Times New Roman"/>
          <w:b/>
          <w:sz w:val="20"/>
          <w:szCs w:val="20"/>
        </w:rPr>
        <w:t xml:space="preserve"> 25.10.2022 o godz. 11.00.</w:t>
      </w:r>
    </w:p>
    <w:p w:rsidR="003C7968" w:rsidRPr="003C7968" w:rsidRDefault="003C7968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7968">
        <w:rPr>
          <w:rFonts w:ascii="Times New Roman" w:hAnsi="Times New Roman" w:cs="Times New Roman"/>
          <w:sz w:val="20"/>
          <w:szCs w:val="20"/>
        </w:rPr>
        <w:t>Termin związania ofertą do dnia</w:t>
      </w:r>
      <w:r w:rsidRPr="003C7968">
        <w:rPr>
          <w:rFonts w:ascii="Times New Roman" w:hAnsi="Times New Roman" w:cs="Times New Roman"/>
          <w:b/>
          <w:sz w:val="20"/>
          <w:szCs w:val="20"/>
        </w:rPr>
        <w:t xml:space="preserve"> 23.11.2022</w:t>
      </w:r>
    </w:p>
    <w:p w:rsidR="003C7968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0699E" w:rsidRPr="003C7968" w:rsidRDefault="00B0699E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7968" w:rsidRP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553">
        <w:rPr>
          <w:rFonts w:ascii="Times New Roman" w:hAnsi="Times New Roman" w:cs="Times New Roman"/>
          <w:b/>
          <w:sz w:val="20"/>
          <w:szCs w:val="20"/>
        </w:rPr>
        <w:t>Pytanie 3:</w:t>
      </w:r>
    </w:p>
    <w:p w:rsidR="003C7968" w:rsidRPr="00CF5553" w:rsidRDefault="00CF5553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„</w:t>
      </w:r>
      <w:r w:rsidR="003C7968" w:rsidRPr="00CF5553">
        <w:rPr>
          <w:rFonts w:ascii="Times New Roman" w:hAnsi="Times New Roman" w:cs="Times New Roman"/>
          <w:i/>
          <w:sz w:val="20"/>
          <w:szCs w:val="20"/>
        </w:rPr>
        <w:t xml:space="preserve"> Wnosimy o dodanie zapisów umownych umożliwiających rozliczanie się z Wykonawcą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przez Zamawiającego raz w miesiącu z 30 dniowym terminem płatności. Powyższe w obecnej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sytuacji na rynku (wysokie stopy procentowe, trudno dostępne materiały, zaburzony łańcuch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dostaw) spowodowanej skutkami pandemii COVID, a także wojną na Ukrainie pozwoli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Wykonawcy na realizację inwestycji w sposób niezaburzony gdyż ze względu na większą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częstotliwość rozliczeń będzie mógł wcześniej zakupić niezbędne towary bez nadmiernych</w:t>
      </w:r>
    </w:p>
    <w:p w:rsid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kosztów do realizacji powyższego zadania.</w:t>
      </w:r>
      <w:r w:rsidR="00CF5553" w:rsidRPr="00CF5553">
        <w:rPr>
          <w:rFonts w:ascii="Times New Roman" w:hAnsi="Times New Roman" w:cs="Times New Roman"/>
          <w:i/>
          <w:sz w:val="20"/>
          <w:szCs w:val="20"/>
        </w:rPr>
        <w:t xml:space="preserve">” </w:t>
      </w:r>
    </w:p>
    <w:p w:rsidR="00E52105" w:rsidRDefault="00E52105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Odpowiedź : Zamawiający nie wyraża zgody .</w:t>
      </w:r>
    </w:p>
    <w:p w:rsid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699E" w:rsidRPr="00CF5553" w:rsidRDefault="00B0699E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7968" w:rsidRP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553">
        <w:rPr>
          <w:rFonts w:ascii="Times New Roman" w:hAnsi="Times New Roman" w:cs="Times New Roman"/>
          <w:b/>
          <w:sz w:val="20"/>
          <w:szCs w:val="20"/>
        </w:rPr>
        <w:t>Pytanie 4:</w:t>
      </w:r>
    </w:p>
    <w:p w:rsidR="003C7968" w:rsidRPr="00CF5553" w:rsidRDefault="00CF5553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„</w:t>
      </w:r>
      <w:r w:rsidR="003C7968" w:rsidRPr="00CF5553">
        <w:rPr>
          <w:rFonts w:ascii="Times New Roman" w:hAnsi="Times New Roman" w:cs="Times New Roman"/>
          <w:i/>
          <w:sz w:val="20"/>
          <w:szCs w:val="20"/>
        </w:rPr>
        <w:t xml:space="preserve"> Zabezpieczenie należytego wykonania umowy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1) Od Wykonawcy, którego oferta zostanie wybrana jako najkorzystniejsza, wymagane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będzie wniesienie, przed zawarciem umowy, zabezpieczenia należytego wykonania umowy w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wysokości 5% ceny całkowitej (brutto) podanej w ofercie za wykonanie całości przedmiotu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zamówienia. Zabezpieczenie służy pokryciu roszczeń z tytułu niewykonania lub nienależytego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wykonania umowy.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Powinno być: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6. Zabezpieczenie należytego wykonania umowy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1) Od Wykonawcy, którego oferta zostanie wybrana jako najkorzystniejsza, wymagane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będzie wniesienie, przed zawarciem umowy, zabezpieczenia należytego wykonania umowy w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wysokości 2% ceny całkowitej (brutto) podanej w ofercie za wykonanie całości przedmiotu</w:t>
      </w:r>
    </w:p>
    <w:p w:rsidR="003C7968" w:rsidRPr="00CF5553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zamówienia. Zabezpieczenie służy pokryciu roszczeń z tytułu niewykonania lub nienależytego</w:t>
      </w:r>
    </w:p>
    <w:p w:rsidR="003C7968" w:rsidRPr="00B0699E" w:rsidRDefault="003C7968" w:rsidP="003C79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553">
        <w:rPr>
          <w:rFonts w:ascii="Times New Roman" w:hAnsi="Times New Roman" w:cs="Times New Roman"/>
          <w:i/>
          <w:sz w:val="20"/>
          <w:szCs w:val="20"/>
        </w:rPr>
        <w:t>wykonania umowy.</w:t>
      </w:r>
      <w:r w:rsidR="00CF5553" w:rsidRPr="00CF5553">
        <w:rPr>
          <w:rFonts w:ascii="Times New Roman" w:hAnsi="Times New Roman" w:cs="Times New Roman"/>
          <w:i/>
          <w:sz w:val="20"/>
          <w:szCs w:val="20"/>
        </w:rPr>
        <w:t>”</w:t>
      </w:r>
    </w:p>
    <w:p w:rsidR="00CF5553" w:rsidRP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553">
        <w:rPr>
          <w:rFonts w:ascii="Times New Roman" w:hAnsi="Times New Roman" w:cs="Times New Roman"/>
          <w:b/>
          <w:sz w:val="20"/>
          <w:szCs w:val="20"/>
        </w:rPr>
        <w:t xml:space="preserve">Odpowiedź : </w:t>
      </w:r>
    </w:p>
    <w:p w:rsidR="00CF5553" w:rsidRPr="00CF5553" w:rsidRDefault="00CF5553" w:rsidP="003C7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553">
        <w:rPr>
          <w:rFonts w:ascii="Times New Roman" w:hAnsi="Times New Roman" w:cs="Times New Roman"/>
          <w:b/>
          <w:sz w:val="20"/>
          <w:szCs w:val="20"/>
        </w:rPr>
        <w:t>Zamawiający nie wyraża zgody.</w:t>
      </w:r>
    </w:p>
    <w:p w:rsidR="00631725" w:rsidRDefault="00631725" w:rsidP="001F14EB">
      <w:pPr>
        <w:spacing w:after="0" w:line="259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B0699E" w:rsidRPr="00FC7C8A" w:rsidRDefault="00B0699E" w:rsidP="001F14EB">
      <w:pPr>
        <w:spacing w:after="0" w:line="259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C28B9" w:rsidRPr="00FC7C8A" w:rsidRDefault="00DC28B9" w:rsidP="00A7324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0"/>
          <w:szCs w:val="20"/>
        </w:rPr>
      </w:pPr>
    </w:p>
    <w:p w:rsidR="001F14EB" w:rsidRPr="00FC7C8A" w:rsidRDefault="00DC28B9" w:rsidP="00DC28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0"/>
          <w:szCs w:val="20"/>
        </w:rPr>
      </w:pPr>
      <w:r w:rsidRPr="00FC7C8A">
        <w:rPr>
          <w:rFonts w:ascii="Times New Roman" w:hAnsi="Times New Roman" w:cs="Times New Roman"/>
          <w:sz w:val="20"/>
          <w:szCs w:val="20"/>
        </w:rPr>
        <w:t>Analogicznie zmi</w:t>
      </w:r>
      <w:r w:rsidR="00643CBD" w:rsidRPr="00FC7C8A">
        <w:rPr>
          <w:rFonts w:ascii="Times New Roman" w:hAnsi="Times New Roman" w:cs="Times New Roman"/>
          <w:sz w:val="20"/>
          <w:szCs w:val="20"/>
        </w:rPr>
        <w:t xml:space="preserve">anom ulegają zapisy w </w:t>
      </w:r>
      <w:r w:rsidRPr="00FC7C8A">
        <w:rPr>
          <w:rFonts w:ascii="Times New Roman" w:hAnsi="Times New Roman" w:cs="Times New Roman"/>
          <w:sz w:val="20"/>
          <w:szCs w:val="20"/>
        </w:rPr>
        <w:t xml:space="preserve"> </w:t>
      </w:r>
      <w:r w:rsidR="00643CBD" w:rsidRPr="00FC7C8A">
        <w:rPr>
          <w:rFonts w:ascii="Times New Roman" w:hAnsi="Times New Roman" w:cs="Times New Roman"/>
          <w:sz w:val="20"/>
          <w:szCs w:val="20"/>
        </w:rPr>
        <w:t>ogłoszeniu</w:t>
      </w:r>
      <w:r w:rsidR="00617249" w:rsidRPr="00FC7C8A">
        <w:rPr>
          <w:rFonts w:ascii="Times New Roman" w:hAnsi="Times New Roman" w:cs="Times New Roman"/>
          <w:sz w:val="20"/>
          <w:szCs w:val="20"/>
        </w:rPr>
        <w:t xml:space="preserve"> o zamówieniu </w:t>
      </w:r>
      <w:r w:rsidRPr="00FC7C8A">
        <w:rPr>
          <w:rFonts w:ascii="Times New Roman" w:hAnsi="Times New Roman" w:cs="Times New Roman"/>
          <w:sz w:val="20"/>
          <w:szCs w:val="20"/>
        </w:rPr>
        <w:t xml:space="preserve">w Biuletynie Zamówień Publicznych </w:t>
      </w:r>
      <w:r w:rsidR="00643CBD" w:rsidRPr="00FC7C8A">
        <w:rPr>
          <w:rFonts w:ascii="Times New Roman" w:hAnsi="Times New Roman" w:cs="Times New Roman"/>
          <w:sz w:val="20"/>
          <w:szCs w:val="20"/>
        </w:rPr>
        <w:t xml:space="preserve">opublikowanym </w:t>
      </w:r>
      <w:r w:rsidRPr="00FC7C8A">
        <w:rPr>
          <w:rFonts w:ascii="Times New Roman" w:hAnsi="Times New Roman" w:cs="Times New Roman"/>
          <w:sz w:val="20"/>
          <w:szCs w:val="20"/>
        </w:rPr>
        <w:t>w dniu 03.10.2022 r., numer ogłoszenia: 2022/BZP 00082220/06/P</w:t>
      </w:r>
      <w:r w:rsidR="00643CBD" w:rsidRPr="00FC7C8A">
        <w:rPr>
          <w:rFonts w:ascii="Times New Roman" w:hAnsi="Times New Roman" w:cs="Times New Roman"/>
          <w:sz w:val="20"/>
          <w:szCs w:val="20"/>
        </w:rPr>
        <w:t>.</w:t>
      </w:r>
    </w:p>
    <w:p w:rsidR="00A73242" w:rsidRPr="00FC7C8A" w:rsidRDefault="008760ED" w:rsidP="00A73242">
      <w:pPr>
        <w:rPr>
          <w:rFonts w:ascii="Times New Roman" w:hAnsi="Times New Roman" w:cs="Times New Roman"/>
          <w:sz w:val="20"/>
          <w:szCs w:val="20"/>
        </w:rPr>
      </w:pPr>
      <w:r w:rsidRPr="00FC7C8A">
        <w:rPr>
          <w:rFonts w:ascii="Times New Roman" w:hAnsi="Times New Roman" w:cs="Times New Roman"/>
          <w:sz w:val="20"/>
          <w:szCs w:val="20"/>
        </w:rPr>
        <w:t xml:space="preserve"> </w:t>
      </w:r>
      <w:r w:rsidR="00A73242" w:rsidRPr="00FC7C8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31158A" w:rsidRPr="00FC7C8A" w:rsidRDefault="00732B73">
      <w:pPr>
        <w:rPr>
          <w:rFonts w:ascii="Times New Roman" w:hAnsi="Times New Roman" w:cs="Times New Roman"/>
          <w:sz w:val="20"/>
          <w:szCs w:val="20"/>
        </w:rPr>
      </w:pPr>
      <w:r w:rsidRPr="00FC7C8A">
        <w:rPr>
          <w:rFonts w:ascii="Times New Roman" w:hAnsi="Times New Roman" w:cs="Times New Roman"/>
          <w:sz w:val="20"/>
          <w:szCs w:val="20"/>
        </w:rPr>
        <w:t xml:space="preserve"> </w:t>
      </w:r>
      <w:r w:rsidR="00A73242" w:rsidRPr="00FC7C8A">
        <w:rPr>
          <w:rFonts w:ascii="Times New Roman" w:hAnsi="Times New Roman" w:cs="Times New Roman"/>
          <w:sz w:val="20"/>
          <w:szCs w:val="20"/>
        </w:rPr>
        <w:t>Pozostałe</w:t>
      </w:r>
      <w:r w:rsidR="00FC7C8A" w:rsidRPr="00FC7C8A">
        <w:rPr>
          <w:rFonts w:ascii="Times New Roman" w:hAnsi="Times New Roman" w:cs="Times New Roman"/>
          <w:sz w:val="20"/>
          <w:szCs w:val="20"/>
        </w:rPr>
        <w:t xml:space="preserve"> zapisy SWZ pozostają bez zmian.</w:t>
      </w:r>
    </w:p>
    <w:p w:rsidR="008760ED" w:rsidRPr="00FC7C8A" w:rsidRDefault="008760ED">
      <w:pPr>
        <w:rPr>
          <w:rFonts w:ascii="Times New Roman" w:hAnsi="Times New Roman" w:cs="Times New Roman"/>
          <w:sz w:val="20"/>
          <w:szCs w:val="20"/>
        </w:rPr>
      </w:pPr>
    </w:p>
    <w:p w:rsidR="00A73242" w:rsidRPr="008760ED" w:rsidRDefault="00A73242">
      <w:pPr>
        <w:rPr>
          <w:rFonts w:ascii="Times New Roman" w:hAnsi="Times New Roman" w:cs="Times New Roman"/>
        </w:rPr>
      </w:pPr>
    </w:p>
    <w:p w:rsidR="00CD7CB0" w:rsidRPr="00CD7CB0" w:rsidRDefault="00CD7CB0" w:rsidP="00CD7CB0">
      <w:pPr>
        <w:rPr>
          <w:rFonts w:ascii="Times New Roman" w:hAnsi="Times New Roman" w:cs="Times New Roman"/>
          <w:sz w:val="20"/>
          <w:szCs w:val="20"/>
        </w:rPr>
      </w:pPr>
      <w:r w:rsidRPr="00CD7CB0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D7CB0">
        <w:rPr>
          <w:rFonts w:ascii="Times New Roman" w:hAnsi="Times New Roman" w:cs="Times New Roman"/>
          <w:sz w:val="20"/>
          <w:szCs w:val="20"/>
        </w:rPr>
        <w:t>Z up. Kierownika Zamawiającego</w:t>
      </w:r>
    </w:p>
    <w:p w:rsidR="00CD7CB0" w:rsidRPr="00CD7CB0" w:rsidRDefault="00CD7CB0" w:rsidP="00CD7CB0">
      <w:pPr>
        <w:rPr>
          <w:rFonts w:ascii="Times New Roman" w:hAnsi="Times New Roman" w:cs="Times New Roman"/>
          <w:sz w:val="20"/>
          <w:szCs w:val="20"/>
        </w:rPr>
      </w:pPr>
      <w:r w:rsidRPr="00CD7C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CD7CB0">
        <w:rPr>
          <w:rFonts w:ascii="Times New Roman" w:hAnsi="Times New Roman" w:cs="Times New Roman"/>
          <w:sz w:val="20"/>
          <w:szCs w:val="20"/>
        </w:rPr>
        <w:t xml:space="preserve">  </w:t>
      </w:r>
      <w:r w:rsidRPr="00CD7CB0">
        <w:rPr>
          <w:rFonts w:ascii="Times New Roman" w:hAnsi="Times New Roman" w:cs="Times New Roman"/>
          <w:sz w:val="20"/>
          <w:szCs w:val="20"/>
        </w:rPr>
        <w:t xml:space="preserve"> Kanclerz PUZ im. Ignacego Mościckiego</w:t>
      </w:r>
    </w:p>
    <w:p w:rsidR="008760ED" w:rsidRPr="00CD7CB0" w:rsidRDefault="00CD7CB0" w:rsidP="00CD7CB0">
      <w:pPr>
        <w:rPr>
          <w:rFonts w:ascii="Times New Roman" w:hAnsi="Times New Roman" w:cs="Times New Roman"/>
          <w:sz w:val="20"/>
          <w:szCs w:val="20"/>
        </w:rPr>
      </w:pPr>
      <w:r w:rsidRPr="00CD7C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CD7C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D7CB0">
        <w:rPr>
          <w:rFonts w:ascii="Times New Roman" w:hAnsi="Times New Roman" w:cs="Times New Roman"/>
          <w:sz w:val="20"/>
          <w:szCs w:val="20"/>
        </w:rPr>
        <w:t>/-/ mgr inż. Piotr Wójcik</w:t>
      </w:r>
      <w:bookmarkStart w:id="0" w:name="_GoBack"/>
      <w:bookmarkEnd w:id="0"/>
    </w:p>
    <w:sectPr w:rsidR="008760ED" w:rsidRPr="00CD7C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A9" w:rsidRDefault="00A672A9" w:rsidP="00E30E60">
      <w:pPr>
        <w:spacing w:after="0" w:line="240" w:lineRule="auto"/>
      </w:pPr>
      <w:r>
        <w:separator/>
      </w:r>
    </w:p>
  </w:endnote>
  <w:endnote w:type="continuationSeparator" w:id="0">
    <w:p w:rsidR="00A672A9" w:rsidRDefault="00A672A9" w:rsidP="00E3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815146"/>
      <w:docPartObj>
        <w:docPartGallery w:val="Page Numbers (Bottom of Page)"/>
        <w:docPartUnique/>
      </w:docPartObj>
    </w:sdtPr>
    <w:sdtEndPr/>
    <w:sdtContent>
      <w:p w:rsidR="00E30E60" w:rsidRDefault="00E30E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CB0">
          <w:rPr>
            <w:noProof/>
          </w:rPr>
          <w:t>2</w:t>
        </w:r>
        <w:r>
          <w:fldChar w:fldCharType="end"/>
        </w:r>
      </w:p>
    </w:sdtContent>
  </w:sdt>
  <w:p w:rsidR="00E30E60" w:rsidRDefault="00E30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A9" w:rsidRDefault="00A672A9" w:rsidP="00E30E60">
      <w:pPr>
        <w:spacing w:after="0" w:line="240" w:lineRule="auto"/>
      </w:pPr>
      <w:r>
        <w:separator/>
      </w:r>
    </w:p>
  </w:footnote>
  <w:footnote w:type="continuationSeparator" w:id="0">
    <w:p w:rsidR="00A672A9" w:rsidRDefault="00A672A9" w:rsidP="00E3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3121A"/>
    <w:rsid w:val="0003227A"/>
    <w:rsid w:val="00062C90"/>
    <w:rsid w:val="0008184F"/>
    <w:rsid w:val="000F15FC"/>
    <w:rsid w:val="00125C5E"/>
    <w:rsid w:val="00186BD1"/>
    <w:rsid w:val="001E4F5F"/>
    <w:rsid w:val="001F14EB"/>
    <w:rsid w:val="0021138C"/>
    <w:rsid w:val="00264F0A"/>
    <w:rsid w:val="002943A7"/>
    <w:rsid w:val="002C1957"/>
    <w:rsid w:val="0031158A"/>
    <w:rsid w:val="00312440"/>
    <w:rsid w:val="00326B9E"/>
    <w:rsid w:val="0032773B"/>
    <w:rsid w:val="003B48BC"/>
    <w:rsid w:val="003C7968"/>
    <w:rsid w:val="004450B1"/>
    <w:rsid w:val="00451694"/>
    <w:rsid w:val="004C046A"/>
    <w:rsid w:val="00534F21"/>
    <w:rsid w:val="005534EB"/>
    <w:rsid w:val="0055681C"/>
    <w:rsid w:val="005A71E4"/>
    <w:rsid w:val="005B7108"/>
    <w:rsid w:val="005C1268"/>
    <w:rsid w:val="005F7DAF"/>
    <w:rsid w:val="00617249"/>
    <w:rsid w:val="00620A46"/>
    <w:rsid w:val="00620E6C"/>
    <w:rsid w:val="00631725"/>
    <w:rsid w:val="00643CBD"/>
    <w:rsid w:val="006713C2"/>
    <w:rsid w:val="00712FF8"/>
    <w:rsid w:val="00732B73"/>
    <w:rsid w:val="007A360C"/>
    <w:rsid w:val="00831259"/>
    <w:rsid w:val="00856FC7"/>
    <w:rsid w:val="008760ED"/>
    <w:rsid w:val="009564A6"/>
    <w:rsid w:val="009A3DFF"/>
    <w:rsid w:val="009F5089"/>
    <w:rsid w:val="00A04A3B"/>
    <w:rsid w:val="00A3470D"/>
    <w:rsid w:val="00A672A9"/>
    <w:rsid w:val="00A67CDB"/>
    <w:rsid w:val="00A73242"/>
    <w:rsid w:val="00AA35AF"/>
    <w:rsid w:val="00AA79ED"/>
    <w:rsid w:val="00AB2E3E"/>
    <w:rsid w:val="00B0699E"/>
    <w:rsid w:val="00B06A86"/>
    <w:rsid w:val="00BF7C01"/>
    <w:rsid w:val="00C219E4"/>
    <w:rsid w:val="00C3168C"/>
    <w:rsid w:val="00C50CDC"/>
    <w:rsid w:val="00CC048B"/>
    <w:rsid w:val="00CD6677"/>
    <w:rsid w:val="00CD7CB0"/>
    <w:rsid w:val="00CF5553"/>
    <w:rsid w:val="00D5088C"/>
    <w:rsid w:val="00D67C87"/>
    <w:rsid w:val="00DC28B9"/>
    <w:rsid w:val="00DE68B9"/>
    <w:rsid w:val="00DF32A7"/>
    <w:rsid w:val="00DF7902"/>
    <w:rsid w:val="00E168CC"/>
    <w:rsid w:val="00E30E60"/>
    <w:rsid w:val="00E52105"/>
    <w:rsid w:val="00F14298"/>
    <w:rsid w:val="00F50E85"/>
    <w:rsid w:val="00F62BC5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49DA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96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E60"/>
  </w:style>
  <w:style w:type="paragraph" w:styleId="Stopka">
    <w:name w:val="footer"/>
    <w:basedOn w:val="Normalny"/>
    <w:link w:val="StopkaZnak"/>
    <w:uiPriority w:val="99"/>
    <w:unhideWhenUsed/>
    <w:rsid w:val="00E3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E60"/>
  </w:style>
  <w:style w:type="paragraph" w:customStyle="1" w:styleId="Default">
    <w:name w:val="Default"/>
    <w:rsid w:val="00631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37</cp:revision>
  <cp:lastPrinted>2022-10-14T08:26:00Z</cp:lastPrinted>
  <dcterms:created xsi:type="dcterms:W3CDTF">2022-10-13T08:06:00Z</dcterms:created>
  <dcterms:modified xsi:type="dcterms:W3CDTF">2022-10-14T12:05:00Z</dcterms:modified>
</cp:coreProperties>
</file>