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F" w:rsidRPr="002A31FF" w:rsidRDefault="002A31FF" w:rsidP="002A31FF">
      <w:pPr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                                                       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PAŃSTWOWA AKADEMIA NAUK STOSOWANYCH</w:t>
      </w:r>
    </w:p>
    <w:p w:rsidR="002A31FF" w:rsidRDefault="00611F56" w:rsidP="00611F56">
      <w:pPr>
        <w:spacing w:after="38" w:line="268" w:lineRule="auto"/>
        <w:ind w:left="3402" w:right="3650" w:hanging="141"/>
        <w:rPr>
          <w:rFonts w:ascii="Calibri" w:eastAsia="Calibri" w:hAnsi="Calibri" w:cs="Calibri"/>
          <w:b/>
          <w:color w:val="000000"/>
          <w:sz w:val="20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im. Ignacego </w:t>
      </w:r>
      <w:r w:rsidR="002A31FF"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Mościckiego </w:t>
      </w:r>
    </w:p>
    <w:p w:rsidR="002A31FF" w:rsidRPr="002A31FF" w:rsidRDefault="002A31FF" w:rsidP="00611F56">
      <w:pPr>
        <w:spacing w:after="38" w:line="268" w:lineRule="auto"/>
        <w:ind w:left="3402" w:right="3650" w:firstLine="14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w CIECHANOWIE</w:t>
      </w:r>
    </w:p>
    <w:p w:rsidR="002A31FF" w:rsidRPr="002A31FF" w:rsidRDefault="002A31FF" w:rsidP="002A31FF">
      <w:pPr>
        <w:spacing w:after="4" w:line="268" w:lineRule="auto"/>
        <w:ind w:left="26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ul. Gabriela Narutowicza 9, 06-400 Ciechanów</w:t>
      </w:r>
      <w:r w:rsidRPr="002A31FF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14"/>
        <w:ind w:left="426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_____________________________________________________________________</w:t>
      </w:r>
      <w:r w:rsidR="00967F2B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</w:t>
      </w:r>
    </w:p>
    <w:p w:rsidR="002A31FF" w:rsidRPr="002A31FF" w:rsidRDefault="000D157B" w:rsidP="007D1B5F">
      <w:pPr>
        <w:spacing w:after="0" w:line="245" w:lineRule="auto"/>
        <w:ind w:left="6663" w:right="196" w:hanging="666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17371">
        <w:rPr>
          <w:rFonts w:ascii="Times New Roman" w:eastAsia="Times New Roman" w:hAnsi="Times New Roman" w:cs="Times New Roman"/>
          <w:color w:val="000000"/>
          <w:lang w:eastAsia="pl-PL"/>
        </w:rPr>
        <w:t>KAI.262.12</w:t>
      </w:r>
      <w:r w:rsidR="00346957" w:rsidRPr="00617371">
        <w:rPr>
          <w:rFonts w:ascii="Times New Roman" w:eastAsia="Times New Roman" w:hAnsi="Times New Roman" w:cs="Times New Roman"/>
          <w:color w:val="000000"/>
          <w:lang w:eastAsia="pl-PL"/>
        </w:rPr>
        <w:t>.2024</w:t>
      </w:r>
      <w:r w:rsidR="002A31FF" w:rsidRPr="00617371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</w:t>
      </w:r>
      <w:r w:rsidR="007D1B5F" w:rsidRPr="00617371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="00666CD9" w:rsidRPr="00617371">
        <w:rPr>
          <w:rFonts w:ascii="Times New Roman" w:eastAsia="Times New Roman" w:hAnsi="Times New Roman" w:cs="Times New Roman"/>
          <w:color w:val="000000"/>
          <w:lang w:eastAsia="pl-PL"/>
        </w:rPr>
        <w:t xml:space="preserve">        </w:t>
      </w:r>
      <w:r w:rsidR="007D1B5F" w:rsidRPr="00617371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</w:t>
      </w:r>
      <w:r w:rsidR="007D1B5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 </w:t>
      </w:r>
      <w:r w:rsid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…………..</w:t>
      </w:r>
      <w:r w:rsidR="007D1B5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</w:t>
      </w:r>
    </w:p>
    <w:p w:rsid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</w:pPr>
    </w:p>
    <w:p w:rsidR="00611F56" w:rsidRDefault="00611F56" w:rsidP="008C5630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</w:pPr>
    </w:p>
    <w:p w:rsidR="002A31FF" w:rsidRPr="007D1B5F" w:rsidRDefault="00346957" w:rsidP="00611F56">
      <w:pPr>
        <w:spacing w:after="0"/>
        <w:ind w:left="3541" w:hanging="42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PROJEKT UMOWY</w:t>
      </w:r>
    </w:p>
    <w:p w:rsidR="002A31FF" w:rsidRP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2A31FF">
      <w:pPr>
        <w:spacing w:after="12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2A31FF" w:rsidRPr="002A31FF" w:rsidRDefault="002A31FF" w:rsidP="007814CF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Zawarta w dniu</w:t>
      </w:r>
      <w:r w:rsidR="007814C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……………….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pomiędzy 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Państwową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Akademią Nauk Stosowanych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53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im. Igna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cego Mościckiego w Ciechanowie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ul. Narutowicza 9, 06-400 Ciechanów, </w:t>
      </w:r>
    </w:p>
    <w:p w:rsidR="002A31FF" w:rsidRPr="002A31FF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reprezentowaną przez : 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Piotra Wójcika – Kanclerza Uczelni, </w:t>
      </w:r>
    </w:p>
    <w:p w:rsidR="008C7A9C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przy kontrasygnacie  </w:t>
      </w:r>
    </w:p>
    <w:p w:rsidR="00967F2B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Anny Ossowskiej – Kwestora Uczelni </w:t>
      </w:r>
    </w:p>
    <w:p w:rsidR="00BF3916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zwanym w dalszej treści umowy „Zamawiającym”, </w:t>
      </w:r>
    </w:p>
    <w:p w:rsid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firmą : </w:t>
      </w:r>
    </w:p>
    <w:p w:rsidR="00BF3916" w:rsidRDefault="00BF3916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46957" w:rsidRPr="00346957" w:rsidRDefault="00346957" w:rsidP="008C7A9C">
      <w:p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………………………………………………………………………………………………..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*gdy Wykonawcą jest osoba fizyczna prowadząca działalność gospodarczą :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zwanym/ą dalej „Wykonawcą”,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gdy Wykonawcą jest osoba fizyczna nieprowadząca działalności gospodarczej: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zwanym/ą dalej „Wykonawcą”,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gdy Wykonawcą jest spółka cywilna: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„Stronami”,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gdy Wykonawcą jest spółka prawa handlowego: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………………………………………………………………………………………………….</w:t>
      </w:r>
    </w:p>
    <w:p w:rsid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 w dalszej części umowy Wykonawcą, na wykonanie zadania.</w:t>
      </w:r>
    </w:p>
    <w:p w:rsidR="00346957" w:rsidRDefault="00346957" w:rsidP="008C563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Default="002A31FF" w:rsidP="00FD3B61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zwaną dalej </w:t>
      </w:r>
      <w:r w:rsidR="008C563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zgodnie z wynikiem Zapytania ofertowego pn.:</w:t>
      </w:r>
      <w:r w:rsidR="00346957" w:rsidRPr="00346957">
        <w:t xml:space="preserve"> </w:t>
      </w:r>
      <w:r w:rsidR="00346957"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„Opracowanie </w:t>
      </w:r>
      <w:r w:rsidR="000344E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ekspertyzy ornitologicznej i chiropterologicznej”</w:t>
      </w:r>
      <w:r w:rsidR="00346957"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dla projektu poprawy efektywności energetycznej budynku Domu Studenta przy ul.</w:t>
      </w:r>
      <w:r w:rsidR="000344E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Narutowicza 4a w Ciechanowie</w:t>
      </w:r>
      <w:r w:rsid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została zawarta umowa następującej treści: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0344EF" w:rsidRDefault="000344EF" w:rsidP="00FD3B61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Default="000344EF" w:rsidP="00805FA9">
      <w:pPr>
        <w:spacing w:after="4" w:line="260" w:lineRule="auto"/>
        <w:ind w:right="107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Default="000344EF" w:rsidP="000344EF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344E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Przedmiot umowy</w:t>
      </w:r>
    </w:p>
    <w:p w:rsidR="00805FA9" w:rsidRPr="000344EF" w:rsidRDefault="00805FA9" w:rsidP="000344EF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Pr="000D157B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zleca, a Wykonawca zobowiązuje się do wykonania ekspertyzy ornitologicznej i chiropterologicznej  budynku 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Domu Studenta 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przy ul. 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Narutowicza 4a 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Ciechanowie.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0344EF" w:rsidRPr="000D157B" w:rsidRDefault="00805FA9" w:rsidP="000D157B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ramach realizacji przedmiotu zamówienia Wykonawca zobowiązany będzie do wykonania  ekspertyzy ornitologicznej i chiropterologicznej budynku 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Domu Studenta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przy ul. 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Narutowicza 4a 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 potrzeby termomodernizacji budynku. Ekspertyza ornitologiczna i chiropterologiczna powinna określić występowanie lub brak występowania ptaków i nietoperzy w ww. budynku. Ponadto w razie konieczności ekspertyza powinna obejmować zalecenia obejmujące zakres niezbędnych prac, jakie należy wykonać w ramach rekompensaty za utracone siedliska ptaków i/lub nietoperzy.   </w:t>
      </w:r>
    </w:p>
    <w:p w:rsidR="000D157B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Ekspertyza ma stanowić załącznik do wniosku o dofinansowanie na termomodernizację budynku  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ramach : Priorytet II Fundusze Europejskie na zielony rozwój Mazowsza, Działania 2.1 Efektywność energetyczna, typ projektu: Poprawa efektywności energetycznej budynków publicznych i mieszkalnych.</w:t>
      </w:r>
    </w:p>
    <w:p w:rsidR="000344EF" w:rsidRPr="000D157B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Zamawiający zaleca przeprowadzenie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wizji </w:t>
      </w:r>
      <w:r w:rsid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lokalnej. </w:t>
      </w:r>
    </w:p>
    <w:p w:rsidR="00805FA9" w:rsidRPr="00805FA9" w:rsidRDefault="00805FA9" w:rsidP="00805FA9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Wykonawca sporządzi i przekaże Z</w:t>
      </w:r>
      <w:r w:rsidR="000D157B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amawiającemu przedmiot umowy w 2</w:t>
      </w:r>
      <w:r w:rsidR="000344EF" w:rsidRPr="000D157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egzemplarzach, w wersji papierowej oraz w jednym egzemplarzu, w wersji el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ektronicznej na płycie CD/DVD. </w:t>
      </w:r>
    </w:p>
    <w:p w:rsidR="00805FA9" w:rsidRPr="000344EF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Default="000344EF" w:rsidP="00682F6C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344E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2</w:t>
      </w:r>
      <w:r w:rsidR="00682F6C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Termin realizacji </w:t>
      </w:r>
    </w:p>
    <w:p w:rsidR="00805FA9" w:rsidRPr="000344EF" w:rsidRDefault="00805FA9" w:rsidP="00682F6C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 wykonać przedmiot umowy w terminie: od </w:t>
      </w:r>
      <w:r w:rsidR="00682F6C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dnia podpisania umowy do dnia 26 kwietnia 2024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zastrzega, że termin realizacji Umowy może ulec zmianie ze względu na wystąpienie uwarunkowań w ramach realizacji zadania, których nie sposób było przewidzieć 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przed podpisaniem Umowy. W razie wystąpienia uwarunkowań, o których mowa w zdaniu poprzednim Zamawiający powiadomi Wykonawcę w terminie 3 dni od ich zaistnienia.   </w:t>
      </w:r>
    </w:p>
    <w:p w:rsidR="00F22B56" w:rsidRDefault="00F22B56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Pr="000344EF" w:rsidRDefault="000344EF" w:rsidP="00805FA9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Default="000344EF" w:rsidP="00F22B56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344E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3 </w:t>
      </w:r>
      <w:r w:rsidR="00F22B56" w:rsidRPr="00F22B5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Zobowiązania Wykonawcy i Zamawiającego</w:t>
      </w:r>
    </w:p>
    <w:p w:rsidR="00F22B56" w:rsidRPr="000344EF" w:rsidRDefault="00F22B56" w:rsidP="00F22B56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oświadcza, że posiada niezbędną wiedzę i doświadczenie do należytego wykonania przedmiotu umowy.  </w:t>
      </w:r>
    </w:p>
    <w:p w:rsidR="00F22B56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 do wykonania przedmiotu umowy z najwyższą starannością zgodnie z zasadami współczesnej wiedzy oraz zgodnie z obowiązującymi przepisami prawa i normami.  </w:t>
      </w: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Zamawiającemu przysługuje prawo sprawowania kontroli nad sposobem wykonania przedmiotu umowy. Na życzenie Zamawiającego Wykonawca zobowiązuje się przedstawiać postęp prac nad przedmiotem umowy. </w:t>
      </w: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zobowiązany jest uwzględnić przy opracowaniu przedmiotu umowy sugestie i uwagi Zamawiającego. </w:t>
      </w: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 do dokonania uzupełnień i poprawek w dostarczonej ekspertyzie ornitologicznej i chiropterologicznej w przypadku zgłoszenia uwag, zastrzeżeń lub wad przez Zamawiającego lub Regionalnego Dyrektora Ochrony Środowiska, w terminie wskazanym przez Zamawiającego, na </w:t>
      </w:r>
      <w:r w:rsidR="000344EF" w:rsidRPr="007B5C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zasadach </w:t>
      </w:r>
      <w:r w:rsidR="007B5C57" w:rsidRPr="007B5C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wskazanych w § 7</w:t>
      </w:r>
      <w:r w:rsidR="000344EF" w:rsidRPr="007B5C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niniejszej umowy.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0344EF" w:rsidRPr="00F22B56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zobowiązuje się do współdziałania z Wykonawcą w celu zapewnienia sprawnego przebiegu wykonywania umowy. </w:t>
      </w:r>
    </w:p>
    <w:p w:rsidR="000344EF" w:rsidRDefault="00805FA9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7.</w:t>
      </w:r>
      <w:r w:rsidR="000344EF"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powierzyć wykonania przedmiotu umowy innym osobom, bez zgody Zamawiającego. </w:t>
      </w:r>
    </w:p>
    <w:p w:rsidR="00F22B56" w:rsidRDefault="00F22B56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8</w:t>
      </w:r>
      <w:r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.Wykonawca będzie zobowiązany do aktualizacji przedmiotu umowy, jeśli wystąpi taka konieczność, do czasu uzyskania przez Zamawiającego ostatecznej oceny merytorycznej wniosku o dofinansowanie projektu w terminie 3 dni od daty otrzymania  od Zamawiającego informacji o konieczności wykonania poprawek lub uzupełnień oraz w terminie nie dłuższym niż 60 miesięcy od dnia przekazania studium Zamawiającemu.</w:t>
      </w:r>
    </w:p>
    <w:p w:rsidR="00F22B56" w:rsidRDefault="00F22B56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22B56" w:rsidRDefault="00F22B56" w:rsidP="000344EF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22B56" w:rsidRPr="00F22B56" w:rsidRDefault="00F22B56" w:rsidP="00F22B56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22B5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4 Odbiór przedmiotu umowy</w:t>
      </w:r>
    </w:p>
    <w:p w:rsidR="00F22B56" w:rsidRPr="00F22B56" w:rsidRDefault="00F22B56" w:rsidP="00F22B56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22B56" w:rsidRPr="00F22B56" w:rsidRDefault="00F22B56" w:rsidP="00805FA9">
      <w:pPr>
        <w:tabs>
          <w:tab w:val="left" w:pos="284"/>
        </w:tabs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Zamawiający potwierdzi przyjęcie przedmiotu umowy określonego w § 1 ust. 1 protokołem odbioru w terminie 5 dni od daty dostarczenia.</w:t>
      </w:r>
    </w:p>
    <w:p w:rsidR="00F22B56" w:rsidRPr="00F22B56" w:rsidRDefault="00F22B56" w:rsidP="00F22B56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2.W przypadku stwierdzenia wad i niezgodności w przekazanym przedmiocie zamówienia, Zamawiający poinformuje o tym Wykonawcę pisemnie. Wykonawca zobowiązuje się usunąć wady i niezgodności w ciągu 2 dni od daty otrzymania zawiadomienia. </w:t>
      </w:r>
    </w:p>
    <w:p w:rsidR="00F22B56" w:rsidRPr="00F22B56" w:rsidRDefault="00F22B56" w:rsidP="00F22B56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3.W przypadku, gdy przedmiot umowy z naniesionymi poprawkami w dalszym ciągu nie spełnia warunków umożliwiających Zamawiającemu złożenie wniosku o dofinansowanie projektu, Zamawiający odrzuci go i odstąpi od umowy. </w:t>
      </w:r>
    </w:p>
    <w:p w:rsidR="00F22B56" w:rsidRDefault="00F22B56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22B5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4.O odrzuceniu przedmiotu umowy i odstąpieniu od umowy Zamawiający niezwłoczni</w:t>
      </w:r>
      <w:r w:rsid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 powiadomi Wykonawcę na piśmie.</w:t>
      </w:r>
    </w:p>
    <w:p w:rsidR="004519AC" w:rsidRDefault="004519AC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4519AC" w:rsidRDefault="004519AC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22B56" w:rsidRPr="001876AA" w:rsidRDefault="00F22B56" w:rsidP="001876AA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1876AA" w:rsidRPr="001876AA" w:rsidRDefault="001876AA" w:rsidP="001876AA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§ 5 Wynagrodzenie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1.Strony ustalają, że ryczałtowe wynagrodzenie Wykonawcy za opracowanie przedmiotu zamówienia określonego w § 1 wynosić będzie</w:t>
      </w:r>
      <w:r w:rsidR="00D7284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</w:t>
      </w:r>
    </w:p>
    <w:p w:rsidR="001876AA" w:rsidRPr="001876AA" w:rsidRDefault="001876AA" w:rsidP="004519AC">
      <w:pPr>
        <w:spacing w:after="4" w:line="260" w:lineRule="auto"/>
        <w:ind w:left="-5" w:right="107" w:firstLine="57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Brutto :….…….. zł </w:t>
      </w:r>
    </w:p>
    <w:p w:rsidR="001876AA" w:rsidRPr="001876AA" w:rsidRDefault="001876AA" w:rsidP="004519AC">
      <w:pPr>
        <w:spacing w:after="4" w:line="260" w:lineRule="auto"/>
        <w:ind w:left="-5" w:right="107" w:firstLine="57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VAT:……….…..zł</w:t>
      </w:r>
    </w:p>
    <w:p w:rsidR="001876AA" w:rsidRPr="001876AA" w:rsidRDefault="001876AA" w:rsidP="004519AC">
      <w:pPr>
        <w:spacing w:after="4" w:line="260" w:lineRule="auto"/>
        <w:ind w:left="-5" w:right="107" w:firstLine="57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Netto:…………...zł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Pr="001876AA">
        <w:t xml:space="preserve"> </w:t>
      </w: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Wynagrodzenie, o którym mowa w ust. 1 zaspokaja wszelkie roszczenia Wykonawcy z tytułu wykonania Umowy, w tym roszczenia z tytułu przeniesienia na Zamawiającego autorskich praw majątkowych do przedmiotu umowy.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3.Faktury zostaną dostarczone do siedziby Zamawiającego w terminie umożliwiającym ich zapłatę, nie później niż w ciągu 30 dni od daty podpisania protokołu odbioru .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4.Jeżeli wniosek o dofinansowanie zostanie odrzucony na etapie oceny formalnej lub merytorycznej, a będzie to rezultatem zaniedbań wynikających ze strony Wykonawcy przy opracowaniu studium, nie będzie mu przysługiwało wynagrodzenie wskazane  w ust. 2 pkt 2 umowy. 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5.W przypadku odrzucenia wniosku z winy Zamawiającego i nie stwierdzenia błędów  w studium, wynagrodzenie Wykonawcy wskazane w ust. 2 pkt 2 umowy zostanie wypłacone w terminie 30 dni od złożenia u Zamawiającego prawidłowo wystawionej faktury VAT, zawierającej rachunek bankowy Wykonawcy, wystawionej na podstawie powzięcia informacji o odrzuceniu wniosku.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6.Wynagrodzenie brutto, o którym mowa w ust. 1 obejmuje wszelkie koszty łączne związane z realizacją Umowy z uwzględnieniem podatku od towarów i usług VAT, innych opłat i podatków. Wynagrodzenie wyczerpuje wszelkie należności Wykonawcy wobec Zamawiającego związane z realizacją Umowy.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7.Za dzień zapłaty uważa się dzień obciążenia rachunku bankowego Zamawiającego.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8.Zamawiający jest uprawniony do potrącenia kar umownych, o których mowa w § 8 Umowy, z wynagrodzenia należnego Wykonawcy na podstawie Umowy.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9.W przypadku wystawienia przez Wykonawcę faktury VAT niezgodnej z umową  lub obowiązującymi przepisami prawa, Zamawiający ma prawo do wstrzymania płatności do czasu wyjaśnienia oraz otrzymania faktury korygującej VAT, bez obowiązku płacenia odsetek z tytułu niedotrzymania terminu zapłaty.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10.Wykonawca nie ma prawa do przeniesienia, bez uprzedniej pisemnej zgody Zamawiającego, wierzytelności wynikających z niniejszej Umowy na rzecz osób trzecich. </w:t>
      </w:r>
    </w:p>
    <w:p w:rsidR="001876AA" w:rsidRP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11. Wykonawca oświadcza, że jest płatnikiem podatku VAT, posiada numer NIP  oraz że usługa objęta jest mechanizmem podzielonej płatności.   </w:t>
      </w:r>
    </w:p>
    <w:p w:rsid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12. Wykonawca oświadcza, że prowadzi działalność gospodarczą na podstawie wpisu do Centralnej Ewidencji i Informacji o Działalności Gospodarczej z dnia ………</w:t>
      </w:r>
      <w:r w:rsidR="00D7284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</w:t>
      </w:r>
      <w:r w:rsidRPr="001876A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…r.</w:t>
      </w:r>
    </w:p>
    <w:p w:rsidR="001876AA" w:rsidRDefault="001876AA" w:rsidP="001876A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1876AA" w:rsidRDefault="001876AA" w:rsidP="001876AA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6</w:t>
      </w:r>
      <w:r w:rsidRPr="001876A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Prawa autorskie</w:t>
      </w:r>
    </w:p>
    <w:p w:rsidR="00B06C40" w:rsidRDefault="00B06C40" w:rsidP="001876AA">
      <w:pPr>
        <w:spacing w:after="4" w:line="260" w:lineRule="auto"/>
        <w:ind w:left="-5" w:right="10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B06C40" w:rsidRPr="00B06C40" w:rsidRDefault="00B06C40" w:rsidP="00B06C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 </w:t>
      </w: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się, że wykonując przedmiot umowy nie naruszy praw osób trzecich i przekaże Zamawiającemu przedmiot umowy, w stanie wolnym od obciążeń prawami osób trzecich. </w:t>
      </w:r>
    </w:p>
    <w:p w:rsidR="00B06C40" w:rsidRPr="00B06C40" w:rsidRDefault="00B06C40" w:rsidP="00B06C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2.Z chwilą dokonania odbioru przedmiotu zamówienia w postaci studium Wykonawca przeniesie na Zamawiającego bez ograniczenia terytorium, czasu i ilości wykorzystania, a Zamawiający nabędzie wspólnie prawo własności egzemplarzy i innych nośników,  na których utrwalono dokument oraz całość autorskich praw majątkowych  </w:t>
      </w:r>
    </w:p>
    <w:p w:rsidR="00B06C40" w:rsidRPr="00B06C40" w:rsidRDefault="00B06C40" w:rsidP="00B06C40">
      <w:pPr>
        <w:spacing w:after="15" w:line="305" w:lineRule="auto"/>
        <w:ind w:right="85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 przedmiotowej pracy, jak również wyłączne prawo do rozporządzania i korzystania  z opracowania na następujących polach eksploatacji znanych w chwili zawarcia Umowy: </w:t>
      </w:r>
    </w:p>
    <w:p w:rsidR="00B06C40" w:rsidRPr="00B06C40" w:rsidRDefault="00B06C40" w:rsidP="00B06C40">
      <w:pPr>
        <w:numPr>
          <w:ilvl w:val="0"/>
          <w:numId w:val="34"/>
        </w:numPr>
        <w:spacing w:after="15" w:line="305" w:lineRule="auto"/>
        <w:ind w:left="1134" w:right="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używanie i rozpowszechnianie całości lub fragmentów (części) opracowania dowolną techniką, w tym techniką druku, reprograficzną, zapisu magnetycznego, elektromagnetycznego, optycznego, techniką cyfrową, m.in. w publikacjach prasowych, materiałach  drukowanych i elektronicznych oraz innych kanałach komunikacyjnych, w tym w Internecie, radiu, telewizji i sieciach komórkowych, </w:t>
      </w:r>
    </w:p>
    <w:p w:rsidR="00B06C40" w:rsidRPr="00B06C40" w:rsidRDefault="00B06C40" w:rsidP="00B06C40">
      <w:pPr>
        <w:numPr>
          <w:ilvl w:val="0"/>
          <w:numId w:val="34"/>
        </w:numPr>
        <w:spacing w:after="15" w:line="305" w:lineRule="auto"/>
        <w:ind w:left="1134" w:right="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utrwalanie i zwielokrotnianie opracowania, w tym techniką druku, reprograficzną, zapisu magnetycznego, elektromagnetycznego, optycznego, techniką cyfrową, </w:t>
      </w:r>
    </w:p>
    <w:p w:rsidR="00B06C40" w:rsidRPr="00B06C40" w:rsidRDefault="00B06C40" w:rsidP="00B06C40">
      <w:pPr>
        <w:numPr>
          <w:ilvl w:val="0"/>
          <w:numId w:val="34"/>
        </w:numPr>
        <w:spacing w:after="15" w:line="305" w:lineRule="auto"/>
        <w:ind w:left="1134" w:right="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opracowania do pamięci komputera, </w:t>
      </w:r>
    </w:p>
    <w:p w:rsidR="00B06C40" w:rsidRPr="00B06C40" w:rsidRDefault="00B06C40" w:rsidP="00B06C40">
      <w:pPr>
        <w:numPr>
          <w:ilvl w:val="0"/>
          <w:numId w:val="34"/>
        </w:numPr>
        <w:spacing w:after="15" w:line="305" w:lineRule="auto"/>
        <w:ind w:left="1134" w:right="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opracowania lub jego egzemplarzy do obrotu w każdy sposób, </w:t>
      </w:r>
    </w:p>
    <w:p w:rsidR="00B06C40" w:rsidRPr="00B06C40" w:rsidRDefault="00B06C40" w:rsidP="00B06C40">
      <w:pPr>
        <w:numPr>
          <w:ilvl w:val="0"/>
          <w:numId w:val="34"/>
        </w:numPr>
        <w:spacing w:after="15" w:line="305" w:lineRule="auto"/>
        <w:ind w:left="1134" w:right="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publiczne wystawianie, wyświetlanie, udostępnienie opracowania lub jego fragmentów (części) w taki sposób, aby każdy mógł mieć do niego dostęp w miejscu i czasie przez siebie wybranym, </w:t>
      </w:r>
    </w:p>
    <w:p w:rsidR="00B06C40" w:rsidRPr="00B06C40" w:rsidRDefault="00B06C40" w:rsidP="00B06C40">
      <w:pPr>
        <w:numPr>
          <w:ilvl w:val="0"/>
          <w:numId w:val="34"/>
        </w:numPr>
        <w:spacing w:after="15" w:line="305" w:lineRule="auto"/>
        <w:ind w:left="1134" w:right="7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i publiczne udostępnianie przedmiotu umowy lub jej fragmentów (części) w sieci Internet oraz lokalnych sieciach komputerowych i innych sieciach komputerowych. </w:t>
      </w:r>
    </w:p>
    <w:p w:rsidR="00B06C40" w:rsidRPr="00B06C40" w:rsidRDefault="00B06C40" w:rsidP="00B06C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3.Wynagrodzenie za przeniesienie autorskich praw majątkowych na wszystkich polach eksploatacji wymienionych w umowie jest zawarte w wynagrodzeniu, które określa  § 5 ust. 1 niniejszej umowy. </w:t>
      </w:r>
    </w:p>
    <w:p w:rsidR="00B06C40" w:rsidRPr="00B06C40" w:rsidRDefault="00B06C40" w:rsidP="00B06C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06C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4.W przypadku wystąpienia przez osobę trzecią z roszczeniem w stosunku  do Zamawiającego z tytułu praw autorskich Wykonawca zobowiązuje się do zwrotu wszelkich kosztów i strat poniesionych przez Zamawiającego w związku z pojawieniem się tych roszczeń.  </w:t>
      </w:r>
    </w:p>
    <w:p w:rsidR="001876AA" w:rsidRPr="00F22B56" w:rsidRDefault="001876AA" w:rsidP="00B06C4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05FA9" w:rsidRPr="00805FA9" w:rsidRDefault="000344EF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0344E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805FA9"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7 Gwarancja i rękojmia 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617371">
      <w:p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1.Wykonawca udziela Zamawiającemu gwarancji jakości na wykonany przedmiot Umowy. Wykonawca gwarantuje, że przedmiot Umowy zostanie wykonany z zachowaniem należytej staranności i standardów zawodowych i w ramach gwarancji za ich dochowanie przyjmuje odpowiedzialność. </w:t>
      </w:r>
    </w:p>
    <w:p w:rsidR="00805FA9" w:rsidRPr="00805FA9" w:rsidRDefault="00805FA9" w:rsidP="00617371">
      <w:p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2.Okres gwarancji wynosi 60 miesięcy licząc od dnia podpisania przez Strony protokołu odbioru, o którym mowa w § 4 ust. 1. </w:t>
      </w:r>
    </w:p>
    <w:p w:rsidR="00805FA9" w:rsidRPr="00805FA9" w:rsidRDefault="00805FA9" w:rsidP="00617371">
      <w:p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3.W ramach udzielonej gwarancji Wykonawca zobowiązany jest do usunięcia ujawnionych  po dokonaniu odbioru wad, usterek, niedokładności, błędów i niekompletności  w terminie nie dłuższym niż 3 dni, licząc od dnia otrzymania od Zamawiającego zawiadomienia o powyższym.  </w:t>
      </w:r>
    </w:p>
    <w:p w:rsidR="00805FA9" w:rsidRPr="00805FA9" w:rsidRDefault="00805FA9" w:rsidP="00617371">
      <w:p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4.Okres usuwania wad, usterek, niedokładności, błędów i niekompletności przedłuża okres udzielonej gwarancji.  </w:t>
      </w:r>
    </w:p>
    <w:p w:rsidR="00805FA9" w:rsidRPr="00805FA9" w:rsidRDefault="00805FA9" w:rsidP="00617371">
      <w:p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5.Niezależnie od gwarancji Zamawiającemu przysługuje roszczenie z tytułu rękojmi  za wady przedmiotu Umowy, zmniejszające jego wartość lub użyteczność ze względu  na cel oznaczony w Umowie oraz wynikający z jego przeznaczenia, w tym również roszczenie o dostarczenie zamiast wadliwego przedmiotu Umowy, przedmiotu Umowy wolnego od wad. 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8 Kary umowne </w:t>
      </w:r>
    </w:p>
    <w:p w:rsidR="00805FA9" w:rsidRPr="00805FA9" w:rsidRDefault="00805FA9" w:rsidP="00805FA9">
      <w:pPr>
        <w:keepNext/>
        <w:keepLines/>
        <w:spacing w:after="12" w:line="269" w:lineRule="auto"/>
        <w:ind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1.Strony ustalają odpowiedzialność za niewykonanie lub nienależyte wykonanie zobowiązań umownych w formie kar umownych w następujących wypadkach  i wysokościach: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1)</w:t>
      </w: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zapłaci Zamawiającemu kary umowne: </w:t>
      </w:r>
    </w:p>
    <w:p w:rsidR="00805FA9" w:rsidRPr="00805FA9" w:rsidRDefault="00805FA9" w:rsidP="00805FA9">
      <w:pPr>
        <w:numPr>
          <w:ilvl w:val="2"/>
          <w:numId w:val="23"/>
        </w:numPr>
        <w:spacing w:after="15" w:line="305" w:lineRule="auto"/>
        <w:ind w:left="284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zwłokę w wykonaniu studium w wysokości 2% wynagrodzenia określonego w § 5 ust. 1 umowy za każdy dzień zwłoki, </w:t>
      </w:r>
    </w:p>
    <w:p w:rsidR="00805FA9" w:rsidRPr="00805FA9" w:rsidRDefault="00805FA9" w:rsidP="00805FA9">
      <w:pPr>
        <w:numPr>
          <w:ilvl w:val="2"/>
          <w:numId w:val="23"/>
        </w:numPr>
        <w:spacing w:after="75" w:line="249" w:lineRule="auto"/>
        <w:ind w:left="284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zwłokę w wykonaniu uzupełnień do przedmiotu umowy w wysokości  </w:t>
      </w:r>
    </w:p>
    <w:p w:rsidR="00805FA9" w:rsidRPr="00805FA9" w:rsidRDefault="00805FA9" w:rsidP="00805FA9">
      <w:pPr>
        <w:spacing w:after="15" w:line="305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1% wynagrodzenia określonego w § 5 ust. 1 umowy za każdy dzień zwłoki, </w:t>
      </w:r>
    </w:p>
    <w:p w:rsidR="00805FA9" w:rsidRPr="00805FA9" w:rsidRDefault="00805FA9" w:rsidP="00805FA9">
      <w:pPr>
        <w:numPr>
          <w:ilvl w:val="2"/>
          <w:numId w:val="23"/>
        </w:numPr>
        <w:spacing w:after="15" w:line="305" w:lineRule="auto"/>
        <w:ind w:left="284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 tytułu odstąpienia od umowy z przyczyn zależnych od Wykonawcy  w wysokości 15% wartości wynagrodzenia określonego w § 5 ust. 1 umowy.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2)</w:t>
      </w: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zobowiązany jest zapłacić Wykonawcy karę umowną z tytułu odstąpienia od umowy z przyczyn zależnych od Zamawiającego w wysokości  15% wartości wynagrodzenia określonego w § 5 ust. 1 umowy.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2.W przypadku, gdy kary umowne, których mowa w ust. 1 nie zrekompensują w pełni poniesionej szkody, strony dopuszczają możliwość dochodzenia odszkodowania uzupełniającego na zasadach ogólnych.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3.Zapłata kary umownej, o której mowa w ust. 1 pkt 1) lit a) lub lit b) nie zwalnia Wykonawcy z wykonania umowy. </w:t>
      </w:r>
    </w:p>
    <w:p w:rsidR="00805FA9" w:rsidRPr="00805FA9" w:rsidRDefault="00805FA9" w:rsidP="00805FA9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9 Odstąpienie od Umowy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1.W razie zaistnienia istotnej zmiany okoliczności powodującej, że wykonanie Umowy  nie leży w interesie publicznym, czego nie można było przewidzieć w chwili jej zawarcia, Zamawiający może odstąpić od Umowy w terminie 30 dni od powzięcia wiadomości o tych okolicznościach. W takim przypadku Wykonawca może żądać wyłącznie wynagrodzenia należnego mu z tytułu wykonania części Umowy.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2.Odstąpienie od Umowy, o którym mowa w ust. 1, powinno nastąpić w formie pisemnej  i zawierać uzasadnienie pod rygorem nieważności takiego oświadczenia. </w:t>
      </w:r>
      <w:bookmarkStart w:id="0" w:name="_GoBack"/>
      <w:bookmarkEnd w:id="0"/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 xml:space="preserve">§ 10 Zmiana postanowień umowy </w:t>
      </w:r>
    </w:p>
    <w:p w:rsidR="00805FA9" w:rsidRPr="00805FA9" w:rsidRDefault="00805FA9" w:rsidP="00805FA9">
      <w:pPr>
        <w:keepNext/>
        <w:keepLines/>
        <w:spacing w:after="12" w:line="269" w:lineRule="auto"/>
        <w:ind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1.Zamawiający przewiduje możliwość zmiany istotnych postanowień niniejszej Umowy  w stosunku do treści oferty, na podstawie której dokona wyboru Wykonawcy,  w przypadkach, gdy: </w:t>
      </w:r>
    </w:p>
    <w:p w:rsidR="00805FA9" w:rsidRPr="00805FA9" w:rsidRDefault="00805FA9" w:rsidP="007472BF">
      <w:pPr>
        <w:numPr>
          <w:ilvl w:val="1"/>
          <w:numId w:val="25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nastąpi zmiana powszechnie obowiązujących przepisów prawa w zakresie mającym wpływ na realizację przedmiotu Umowy, w tym zmiana stawki podatku VAT,  </w:t>
      </w:r>
    </w:p>
    <w:p w:rsidR="00805FA9" w:rsidRPr="00805FA9" w:rsidRDefault="00805FA9" w:rsidP="007472BF">
      <w:pPr>
        <w:numPr>
          <w:ilvl w:val="1"/>
          <w:numId w:val="25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wynikną rozbieżności lub niejasności w rozumieniu pojęć użytych w umowie, których nie można usunąć w inny sposób a zmiana będzie umożliwiać usunięcie rozbieżności  i doprecyzowanie umowy w celu jednoznacznej interpretacji jej zapisów przez Strony,</w:t>
      </w:r>
    </w:p>
    <w:p w:rsidR="00805FA9" w:rsidRPr="00805FA9" w:rsidRDefault="00805FA9" w:rsidP="007472BF">
      <w:pPr>
        <w:numPr>
          <w:ilvl w:val="1"/>
          <w:numId w:val="25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dojdzie do sytuacji opisanych w § 2 ust. 3, </w:t>
      </w:r>
    </w:p>
    <w:p w:rsidR="00805FA9" w:rsidRPr="00805FA9" w:rsidRDefault="00805FA9" w:rsidP="007472BF">
      <w:pPr>
        <w:numPr>
          <w:ilvl w:val="1"/>
          <w:numId w:val="26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zaistnieją zmiany danych Zamawiającego lub Wykonawcy, </w:t>
      </w:r>
    </w:p>
    <w:p w:rsidR="00805FA9" w:rsidRPr="00805FA9" w:rsidRDefault="00805FA9" w:rsidP="007472BF">
      <w:pPr>
        <w:numPr>
          <w:ilvl w:val="1"/>
          <w:numId w:val="26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zajdą inne przesłanki do zmiany zakresu umowy, a zmiana będzie korzystna dla Zamawiającego lub/i konieczna dla wykonania Umowy. </w:t>
      </w:r>
    </w:p>
    <w:p w:rsidR="00805FA9" w:rsidRPr="00805FA9" w:rsidRDefault="00805FA9" w:rsidP="007472BF">
      <w:p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2.Warunki dokonywania zmian Umowy:  </w:t>
      </w:r>
    </w:p>
    <w:p w:rsidR="00805FA9" w:rsidRPr="00805FA9" w:rsidRDefault="00805FA9" w:rsidP="007472BF">
      <w:pPr>
        <w:numPr>
          <w:ilvl w:val="1"/>
          <w:numId w:val="25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inicjowanie zmian na wniosek Wykonawcy lub Zamawiającego, </w:t>
      </w:r>
    </w:p>
    <w:p w:rsidR="00805FA9" w:rsidRPr="00805FA9" w:rsidRDefault="00805FA9" w:rsidP="007472BF">
      <w:pPr>
        <w:numPr>
          <w:ilvl w:val="1"/>
          <w:numId w:val="25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wnioski o zmianę przekazywane są przez Strony, w formie pisemnej, faksem, mailem  z potwierdzeniem odbioru przez drugą Stronę, </w:t>
      </w:r>
    </w:p>
    <w:p w:rsidR="00805FA9" w:rsidRPr="00805FA9" w:rsidRDefault="00805FA9" w:rsidP="007472BF">
      <w:pPr>
        <w:numPr>
          <w:ilvl w:val="1"/>
          <w:numId w:val="25"/>
        </w:numPr>
        <w:spacing w:after="15" w:line="276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 zmiany prawidłową realizacją przedmiotu umowy – należy podać w jaki sposób/dlaczego zmiana jest korzystna dla Zamawiającego lub/i konieczna dla wykonania Umowy.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3.Wszelkie zmiany niniejszej Umowy będą miały formę pisemnego aneksu, podpisanego przez dwie Strony, pod rygorem nieważności. 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11 Wypowiedzenie Umowy 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1.Zamawiający może rozwiązać Umowę z zachowaniem 14-dniowego okresu wypowiedzenia, bez wypłaty jakiegokolwiek odszkodowania, w następujących przypadkach: </w:t>
      </w:r>
    </w:p>
    <w:p w:rsidR="00805FA9" w:rsidRPr="00805FA9" w:rsidRDefault="00805FA9" w:rsidP="00805FA9">
      <w:pPr>
        <w:numPr>
          <w:ilvl w:val="1"/>
          <w:numId w:val="27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Wykonawca nie wywiąże się z postanowień niniejszej Umowy, </w:t>
      </w:r>
    </w:p>
    <w:p w:rsidR="00805FA9" w:rsidRPr="00805FA9" w:rsidRDefault="00805FA9" w:rsidP="00805FA9">
      <w:pPr>
        <w:numPr>
          <w:ilvl w:val="1"/>
          <w:numId w:val="27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wobec Wykonawcy zostanie złożony wniosek o ogłoszenie upadłości lub zostało wszczęte postępowanie likwidacyjne, </w:t>
      </w:r>
    </w:p>
    <w:p w:rsidR="00805FA9" w:rsidRPr="00805FA9" w:rsidRDefault="00805FA9" w:rsidP="00805FA9">
      <w:pPr>
        <w:numPr>
          <w:ilvl w:val="1"/>
          <w:numId w:val="27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Wykonawca złoży fałszywe lub niekompletne oświadczenie w ramach realizacji niniejszej Umowy. </w:t>
      </w:r>
    </w:p>
    <w:p w:rsid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2.Wypowiedzenie następuje w formie pisemnej pod rygorem nieważności i zawiera uzasadnienie. </w:t>
      </w:r>
    </w:p>
    <w:p w:rsidR="007472BF" w:rsidRPr="00805FA9" w:rsidRDefault="007472BF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05FA9" w:rsidRPr="00805FA9" w:rsidRDefault="00805FA9" w:rsidP="007472BF">
      <w:pPr>
        <w:keepNext/>
        <w:keepLines/>
        <w:spacing w:after="12" w:line="269" w:lineRule="auto"/>
        <w:ind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§ 12 Informacje niejawne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1.Wykonawcy nie wolno, bez uprzedniej pisemnej zgody Zamawiającego, wykorzystywać jakichkolwiek dokumentów, do których ma dostęp w wyniku realizacji Umowy,  w innych celach niż do jej realizacji.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2.Jakiekolwiek dokumenty inne niż Umowa, pozostają własnością Zamawiającego  i podlegają zwrotowi na żądanie Zamawiającego wraz ze wszystkimi kopiami oraz nośnikami, na których dokumenty zostały zapisane w wersji elektronicznej  po zakończeniu realizacji Umowy. </w:t>
      </w:r>
    </w:p>
    <w:p w:rsidR="00805FA9" w:rsidRPr="00805FA9" w:rsidRDefault="00805FA9" w:rsidP="00805FA9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13 Przedstawiciele Stron 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1.W celu bezpośredniego nadzoru nad realizacją Umowy, w tym podpisania protokołu odbioru, Strony wyznaczają osoby do kontaktu: </w:t>
      </w:r>
    </w:p>
    <w:p w:rsidR="00805FA9" w:rsidRPr="00805FA9" w:rsidRDefault="00805FA9" w:rsidP="00805FA9">
      <w:pPr>
        <w:numPr>
          <w:ilvl w:val="1"/>
          <w:numId w:val="29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ze strony Zamawiającego: …………………. </w:t>
      </w:r>
    </w:p>
    <w:p w:rsidR="00805FA9" w:rsidRPr="00805FA9" w:rsidRDefault="00805FA9" w:rsidP="00805FA9">
      <w:pPr>
        <w:numPr>
          <w:ilvl w:val="1"/>
          <w:numId w:val="29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ze strony Wykonawcy: ………………….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2.Korespondencja w sprawach związanych z Umową prowadzona będzie pisemnie  w języku polskim i powinna być kierowana na wskazane adresy i numery faksów oraz adresy mailowe.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3.Zmiana wskazanych w umowie danych adresowych lub numerów faksów nie stanowi zmiany Umowy i może być dokonywana przez Stronę, której dotyczy oraz staje się skuteczna wobec drugiej Strony po pisemnym zawiadomieniu.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14 Postanowienia końcowe </w:t>
      </w:r>
    </w:p>
    <w:p w:rsidR="00805FA9" w:rsidRPr="00805FA9" w:rsidRDefault="00805FA9" w:rsidP="00805FA9">
      <w:pPr>
        <w:keepNext/>
        <w:keepLines/>
        <w:spacing w:after="12" w:line="269" w:lineRule="auto"/>
        <w:ind w:left="450"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1.Wykonawca nie może dokonywać bez pisemnej zgody Zamawiającego cesji wierzytelności wynikającej z niniejszej umowy.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2.W sprawach nie uregulowanych w Umowie zastosowanie mają powszechnie obowiązujące przepisy, a w szczególności postanowienia ustawy z dnia 23 kwietnia  1964 r. – Kodeks cywilny.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3.Spory wynikłe na tle realizacji niniejszej Umowy będą rozstrzygane przez właściwy rzeczowo sąd powszechny dla Zamawiającego.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4.Umowę sporządzono w 2-ech jednobrzmiących egzemplarzach: 1 egz. dla Zamawiającego, 1 egz. dla Wykonawcy. </w:t>
      </w:r>
    </w:p>
    <w:p w:rsidR="00805FA9" w:rsidRPr="00805FA9" w:rsidRDefault="00805FA9" w:rsidP="00805FA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5.Załączniki do umowy :</w:t>
      </w:r>
    </w:p>
    <w:p w:rsidR="00805FA9" w:rsidRPr="00805FA9" w:rsidRDefault="00805FA9" w:rsidP="00805FA9">
      <w:pPr>
        <w:numPr>
          <w:ilvl w:val="0"/>
          <w:numId w:val="35"/>
        </w:numPr>
        <w:spacing w:after="15" w:line="305" w:lineRule="auto"/>
        <w:ind w:right="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Zapytanie ofertowe;</w:t>
      </w:r>
    </w:p>
    <w:p w:rsidR="00805FA9" w:rsidRPr="00805FA9" w:rsidRDefault="00805FA9" w:rsidP="00805FA9">
      <w:pPr>
        <w:numPr>
          <w:ilvl w:val="0"/>
          <w:numId w:val="35"/>
        </w:numPr>
        <w:spacing w:after="15" w:line="305" w:lineRule="auto"/>
        <w:ind w:right="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05FA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Formularz ofertowy;</w:t>
      </w:r>
    </w:p>
    <w:p w:rsidR="00617371" w:rsidRDefault="00617371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617371" w:rsidRPr="00FD3B61" w:rsidRDefault="00617371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Pr="00FD3B61" w:rsidRDefault="00FD3B61" w:rsidP="00805FA9">
      <w:pPr>
        <w:tabs>
          <w:tab w:val="center" w:pos="851"/>
          <w:tab w:val="center" w:pos="3000"/>
          <w:tab w:val="center" w:pos="3708"/>
          <w:tab w:val="center" w:pos="4416"/>
          <w:tab w:val="center" w:pos="5124"/>
          <w:tab w:val="center" w:pos="5832"/>
          <w:tab w:val="center" w:pos="7367"/>
        </w:tabs>
        <w:spacing w:after="10" w:line="249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Calibri" w:eastAsia="Calibri" w:hAnsi="Calibri" w:cs="Calibri"/>
          <w:color w:val="000000"/>
          <w:lang w:eastAsia="pl-PL"/>
        </w:rPr>
        <w:tab/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WYKONAWCA </w:t>
      </w:r>
    </w:p>
    <w:p w:rsidR="00FD3B61" w:rsidRPr="00FD3B61" w:rsidRDefault="00FD3B61" w:rsidP="00805FA9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Pr="00FD3B61" w:rsidRDefault="00FD3B61" w:rsidP="00805FA9">
      <w:pPr>
        <w:tabs>
          <w:tab w:val="center" w:pos="142"/>
          <w:tab w:val="center" w:pos="4248"/>
          <w:tab w:val="center" w:pos="4956"/>
          <w:tab w:val="center" w:pos="7224"/>
        </w:tabs>
        <w:spacing w:after="10" w:line="249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Calibri" w:eastAsia="Calibri" w:hAnsi="Calibri" w:cs="Calibri"/>
          <w:color w:val="000000"/>
          <w:lang w:eastAsia="pl-PL"/>
        </w:rPr>
        <w:tab/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………………...……………….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………………...………………. </w:t>
      </w:r>
    </w:p>
    <w:p w:rsidR="00FD3B61" w:rsidRPr="00FD3B61" w:rsidRDefault="00FD3B61" w:rsidP="00FD3B61">
      <w:pPr>
        <w:spacing w:after="0"/>
        <w:ind w:left="5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 </w:t>
      </w:r>
    </w:p>
    <w:p w:rsidR="002A31FF" w:rsidRDefault="002A31FF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F96869" w:rsidRDefault="00F96869" w:rsidP="00967F2B">
      <w:pPr>
        <w:ind w:right="107"/>
        <w:jc w:val="both"/>
      </w:pPr>
    </w:p>
    <w:sectPr w:rsidR="00F96869" w:rsidSect="00611F56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1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EA5" w:rsidRDefault="007B0EA5">
      <w:pPr>
        <w:spacing w:after="0" w:line="240" w:lineRule="auto"/>
      </w:pPr>
      <w:r>
        <w:separator/>
      </w:r>
    </w:p>
  </w:endnote>
  <w:endnote w:type="continuationSeparator" w:id="0">
    <w:p w:rsidR="007B0EA5" w:rsidRDefault="007B0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41DC1">
      <w:rPr>
        <w:noProof/>
      </w:rPr>
      <w:t>9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EA5" w:rsidRDefault="007B0EA5">
      <w:pPr>
        <w:spacing w:after="0" w:line="240" w:lineRule="auto"/>
      </w:pPr>
      <w:r>
        <w:separator/>
      </w:r>
    </w:p>
  </w:footnote>
  <w:footnote w:type="continuationSeparator" w:id="0">
    <w:p w:rsidR="007B0EA5" w:rsidRDefault="007B0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CBA"/>
    <w:multiLevelType w:val="hybridMultilevel"/>
    <w:tmpl w:val="9FA61AD8"/>
    <w:lvl w:ilvl="0" w:tplc="4B44CC98">
      <w:start w:val="1"/>
      <w:numFmt w:val="bullet"/>
      <w:lvlText w:val="-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40EB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B2019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450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CB5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23E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C5A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6E6F5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92E4E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8122CA"/>
    <w:multiLevelType w:val="hybridMultilevel"/>
    <w:tmpl w:val="9FDE91CE"/>
    <w:lvl w:ilvl="0" w:tplc="1F6E43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E15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664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E2BB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A4CC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4E8C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F206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78EE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4A41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9D4DAA"/>
    <w:multiLevelType w:val="hybridMultilevel"/>
    <w:tmpl w:val="8FD6996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7D4484"/>
    <w:multiLevelType w:val="hybridMultilevel"/>
    <w:tmpl w:val="836C53DE"/>
    <w:lvl w:ilvl="0" w:tplc="EB8AC1E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708E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EA26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AC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2B9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C00E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AE0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A048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8A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CA2AAC"/>
    <w:multiLevelType w:val="hybridMultilevel"/>
    <w:tmpl w:val="AC2C8ED4"/>
    <w:lvl w:ilvl="0" w:tplc="04150017">
      <w:start w:val="1"/>
      <w:numFmt w:val="lowerLetter"/>
      <w:lvlText w:val="%1)"/>
      <w:lvlJc w:val="left"/>
      <w:pPr>
        <w:ind w:left="14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11A47482"/>
    <w:multiLevelType w:val="hybridMultilevel"/>
    <w:tmpl w:val="25ACB7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975BE4"/>
    <w:multiLevelType w:val="hybridMultilevel"/>
    <w:tmpl w:val="728A8CF6"/>
    <w:lvl w:ilvl="0" w:tplc="E60E40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504496F0">
      <w:start w:val="1"/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829BE"/>
    <w:multiLevelType w:val="hybridMultilevel"/>
    <w:tmpl w:val="4B0C8D5E"/>
    <w:lvl w:ilvl="0" w:tplc="B9604E1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C6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026B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948D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12BC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401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E75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2A7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14DF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EAA12A3"/>
    <w:multiLevelType w:val="hybridMultilevel"/>
    <w:tmpl w:val="61DEF416"/>
    <w:lvl w:ilvl="0" w:tplc="A9C2E08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EE196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46A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002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A3ED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89D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3DB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4E8B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C44F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B6297E"/>
    <w:multiLevelType w:val="hybridMultilevel"/>
    <w:tmpl w:val="E8186AB0"/>
    <w:lvl w:ilvl="0" w:tplc="7E4CBFD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B69F2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50C6C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6C297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D46E7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9A257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5A75E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18084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8BBC8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4AC0497"/>
    <w:multiLevelType w:val="hybridMultilevel"/>
    <w:tmpl w:val="9EEE8FFA"/>
    <w:lvl w:ilvl="0" w:tplc="EE2EEAE6">
      <w:start w:val="1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C0F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5613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67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88F9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C8BA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7885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C3C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047B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7A5235C"/>
    <w:multiLevelType w:val="hybridMultilevel"/>
    <w:tmpl w:val="5CAC8D38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2" w15:restartNumberingAfterBreak="0">
    <w:nsid w:val="2E941BE8"/>
    <w:multiLevelType w:val="hybridMultilevel"/>
    <w:tmpl w:val="77AC68EC"/>
    <w:lvl w:ilvl="0" w:tplc="A790CBA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0840B2">
      <w:start w:val="4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44662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8E94D4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A60D6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22258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101FB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37A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5EBD26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0F30D18"/>
    <w:multiLevelType w:val="hybridMultilevel"/>
    <w:tmpl w:val="772A0FA4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4" w15:restartNumberingAfterBreak="0">
    <w:nsid w:val="33CF3709"/>
    <w:multiLevelType w:val="hybridMultilevel"/>
    <w:tmpl w:val="3106109A"/>
    <w:lvl w:ilvl="0" w:tplc="2BE6751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C294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0CA3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2A1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B8D3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42EF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2A1D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DCE1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861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CA28AC"/>
    <w:multiLevelType w:val="hybridMultilevel"/>
    <w:tmpl w:val="2840ADEA"/>
    <w:lvl w:ilvl="0" w:tplc="7D98A998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22237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061F32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B8C3D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80E6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6C514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4ED40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64DD46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50629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24F089D"/>
    <w:multiLevelType w:val="hybridMultilevel"/>
    <w:tmpl w:val="38F8D750"/>
    <w:lvl w:ilvl="0" w:tplc="A28AFD8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067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014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C6FC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040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2EE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BA7C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96A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829D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0B1EB9"/>
    <w:multiLevelType w:val="hybridMultilevel"/>
    <w:tmpl w:val="CCC4087C"/>
    <w:lvl w:ilvl="0" w:tplc="C13A70A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66D53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92DC4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32A83C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234A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5A689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1645B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322E1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2E543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484018"/>
    <w:multiLevelType w:val="hybridMultilevel"/>
    <w:tmpl w:val="2F58C52A"/>
    <w:lvl w:ilvl="0" w:tplc="A9C2E08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08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46A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002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A3ED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89D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3DB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4E8B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C44F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163BE7"/>
    <w:multiLevelType w:val="hybridMultilevel"/>
    <w:tmpl w:val="BACCBC86"/>
    <w:lvl w:ilvl="0" w:tplc="D8EEA16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E816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A0B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601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0AE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2CA8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2E0F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6493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9864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00104D8"/>
    <w:multiLevelType w:val="hybridMultilevel"/>
    <w:tmpl w:val="273C925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1724E36"/>
    <w:multiLevelType w:val="hybridMultilevel"/>
    <w:tmpl w:val="CB262574"/>
    <w:lvl w:ilvl="0" w:tplc="1FFEB3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7E76AB"/>
    <w:multiLevelType w:val="hybridMultilevel"/>
    <w:tmpl w:val="8226936C"/>
    <w:lvl w:ilvl="0" w:tplc="10C6CDC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88182E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091E8">
      <w:start w:val="1"/>
      <w:numFmt w:val="lowerLetter"/>
      <w:lvlText w:val="%3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9ED712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EEA236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AB4CE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9E878C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96099C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D6C8FE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344CA1"/>
    <w:multiLevelType w:val="hybridMultilevel"/>
    <w:tmpl w:val="F64EB0A8"/>
    <w:lvl w:ilvl="0" w:tplc="A21446F8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01F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C11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9423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8D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34CC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7E8A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FE1E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0442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A157E38"/>
    <w:multiLevelType w:val="hybridMultilevel"/>
    <w:tmpl w:val="06C63C62"/>
    <w:lvl w:ilvl="0" w:tplc="DD686D6E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EECE66">
      <w:start w:val="1"/>
      <w:numFmt w:val="decimal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64B3E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187F0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8216E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BEFAB4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CC149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A0D30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0A660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EF509BF"/>
    <w:multiLevelType w:val="hybridMultilevel"/>
    <w:tmpl w:val="21F64A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0677CFE"/>
    <w:multiLevelType w:val="hybridMultilevel"/>
    <w:tmpl w:val="61B6D882"/>
    <w:lvl w:ilvl="0" w:tplc="0415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70C50577"/>
    <w:multiLevelType w:val="hybridMultilevel"/>
    <w:tmpl w:val="B9F20572"/>
    <w:lvl w:ilvl="0" w:tplc="366E60D6">
      <w:start w:val="1"/>
      <w:numFmt w:val="bullet"/>
      <w:lvlText w:val="-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D5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0EBB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3EB0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275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942C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C2A07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635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653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15D5B1F"/>
    <w:multiLevelType w:val="hybridMultilevel"/>
    <w:tmpl w:val="0E22A488"/>
    <w:lvl w:ilvl="0" w:tplc="A1A850A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00A1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06F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4A43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C8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2DA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AEE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223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5821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41A61CA"/>
    <w:multiLevelType w:val="hybridMultilevel"/>
    <w:tmpl w:val="8B9C4230"/>
    <w:lvl w:ilvl="0" w:tplc="AA94641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26F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EC09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B4B8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F615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5007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8F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F021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E68C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4D13A97"/>
    <w:multiLevelType w:val="hybridMultilevel"/>
    <w:tmpl w:val="0448A306"/>
    <w:lvl w:ilvl="0" w:tplc="A3F0B9D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40500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405E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F69CD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CEDE52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8A6CE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CBA4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A825C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12FDE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71773BF"/>
    <w:multiLevelType w:val="hybridMultilevel"/>
    <w:tmpl w:val="8B50F55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1944DF"/>
    <w:multiLevelType w:val="hybridMultilevel"/>
    <w:tmpl w:val="AADC2872"/>
    <w:lvl w:ilvl="0" w:tplc="FB6E639C">
      <w:start w:val="1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5EEA82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AAFAE6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25596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26EC7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88BBBA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F895AC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261502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F068E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C8E1657"/>
    <w:multiLevelType w:val="hybridMultilevel"/>
    <w:tmpl w:val="94CCD744"/>
    <w:lvl w:ilvl="0" w:tplc="04150017">
      <w:start w:val="1"/>
      <w:numFmt w:val="lowerLetter"/>
      <w:lvlText w:val="%1)"/>
      <w:lvlJc w:val="left"/>
      <w:pPr>
        <w:ind w:left="1208" w:hanging="360"/>
      </w:p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34" w15:restartNumberingAfterBreak="0">
    <w:nsid w:val="7CAE64D1"/>
    <w:multiLevelType w:val="hybridMultilevel"/>
    <w:tmpl w:val="05E0A42C"/>
    <w:lvl w:ilvl="0" w:tplc="BD96C24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00A3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8B2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ED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E13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A1C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5E12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C631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237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F98333A"/>
    <w:multiLevelType w:val="hybridMultilevel"/>
    <w:tmpl w:val="DFAA3812"/>
    <w:lvl w:ilvl="0" w:tplc="7E0E6E3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9E838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56562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54566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82784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FC0156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F81CA8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9215A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4A66D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27"/>
  </w:num>
  <w:num w:numId="3">
    <w:abstractNumId w:val="23"/>
  </w:num>
  <w:num w:numId="4">
    <w:abstractNumId w:val="28"/>
  </w:num>
  <w:num w:numId="5">
    <w:abstractNumId w:val="3"/>
  </w:num>
  <w:num w:numId="6">
    <w:abstractNumId w:val="34"/>
  </w:num>
  <w:num w:numId="7">
    <w:abstractNumId w:val="10"/>
  </w:num>
  <w:num w:numId="8">
    <w:abstractNumId w:val="0"/>
  </w:num>
  <w:num w:numId="9">
    <w:abstractNumId w:val="31"/>
  </w:num>
  <w:num w:numId="10">
    <w:abstractNumId w:val="21"/>
  </w:num>
  <w:num w:numId="11">
    <w:abstractNumId w:val="6"/>
  </w:num>
  <w:num w:numId="12">
    <w:abstractNumId w:val="5"/>
  </w:num>
  <w:num w:numId="13">
    <w:abstractNumId w:val="26"/>
  </w:num>
  <w:num w:numId="14">
    <w:abstractNumId w:val="20"/>
  </w:num>
  <w:num w:numId="15">
    <w:abstractNumId w:val="4"/>
  </w:num>
  <w:num w:numId="16">
    <w:abstractNumId w:val="29"/>
  </w:num>
  <w:num w:numId="17">
    <w:abstractNumId w:val="15"/>
  </w:num>
  <w:num w:numId="18">
    <w:abstractNumId w:val="17"/>
  </w:num>
  <w:num w:numId="19">
    <w:abstractNumId w:val="32"/>
  </w:num>
  <w:num w:numId="20">
    <w:abstractNumId w:val="35"/>
  </w:num>
  <w:num w:numId="21">
    <w:abstractNumId w:val="8"/>
  </w:num>
  <w:num w:numId="22">
    <w:abstractNumId w:val="1"/>
  </w:num>
  <w:num w:numId="23">
    <w:abstractNumId w:val="22"/>
  </w:num>
  <w:num w:numId="24">
    <w:abstractNumId w:val="7"/>
  </w:num>
  <w:num w:numId="25">
    <w:abstractNumId w:val="9"/>
  </w:num>
  <w:num w:numId="26">
    <w:abstractNumId w:val="12"/>
  </w:num>
  <w:num w:numId="27">
    <w:abstractNumId w:val="30"/>
  </w:num>
  <w:num w:numId="28">
    <w:abstractNumId w:val="19"/>
  </w:num>
  <w:num w:numId="29">
    <w:abstractNumId w:val="24"/>
  </w:num>
  <w:num w:numId="30">
    <w:abstractNumId w:val="14"/>
  </w:num>
  <w:num w:numId="31">
    <w:abstractNumId w:val="11"/>
  </w:num>
  <w:num w:numId="32">
    <w:abstractNumId w:val="13"/>
  </w:num>
  <w:num w:numId="33">
    <w:abstractNumId w:val="18"/>
  </w:num>
  <w:num w:numId="34">
    <w:abstractNumId w:val="25"/>
  </w:num>
  <w:num w:numId="35">
    <w:abstractNumId w:val="33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FF"/>
    <w:rsid w:val="00031447"/>
    <w:rsid w:val="000344EF"/>
    <w:rsid w:val="00064F6B"/>
    <w:rsid w:val="000900C9"/>
    <w:rsid w:val="000913F5"/>
    <w:rsid w:val="000A5F3B"/>
    <w:rsid w:val="000D157B"/>
    <w:rsid w:val="00121392"/>
    <w:rsid w:val="00123146"/>
    <w:rsid w:val="001876AA"/>
    <w:rsid w:val="001D0278"/>
    <w:rsid w:val="001E1020"/>
    <w:rsid w:val="001E210E"/>
    <w:rsid w:val="001F7D51"/>
    <w:rsid w:val="00265553"/>
    <w:rsid w:val="002941F1"/>
    <w:rsid w:val="002A31FF"/>
    <w:rsid w:val="002C2CBE"/>
    <w:rsid w:val="002F4003"/>
    <w:rsid w:val="00314CB3"/>
    <w:rsid w:val="00346957"/>
    <w:rsid w:val="00367AE3"/>
    <w:rsid w:val="003A687F"/>
    <w:rsid w:val="003A7347"/>
    <w:rsid w:val="003C51B3"/>
    <w:rsid w:val="003E30DC"/>
    <w:rsid w:val="003E6A17"/>
    <w:rsid w:val="004121D3"/>
    <w:rsid w:val="004519AC"/>
    <w:rsid w:val="00474011"/>
    <w:rsid w:val="00496CC8"/>
    <w:rsid w:val="004A167D"/>
    <w:rsid w:val="004D5A2C"/>
    <w:rsid w:val="00532F71"/>
    <w:rsid w:val="005875BF"/>
    <w:rsid w:val="005A129F"/>
    <w:rsid w:val="005B2FCC"/>
    <w:rsid w:val="005E14AA"/>
    <w:rsid w:val="00600918"/>
    <w:rsid w:val="00611F56"/>
    <w:rsid w:val="00617371"/>
    <w:rsid w:val="00630205"/>
    <w:rsid w:val="00635C0D"/>
    <w:rsid w:val="00666CD9"/>
    <w:rsid w:val="00682F6C"/>
    <w:rsid w:val="006B181D"/>
    <w:rsid w:val="007472BF"/>
    <w:rsid w:val="007814CF"/>
    <w:rsid w:val="007848EF"/>
    <w:rsid w:val="007B0EA5"/>
    <w:rsid w:val="007B5C57"/>
    <w:rsid w:val="007C72AF"/>
    <w:rsid w:val="007D1B5F"/>
    <w:rsid w:val="00805FA9"/>
    <w:rsid w:val="008552DD"/>
    <w:rsid w:val="008C5630"/>
    <w:rsid w:val="008C7A9C"/>
    <w:rsid w:val="00925B18"/>
    <w:rsid w:val="0095340F"/>
    <w:rsid w:val="00967F2B"/>
    <w:rsid w:val="0099102D"/>
    <w:rsid w:val="009B0FB0"/>
    <w:rsid w:val="009B59EB"/>
    <w:rsid w:val="009E5D40"/>
    <w:rsid w:val="009F6C0E"/>
    <w:rsid w:val="00A04162"/>
    <w:rsid w:val="00A6405D"/>
    <w:rsid w:val="00B06C40"/>
    <w:rsid w:val="00B2225B"/>
    <w:rsid w:val="00B30D81"/>
    <w:rsid w:val="00BD44B1"/>
    <w:rsid w:val="00BF3916"/>
    <w:rsid w:val="00C20BB6"/>
    <w:rsid w:val="00C22096"/>
    <w:rsid w:val="00C51871"/>
    <w:rsid w:val="00C624D1"/>
    <w:rsid w:val="00C958B9"/>
    <w:rsid w:val="00CE28C3"/>
    <w:rsid w:val="00D0046F"/>
    <w:rsid w:val="00D01C8F"/>
    <w:rsid w:val="00D11810"/>
    <w:rsid w:val="00D37383"/>
    <w:rsid w:val="00D57903"/>
    <w:rsid w:val="00D72846"/>
    <w:rsid w:val="00D93136"/>
    <w:rsid w:val="00DB1E26"/>
    <w:rsid w:val="00DD430B"/>
    <w:rsid w:val="00EA0B2F"/>
    <w:rsid w:val="00EC6C4E"/>
    <w:rsid w:val="00EC74D9"/>
    <w:rsid w:val="00F22B56"/>
    <w:rsid w:val="00F41DC1"/>
    <w:rsid w:val="00F4615D"/>
    <w:rsid w:val="00F947D4"/>
    <w:rsid w:val="00F96869"/>
    <w:rsid w:val="00FD3B61"/>
    <w:rsid w:val="00FE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0EE8C"/>
  <w15:chartTrackingRefBased/>
  <w15:docId w15:val="{875A28D6-B7DF-42DC-A9BE-6C386E4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5F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31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A2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46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9</Pages>
  <Words>2730</Words>
  <Characters>16385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69</cp:revision>
  <cp:lastPrinted>2023-11-21T11:00:00Z</cp:lastPrinted>
  <dcterms:created xsi:type="dcterms:W3CDTF">2023-11-21T08:54:00Z</dcterms:created>
  <dcterms:modified xsi:type="dcterms:W3CDTF">2024-03-19T13:36:00Z</dcterms:modified>
</cp:coreProperties>
</file>