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4A7D9F">
      <w:pPr>
        <w:pStyle w:val="Tekstpodstawowy3"/>
        <w:spacing w:line="276" w:lineRule="auto"/>
        <w:rPr>
          <w:color w:val="000000" w:themeColor="text1"/>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PAŃSTWOWA UCZELNIA ZAWODOWA</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rsidR="00944B8C" w:rsidRPr="00F943BF" w:rsidRDefault="00160470" w:rsidP="004A7D9F">
      <w:pPr>
        <w:pStyle w:val="Default"/>
        <w:spacing w:line="276" w:lineRule="auto"/>
      </w:pPr>
      <w:r w:rsidRPr="00F943BF">
        <w:t>KAI.262</w:t>
      </w:r>
      <w:r w:rsidR="00C66949">
        <w:t>.31</w:t>
      </w:r>
      <w:r w:rsidR="000334DF" w:rsidRPr="00F943BF">
        <w:t>.2023</w:t>
      </w:r>
    </w:p>
    <w:p w:rsidR="00944B8C" w:rsidRPr="00F943BF" w:rsidRDefault="00944B8C" w:rsidP="004A7D9F">
      <w:pPr>
        <w:pStyle w:val="Default"/>
        <w:spacing w:line="276" w:lineRule="auto"/>
      </w:pPr>
    </w:p>
    <w:p w:rsidR="00944B8C" w:rsidRDefault="00944B8C" w:rsidP="004A7D9F">
      <w:pPr>
        <w:spacing w:after="0" w:line="276" w:lineRule="auto"/>
        <w:rPr>
          <w:rFonts w:ascii="Times New Roman" w:eastAsia="Calibri" w:hAnsi="Times New Roman" w:cs="Times New Roman"/>
          <w:b/>
          <w:sz w:val="24"/>
          <w:szCs w:val="24"/>
        </w:rPr>
      </w:pPr>
    </w:p>
    <w:p w:rsidR="004A7D9F" w:rsidRDefault="004A7D9F" w:rsidP="004A7D9F">
      <w:pPr>
        <w:spacing w:after="0" w:line="276" w:lineRule="auto"/>
        <w:rPr>
          <w:rFonts w:ascii="Times New Roman" w:eastAsia="Calibri" w:hAnsi="Times New Roman" w:cs="Times New Roman"/>
          <w:b/>
          <w:sz w:val="24"/>
          <w:szCs w:val="24"/>
        </w:rPr>
      </w:pPr>
    </w:p>
    <w:p w:rsidR="004A7D9F" w:rsidRPr="00F943BF" w:rsidRDefault="004A7D9F" w:rsidP="004A7D9F">
      <w:pPr>
        <w:spacing w:after="0" w:line="276" w:lineRule="auto"/>
        <w:rPr>
          <w:rFonts w:ascii="Times New Roman" w:eastAsia="Calibri" w:hAnsi="Times New Roman" w:cs="Times New Roman"/>
          <w:b/>
          <w:sz w:val="24"/>
          <w:szCs w:val="24"/>
        </w:rPr>
      </w:pPr>
    </w:p>
    <w:p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rsidR="00944B8C" w:rsidRPr="00F943BF" w:rsidRDefault="00944B8C" w:rsidP="004A7D9F">
      <w:pPr>
        <w:spacing w:after="0" w:line="276" w:lineRule="auto"/>
        <w:jc w:val="center"/>
        <w:rPr>
          <w:rFonts w:ascii="Times New Roman" w:hAnsi="Times New Roman" w:cs="Times New Roman"/>
          <w:b/>
          <w:sz w:val="24"/>
          <w:szCs w:val="24"/>
        </w:rPr>
      </w:pPr>
    </w:p>
    <w:p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 Dz. U. 202</w:t>
      </w:r>
      <w:r w:rsidR="008139C3">
        <w:t>3</w:t>
      </w:r>
      <w:r w:rsidRPr="00F943BF">
        <w:t xml:space="preserve"> r. poz. 1</w:t>
      </w:r>
      <w:r w:rsidR="008139C3">
        <w:t>605</w:t>
      </w:r>
      <w:r w:rsidRPr="00F943BF">
        <w:t xml:space="preserve"> ze zm.) – dalej: ustawa </w:t>
      </w:r>
      <w:proofErr w:type="spellStart"/>
      <w:r w:rsidRPr="00F943BF">
        <w:t>Pzp</w:t>
      </w:r>
      <w:proofErr w:type="spellEnd"/>
      <w:r w:rsidRPr="00F943BF">
        <w:t xml:space="preserve">. </w:t>
      </w: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944B8C" w:rsidP="004A7D9F">
      <w:pPr>
        <w:spacing w:after="0" w:line="276" w:lineRule="auto"/>
        <w:rPr>
          <w:rFonts w:ascii="Times New Roman" w:eastAsia="Calibri" w:hAnsi="Times New Roman" w:cs="Times New Roman"/>
          <w:b/>
          <w:sz w:val="24"/>
          <w:szCs w:val="24"/>
        </w:rPr>
      </w:pPr>
    </w:p>
    <w:p w:rsidR="00944B8C" w:rsidRPr="00F943BF"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rsidR="00944B8C" w:rsidRDefault="00944B8C" w:rsidP="004A7D9F">
      <w:pPr>
        <w:spacing w:after="0" w:line="276" w:lineRule="auto"/>
        <w:jc w:val="center"/>
        <w:rPr>
          <w:rFonts w:ascii="Times New Roman" w:hAnsi="Times New Roman" w:cs="Times New Roman"/>
          <w:b/>
          <w:bCs/>
          <w:sz w:val="24"/>
          <w:szCs w:val="24"/>
        </w:rPr>
      </w:pPr>
    </w:p>
    <w:p w:rsidR="00C66949" w:rsidRDefault="00C66949" w:rsidP="004A7D9F">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„Dostawa </w:t>
      </w:r>
      <w:r w:rsidRPr="00C66949">
        <w:rPr>
          <w:rFonts w:ascii="Times New Roman" w:hAnsi="Times New Roman" w:cs="Times New Roman"/>
          <w:b/>
          <w:bCs/>
          <w:sz w:val="24"/>
          <w:szCs w:val="24"/>
        </w:rPr>
        <w:t>wtryskarki z kompleksowym wyposażeniem wraz z uruchomieniem na potrzeby Państwowej Uczelni Zawodowej im. Ignacego Mościckiego w Ciechanowie</w:t>
      </w:r>
      <w:r>
        <w:rPr>
          <w:rFonts w:ascii="Times New Roman" w:hAnsi="Times New Roman" w:cs="Times New Roman"/>
          <w:b/>
          <w:bCs/>
          <w:sz w:val="24"/>
          <w:szCs w:val="24"/>
        </w:rPr>
        <w:t>.”</w:t>
      </w:r>
    </w:p>
    <w:p w:rsidR="00C66949" w:rsidRDefault="00C66949" w:rsidP="004A7D9F">
      <w:pPr>
        <w:spacing w:after="0" w:line="276" w:lineRule="auto"/>
        <w:jc w:val="center"/>
        <w:rPr>
          <w:rFonts w:ascii="Times New Roman" w:hAnsi="Times New Roman" w:cs="Times New Roman"/>
          <w:b/>
          <w:bCs/>
          <w:sz w:val="24"/>
          <w:szCs w:val="24"/>
        </w:rPr>
      </w:pPr>
    </w:p>
    <w:p w:rsidR="00C66949" w:rsidRDefault="00C66949" w:rsidP="004A7D9F">
      <w:pPr>
        <w:spacing w:after="0" w:line="276" w:lineRule="auto"/>
        <w:jc w:val="center"/>
        <w:rPr>
          <w:rFonts w:ascii="Times New Roman" w:hAnsi="Times New Roman" w:cs="Times New Roman"/>
          <w:b/>
          <w:bCs/>
          <w:sz w:val="24"/>
          <w:szCs w:val="24"/>
        </w:rPr>
      </w:pPr>
    </w:p>
    <w:p w:rsidR="00C66949" w:rsidRPr="00F943BF" w:rsidRDefault="00C66949"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944B8C" w:rsidRPr="00F943BF" w:rsidRDefault="00944B8C" w:rsidP="004A7D9F">
      <w:pPr>
        <w:spacing w:after="0" w:line="276" w:lineRule="auto"/>
        <w:jc w:val="center"/>
        <w:rPr>
          <w:rFonts w:ascii="Times New Roman" w:eastAsia="Calibri" w:hAnsi="Times New Roman" w:cs="Times New Roman"/>
          <w:b/>
          <w:sz w:val="24"/>
          <w:szCs w:val="24"/>
        </w:rPr>
      </w:pP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342EC2" w:rsidP="004A7D9F">
      <w:pPr>
        <w:spacing w:after="0" w:line="276" w:lineRule="auto"/>
        <w:jc w:val="center"/>
        <w:rPr>
          <w:rFonts w:ascii="Times New Roman" w:eastAsia="Calibri" w:hAnsi="Times New Roman" w:cs="Times New Roman"/>
          <w:b/>
          <w:sz w:val="24"/>
          <w:szCs w:val="24"/>
        </w:rPr>
      </w:pPr>
    </w:p>
    <w:p w:rsidR="00342EC2" w:rsidRPr="00F943BF" w:rsidRDefault="00C66949" w:rsidP="004A7D9F">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Ciechanów, dnia </w:t>
      </w:r>
      <w:r w:rsidR="00E00C71">
        <w:rPr>
          <w:rFonts w:ascii="Times New Roman" w:eastAsia="Calibri" w:hAnsi="Times New Roman" w:cs="Times New Roman"/>
          <w:b/>
          <w:sz w:val="24"/>
          <w:szCs w:val="24"/>
        </w:rPr>
        <w:t>06</w:t>
      </w:r>
      <w:r>
        <w:rPr>
          <w:rFonts w:ascii="Times New Roman" w:eastAsia="Calibri" w:hAnsi="Times New Roman" w:cs="Times New Roman"/>
          <w:b/>
          <w:sz w:val="24"/>
          <w:szCs w:val="24"/>
        </w:rPr>
        <w:t>.09</w:t>
      </w:r>
      <w:r w:rsidR="00F943BF">
        <w:rPr>
          <w:rFonts w:ascii="Times New Roman" w:eastAsia="Calibri" w:hAnsi="Times New Roman" w:cs="Times New Roman"/>
          <w:b/>
          <w:sz w:val="24"/>
          <w:szCs w:val="24"/>
        </w:rPr>
        <w:t>.2023 r.</w:t>
      </w:r>
    </w:p>
    <w:p w:rsidR="00005C22" w:rsidRPr="00F943BF" w:rsidRDefault="00005C22" w:rsidP="004A7D9F">
      <w:pPr>
        <w:spacing w:after="0" w:line="276" w:lineRule="auto"/>
        <w:jc w:val="center"/>
        <w:rPr>
          <w:rFonts w:ascii="Times New Roman" w:eastAsia="Calibri" w:hAnsi="Times New Roman" w:cs="Times New Roman"/>
          <w:b/>
          <w:sz w:val="24"/>
          <w:szCs w:val="24"/>
        </w:rPr>
      </w:pPr>
    </w:p>
    <w:p w:rsidR="00C83F23" w:rsidRPr="00F943BF" w:rsidRDefault="00C83F23" w:rsidP="004A7D9F">
      <w:pPr>
        <w:spacing w:after="0" w:line="276" w:lineRule="auto"/>
        <w:rPr>
          <w:rFonts w:ascii="Times New Roman" w:eastAsia="Calibri" w:hAnsi="Times New Roman" w:cs="Times New Roman"/>
          <w:b/>
          <w:sz w:val="24"/>
          <w:szCs w:val="24"/>
        </w:rPr>
      </w:pPr>
    </w:p>
    <w:p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Państwowa Uczelnia Zawodowa</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Pr="00F943BF">
        <w:rPr>
          <w:rFonts w:ascii="Times New Roman" w:hAnsi="Times New Roman" w:cs="Times New Roman"/>
          <w:bCs/>
          <w:color w:val="0000FF"/>
          <w:sz w:val="24"/>
          <w:szCs w:val="24"/>
          <w:u w:val="single"/>
        </w:rPr>
        <w:t>bip.puzim.edu.pl</w:t>
      </w:r>
      <w:r w:rsidRPr="00F943BF">
        <w:rPr>
          <w:rFonts w:ascii="Times New Roman" w:hAnsi="Times New Roman" w:cs="Times New Roman"/>
          <w:bCs/>
          <w:sz w:val="24"/>
          <w:szCs w:val="24"/>
        </w:rPr>
        <w:t>,</w:t>
      </w:r>
    </w:p>
    <w:p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Pr="00F943BF">
        <w:rPr>
          <w:rFonts w:ascii="Times New Roman" w:hAnsi="Times New Roman" w:cs="Times New Roman"/>
          <w:sz w:val="24"/>
          <w:szCs w:val="24"/>
          <w:u w:val="single"/>
          <w:lang w:val="en-AU"/>
        </w:rPr>
        <w:t>kanclerz@puzim.edu.pl</w:t>
      </w:r>
      <w:r w:rsidRPr="00F943BF">
        <w:rPr>
          <w:rFonts w:ascii="Times New Roman" w:hAnsi="Times New Roman" w:cs="Times New Roman"/>
          <w:bCs/>
          <w:color w:val="000000"/>
          <w:sz w:val="24"/>
          <w:szCs w:val="24"/>
          <w:lang w:val="en-US"/>
        </w:rPr>
        <w:t xml:space="preserve"> </w:t>
      </w:r>
    </w:p>
    <w:p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77CA7" w:rsidRPr="007450CA">
        <w:rPr>
          <w:rFonts w:ascii="Times New Roman" w:hAnsi="Times New Roman" w:cs="Times New Roman"/>
          <w:bCs/>
          <w:sz w:val="24"/>
          <w:szCs w:val="24"/>
          <w:u w:color="FF0000"/>
        </w:rPr>
        <w:t>www.bip.puzim.edu.pl</w:t>
      </w:r>
      <w:r w:rsidR="00777CA7" w:rsidRPr="00F943BF">
        <w:rPr>
          <w:rFonts w:ascii="Times New Roman" w:hAnsi="Times New Roman" w:cs="Times New Roman"/>
          <w:b/>
          <w:bCs/>
          <w:sz w:val="24"/>
          <w:szCs w:val="24"/>
          <w:u w:val="single"/>
        </w:rPr>
        <w:t xml:space="preserve"> </w:t>
      </w:r>
      <w:r w:rsidR="00084FA7" w:rsidRPr="00F943BF">
        <w:rPr>
          <w:rFonts w:ascii="Times New Roman" w:hAnsi="Times New Roman" w:cs="Times New Roman"/>
          <w:b/>
          <w:bCs/>
          <w:sz w:val="24"/>
          <w:szCs w:val="24"/>
        </w:rPr>
        <w:t>,</w:t>
      </w:r>
    </w:p>
    <w:p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rsidR="00CB3CD9" w:rsidRPr="00F943BF" w:rsidRDefault="00CB3CD9" w:rsidP="004A7D9F">
      <w:pPr>
        <w:pStyle w:val="Default"/>
        <w:spacing w:line="276" w:lineRule="auto"/>
        <w:rPr>
          <w:b/>
          <w:bCs/>
          <w:u w:val="single"/>
        </w:rPr>
      </w:pPr>
    </w:p>
    <w:p w:rsidR="006F3F14" w:rsidRPr="00F943BF" w:rsidRDefault="006F3F14" w:rsidP="004A7D9F">
      <w:pPr>
        <w:pStyle w:val="Default"/>
        <w:spacing w:line="276" w:lineRule="auto"/>
        <w:rPr>
          <w:b/>
          <w:bCs/>
          <w:u w:val="single"/>
        </w:rPr>
      </w:pPr>
    </w:p>
    <w:p w:rsidR="008139C3" w:rsidRPr="008139C3" w:rsidRDefault="008139C3" w:rsidP="004A7D9F">
      <w:pPr>
        <w:pStyle w:val="Default"/>
        <w:numPr>
          <w:ilvl w:val="0"/>
          <w:numId w:val="20"/>
        </w:numPr>
        <w:spacing w:line="276" w:lineRule="auto"/>
        <w:ind w:left="0" w:firstLine="0"/>
        <w:jc w:val="both"/>
      </w:pPr>
      <w:r>
        <w:rPr>
          <w:b/>
          <w:bCs/>
        </w:rPr>
        <w:t>Tryb udzielenia zamówienia</w:t>
      </w:r>
    </w:p>
    <w:p w:rsidR="006E7DD3"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7450CA">
        <w:t>ń publicznych (t .j. Dz. U. 2023</w:t>
      </w:r>
      <w:r w:rsidRPr="00F943BF">
        <w:t xml:space="preserve"> r. poz. 1</w:t>
      </w:r>
      <w:r w:rsidR="007450CA">
        <w:t>605</w:t>
      </w:r>
      <w:r w:rsidR="006E7DD3" w:rsidRPr="00F943BF">
        <w:t xml:space="preserve"> ze zm.) – dalej: ustawa </w:t>
      </w:r>
      <w:proofErr w:type="spellStart"/>
      <w:r w:rsidR="006E7DD3" w:rsidRPr="00F943BF">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rsidR="00A81527" w:rsidRPr="00F943BF" w:rsidRDefault="00A81527" w:rsidP="004A7D9F">
      <w:pPr>
        <w:pStyle w:val="Default"/>
        <w:spacing w:line="276" w:lineRule="auto"/>
        <w:jc w:val="both"/>
      </w:pPr>
    </w:p>
    <w:p w:rsidR="00CB3CD9" w:rsidRPr="00F943BF" w:rsidRDefault="00CB3CD9" w:rsidP="004A7D9F">
      <w:pPr>
        <w:pStyle w:val="Default"/>
        <w:spacing w:line="276" w:lineRule="auto"/>
      </w:pPr>
    </w:p>
    <w:p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rsidR="00A81527" w:rsidRDefault="00A81527" w:rsidP="004A7D9F">
      <w:pPr>
        <w:pStyle w:val="Default"/>
        <w:spacing w:line="276" w:lineRule="auto"/>
      </w:pPr>
      <w:r w:rsidRPr="00F943BF">
        <w:t>Zamawiający nie przewiduje wyboru najkorzystniejszej oferty z możliwością prowadzenia negocjacji.</w:t>
      </w:r>
    </w:p>
    <w:p w:rsidR="008139C3" w:rsidRDefault="008139C3" w:rsidP="004A7D9F">
      <w:pPr>
        <w:pStyle w:val="Default"/>
        <w:spacing w:line="276" w:lineRule="auto"/>
        <w:ind w:left="360"/>
      </w:pPr>
    </w:p>
    <w:p w:rsidR="00F943BF" w:rsidRDefault="00F943BF" w:rsidP="004A7D9F">
      <w:pPr>
        <w:pStyle w:val="Default"/>
        <w:spacing w:line="276" w:lineRule="auto"/>
        <w:ind w:left="360"/>
      </w:pPr>
    </w:p>
    <w:p w:rsidR="00F943BF" w:rsidRPr="00F943BF" w:rsidRDefault="00F943BF" w:rsidP="004A7D9F">
      <w:pPr>
        <w:pStyle w:val="Default"/>
        <w:spacing w:line="276" w:lineRule="auto"/>
        <w:ind w:left="360"/>
      </w:pPr>
    </w:p>
    <w:p w:rsidR="00A81527" w:rsidRPr="00F943BF" w:rsidRDefault="00A81527" w:rsidP="004A7D9F">
      <w:pPr>
        <w:pStyle w:val="Default"/>
        <w:spacing w:line="276" w:lineRule="auto"/>
        <w:ind w:left="360"/>
        <w:rPr>
          <w:b/>
        </w:rPr>
      </w:pPr>
    </w:p>
    <w:p w:rsidR="008139C3" w:rsidRDefault="008139C3" w:rsidP="004A7D9F">
      <w:pPr>
        <w:pStyle w:val="Default"/>
        <w:numPr>
          <w:ilvl w:val="0"/>
          <w:numId w:val="20"/>
        </w:numPr>
        <w:spacing w:line="276" w:lineRule="auto"/>
        <w:ind w:left="426" w:hanging="426"/>
        <w:jc w:val="both"/>
        <w:rPr>
          <w:b/>
        </w:rPr>
      </w:pPr>
      <w:r>
        <w:rPr>
          <w:b/>
        </w:rPr>
        <w:t>Opis przedmiotu zamówienia</w:t>
      </w:r>
    </w:p>
    <w:p w:rsidR="003B6E6D" w:rsidRDefault="003B6E6D" w:rsidP="003B6E6D">
      <w:pPr>
        <w:pStyle w:val="Default"/>
        <w:spacing w:line="276" w:lineRule="auto"/>
        <w:jc w:val="both"/>
        <w:rPr>
          <w:b/>
        </w:rPr>
      </w:pPr>
    </w:p>
    <w:p w:rsidR="003B6E6D" w:rsidRPr="003B6E6D" w:rsidRDefault="003B6E6D" w:rsidP="003B6E6D">
      <w:pPr>
        <w:pStyle w:val="Default"/>
        <w:spacing w:line="276" w:lineRule="auto"/>
        <w:jc w:val="both"/>
      </w:pPr>
      <w:r w:rsidRPr="003B6E6D">
        <w:t>1.Przedmiotem zamówienia jest zakup wtryskarki z kompleksowym wyposażeniem wraz z uruchomieniem w Laboratorium Technik Wytwarzania i Budowy Maszyn na potrzeby działalności edukacyjnej i szkoleniowej Państwowej Uczelni Zawodowej im. Ignacego Mościckiego w Ciechanowie.</w:t>
      </w:r>
    </w:p>
    <w:p w:rsidR="008139C3" w:rsidRPr="008139C3" w:rsidRDefault="008139C3" w:rsidP="004A7D9F">
      <w:pPr>
        <w:pStyle w:val="Default"/>
        <w:spacing w:line="276" w:lineRule="auto"/>
        <w:ind w:left="1080"/>
        <w:rPr>
          <w:b/>
        </w:rPr>
      </w:pPr>
    </w:p>
    <w:p w:rsidR="00C3196C" w:rsidRPr="00015AC4"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00A81527" w:rsidRPr="00F943BF">
        <w:rPr>
          <w:rFonts w:ascii="Times New Roman" w:hAnsi="Times New Roman" w:cs="Times New Roman"/>
          <w:sz w:val="24"/>
          <w:szCs w:val="24"/>
        </w:rPr>
        <w:t xml:space="preserve">. </w:t>
      </w:r>
      <w:r w:rsidR="006D08A4" w:rsidRPr="00F943BF">
        <w:rPr>
          <w:rFonts w:ascii="Times New Roman" w:hAnsi="Times New Roman" w:cs="Times New Roman"/>
          <w:sz w:val="24"/>
          <w:szCs w:val="24"/>
        </w:rPr>
        <w:t xml:space="preserve">Szczegółowy zakres opracowania </w:t>
      </w:r>
      <w:r w:rsidR="00005C22" w:rsidRPr="00F943BF">
        <w:rPr>
          <w:rFonts w:ascii="Times New Roman" w:hAnsi="Times New Roman" w:cs="Times New Roman"/>
          <w:sz w:val="24"/>
          <w:szCs w:val="24"/>
        </w:rPr>
        <w:t>został przedstawiony</w:t>
      </w:r>
      <w:r w:rsidR="006D08A4" w:rsidRPr="00F943BF">
        <w:rPr>
          <w:rFonts w:ascii="Times New Roman" w:hAnsi="Times New Roman" w:cs="Times New Roman"/>
          <w:sz w:val="24"/>
          <w:szCs w:val="24"/>
        </w:rPr>
        <w:t xml:space="preserve"> w Opisie przedmiotu zamówienia</w:t>
      </w:r>
      <w:r w:rsidR="00005C22" w:rsidRPr="00F943BF">
        <w:rPr>
          <w:rFonts w:ascii="Times New Roman" w:hAnsi="Times New Roman" w:cs="Times New Roman"/>
          <w:sz w:val="24"/>
          <w:szCs w:val="24"/>
        </w:rPr>
        <w:t xml:space="preserve"> – </w:t>
      </w:r>
      <w:r w:rsidR="00005C22" w:rsidRPr="00015AC4">
        <w:rPr>
          <w:rFonts w:ascii="Times New Roman" w:hAnsi="Times New Roman" w:cs="Times New Roman"/>
          <w:sz w:val="24"/>
          <w:szCs w:val="24"/>
        </w:rPr>
        <w:t xml:space="preserve">Załącznik nr </w:t>
      </w:r>
      <w:r w:rsidR="00703932">
        <w:rPr>
          <w:rFonts w:ascii="Times New Roman" w:hAnsi="Times New Roman" w:cs="Times New Roman"/>
          <w:sz w:val="24"/>
          <w:szCs w:val="24"/>
        </w:rPr>
        <w:t>9</w:t>
      </w:r>
      <w:r w:rsidR="00005C22" w:rsidRPr="00015AC4">
        <w:rPr>
          <w:rFonts w:ascii="Times New Roman" w:hAnsi="Times New Roman" w:cs="Times New Roman"/>
          <w:sz w:val="24"/>
          <w:szCs w:val="24"/>
        </w:rPr>
        <w:t>.</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3</w:t>
      </w:r>
      <w:r w:rsidR="00A81527" w:rsidRPr="00F943BF">
        <w:rPr>
          <w:rFonts w:ascii="Times New Roman" w:hAnsi="Times New Roman" w:cs="Times New Roman"/>
          <w:sz w:val="24"/>
          <w:szCs w:val="24"/>
        </w:rPr>
        <w:t xml:space="preserve">. Zamówienie nie jest podzielone na części.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4</w:t>
      </w:r>
      <w:r w:rsidR="00A81527" w:rsidRPr="00F943BF">
        <w:rPr>
          <w:rFonts w:ascii="Times New Roman" w:hAnsi="Times New Roman" w:cs="Times New Roman"/>
          <w:sz w:val="24"/>
          <w:szCs w:val="24"/>
        </w:rPr>
        <w:t xml:space="preserve">. Zamawiający nie przewiduje prawa opcji.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A81527" w:rsidRPr="00F943BF">
        <w:rPr>
          <w:rFonts w:ascii="Times New Roman" w:hAnsi="Times New Roman" w:cs="Times New Roman"/>
          <w:sz w:val="24"/>
          <w:szCs w:val="24"/>
        </w:rPr>
        <w:t xml:space="preserve">. Zamawiający nie dopuszcza możliwości składania ofert wariantowych.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A81527" w:rsidRPr="00F943BF">
        <w:rPr>
          <w:rFonts w:ascii="Times New Roman" w:hAnsi="Times New Roman" w:cs="Times New Roman"/>
          <w:sz w:val="24"/>
          <w:szCs w:val="24"/>
        </w:rPr>
        <w:t xml:space="preserve">. Zamawiający nie zastrzega obowiązku osobistego wykonania przez Wykonawcę kluczowych zadań. </w:t>
      </w:r>
      <w:r w:rsidR="006C23CD" w:rsidRPr="00F943BF">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udzielania zamówień, o których mowa w art. 214 ust. 1 pkt 8.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A81527" w:rsidRPr="00F943BF">
        <w:rPr>
          <w:rFonts w:ascii="Times New Roman" w:hAnsi="Times New Roman" w:cs="Times New Roman"/>
          <w:sz w:val="24"/>
          <w:szCs w:val="24"/>
        </w:rPr>
        <w:t xml:space="preserve">. Zamawiający nie przewiduje rozliczeń w walutach obcych.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8</w:t>
      </w:r>
      <w:r w:rsidR="00A81527" w:rsidRPr="00F943BF">
        <w:rPr>
          <w:rFonts w:ascii="Times New Roman" w:hAnsi="Times New Roman" w:cs="Times New Roman"/>
          <w:sz w:val="24"/>
          <w:szCs w:val="24"/>
        </w:rPr>
        <w:t xml:space="preserve">. Zamawiający nie przewiduje zwrotu kosztów udziału w postępowaniu. </w:t>
      </w:r>
    </w:p>
    <w:p w:rsidR="00A81527" w:rsidRPr="00F943BF" w:rsidRDefault="008139C3"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9</w:t>
      </w:r>
      <w:r w:rsidR="00A81527" w:rsidRPr="00F943BF">
        <w:rPr>
          <w:rFonts w:ascii="Times New Roman" w:hAnsi="Times New Roman" w:cs="Times New Roman"/>
          <w:sz w:val="24"/>
          <w:szCs w:val="24"/>
        </w:rPr>
        <w:t xml:space="preserve">. Zamawiający nie przewiduje udzielenia zaliczek na poczet wykonania zamówienia.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8139C3">
        <w:rPr>
          <w:rFonts w:ascii="Times New Roman" w:hAnsi="Times New Roman" w:cs="Times New Roman"/>
          <w:sz w:val="24"/>
          <w:szCs w:val="24"/>
        </w:rPr>
        <w:t>0</w:t>
      </w:r>
      <w:r w:rsidRPr="00F943BF">
        <w:rPr>
          <w:rFonts w:ascii="Times New Roman" w:hAnsi="Times New Roman" w:cs="Times New Roman"/>
          <w:sz w:val="24"/>
          <w:szCs w:val="24"/>
        </w:rPr>
        <w:t xml:space="preserve">. Wymagania w zakresie zatrudnienia na podstawie stosunku pracy, w okolicznościach, o których mowa w art. 95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Zamawiający nie wymaga aby osoby wykonujące czynności w zakresie realizacji przedmiotu zamówienia, były zatrudnione na podstawie stosunku pracy. Zasady weryfikacji spełnienia powyższego warunku określają projektowane postanowienia umowy (Załączn</w:t>
      </w:r>
      <w:r w:rsidR="004A7D9F">
        <w:rPr>
          <w:rFonts w:ascii="Times New Roman" w:hAnsi="Times New Roman" w:cs="Times New Roman"/>
          <w:sz w:val="24"/>
          <w:szCs w:val="24"/>
        </w:rPr>
        <w:t>ik nr 5</w:t>
      </w:r>
      <w:r w:rsidRPr="00F943BF">
        <w:rPr>
          <w:rFonts w:ascii="Times New Roman" w:hAnsi="Times New Roman" w:cs="Times New Roman"/>
          <w:sz w:val="24"/>
          <w:szCs w:val="24"/>
        </w:rPr>
        <w:t xml:space="preserve"> do SWZ). </w:t>
      </w:r>
    </w:p>
    <w:p w:rsidR="00125B22"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1</w:t>
      </w:r>
      <w:r w:rsidR="008139C3">
        <w:rPr>
          <w:rFonts w:ascii="Times New Roman" w:hAnsi="Times New Roman" w:cs="Times New Roman"/>
          <w:sz w:val="24"/>
          <w:szCs w:val="24"/>
        </w:rPr>
        <w:t>1</w:t>
      </w:r>
      <w:r w:rsidRPr="00F943BF">
        <w:rPr>
          <w:rFonts w:ascii="Times New Roman" w:hAnsi="Times New Roman" w:cs="Times New Roman"/>
          <w:sz w:val="24"/>
          <w:szCs w:val="24"/>
        </w:rPr>
        <w:t xml:space="preserve">. Nazwy i kody zamówienia według Wspólnego Słownika Zamówień (CPV): </w:t>
      </w:r>
    </w:p>
    <w:p w:rsidR="00FD5563" w:rsidRPr="00F943BF" w:rsidRDefault="00FD5563" w:rsidP="004A7D9F">
      <w:pPr>
        <w:spacing w:line="276" w:lineRule="auto"/>
        <w:jc w:val="both"/>
        <w:rPr>
          <w:rFonts w:ascii="Times New Roman" w:hAnsi="Times New Roman" w:cs="Times New Roman"/>
          <w:sz w:val="24"/>
          <w:szCs w:val="24"/>
        </w:rPr>
      </w:pPr>
      <w:r>
        <w:rPr>
          <w:rFonts w:ascii="Times New Roman" w:hAnsi="Times New Roman"/>
          <w:b/>
          <w:bCs/>
          <w:sz w:val="24"/>
          <w:szCs w:val="24"/>
        </w:rPr>
        <w:t>3800</w:t>
      </w:r>
      <w:r w:rsidRPr="007D1C35">
        <w:rPr>
          <w:rFonts w:ascii="Times New Roman" w:hAnsi="Times New Roman"/>
          <w:b/>
          <w:bCs/>
          <w:sz w:val="24"/>
          <w:szCs w:val="24"/>
        </w:rPr>
        <w:t>0000</w:t>
      </w:r>
      <w:r>
        <w:rPr>
          <w:rFonts w:ascii="Times New Roman" w:hAnsi="Times New Roman"/>
          <w:b/>
          <w:bCs/>
          <w:sz w:val="24"/>
          <w:szCs w:val="24"/>
        </w:rPr>
        <w:t>-5 Sprzęt laboratoryjny, optyczny i precyzyjny</w:t>
      </w: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 Informacja o przedmiotowych środkach dowodowych</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wymaga złożenia przedmiotowych środków dowodowych w celu potwierdzenia zgodności oferowanych dostaw z wymaganymi cechami przedmiotu zamówienia. </w:t>
      </w:r>
      <w:r w:rsidRPr="008139C3">
        <w:rPr>
          <w:rFonts w:ascii="Times New Roman" w:hAnsi="Times New Roman" w:cs="Times New Roman"/>
          <w:b/>
          <w:sz w:val="24"/>
          <w:szCs w:val="24"/>
        </w:rPr>
        <w:t>Zamawiający żąda złoż</w:t>
      </w:r>
      <w:r w:rsidR="007450CA">
        <w:rPr>
          <w:rFonts w:ascii="Times New Roman" w:hAnsi="Times New Roman" w:cs="Times New Roman"/>
          <w:b/>
          <w:sz w:val="24"/>
          <w:szCs w:val="24"/>
        </w:rPr>
        <w:t xml:space="preserve">enia wraz z ofertą wypełnionej </w:t>
      </w:r>
      <w:r w:rsidR="008139C3" w:rsidRPr="008139C3">
        <w:rPr>
          <w:rFonts w:ascii="Times New Roman" w:hAnsi="Times New Roman" w:cs="Times New Roman"/>
          <w:b/>
          <w:sz w:val="24"/>
          <w:szCs w:val="24"/>
        </w:rPr>
        <w:t xml:space="preserve">tabeli zgodności załącznik </w:t>
      </w:r>
      <w:r w:rsidR="007450CA">
        <w:rPr>
          <w:rFonts w:ascii="Times New Roman" w:hAnsi="Times New Roman" w:cs="Times New Roman"/>
          <w:b/>
          <w:sz w:val="24"/>
          <w:szCs w:val="24"/>
        </w:rPr>
        <w:t xml:space="preserve">nr </w:t>
      </w:r>
      <w:r w:rsidR="00703932">
        <w:rPr>
          <w:rFonts w:ascii="Times New Roman" w:hAnsi="Times New Roman" w:cs="Times New Roman"/>
          <w:b/>
          <w:sz w:val="24"/>
          <w:szCs w:val="24"/>
        </w:rPr>
        <w:t>9</w:t>
      </w:r>
      <w:r w:rsidR="008139C3" w:rsidRPr="008139C3">
        <w:rPr>
          <w:rFonts w:ascii="Times New Roman" w:hAnsi="Times New Roman" w:cs="Times New Roman"/>
          <w:b/>
          <w:sz w:val="24"/>
          <w:szCs w:val="24"/>
        </w:rPr>
        <w:t>a do SWZ</w:t>
      </w:r>
      <w:r w:rsidR="007450CA">
        <w:rPr>
          <w:rFonts w:ascii="Times New Roman" w:hAnsi="Times New Roman" w:cs="Times New Roman"/>
          <w:b/>
          <w:sz w:val="24"/>
          <w:szCs w:val="24"/>
        </w:rPr>
        <w:t xml:space="preserve"> oraz tabeli wykazu dostaw – załącznik nr 4 do SWZ.</w:t>
      </w:r>
    </w:p>
    <w:p w:rsidR="00A81527"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przewiduje możliwość złożenia lub uzupełnienia przedmiotowych środków dowodowych po upływie terminu wyznaczonego na składanie ofert, w przypadku gdy Wykonawcy nie złożył przedmiotowych środków dowodowych wraz z oferta lub złożone środki dowodowe są niekompletne.</w:t>
      </w:r>
    </w:p>
    <w:p w:rsidR="00871302" w:rsidRPr="00F943BF" w:rsidRDefault="00871302" w:rsidP="004A7D9F">
      <w:pPr>
        <w:spacing w:line="276" w:lineRule="auto"/>
        <w:jc w:val="both"/>
        <w:rPr>
          <w:rFonts w:ascii="Times New Roman" w:hAnsi="Times New Roman" w:cs="Times New Roman"/>
          <w:sz w:val="24"/>
          <w:szCs w:val="24"/>
        </w:rPr>
      </w:pPr>
    </w:p>
    <w:p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lastRenderedPageBreak/>
        <w:t>VII. Termin wykonania zamówienia</w:t>
      </w:r>
    </w:p>
    <w:p w:rsidR="00A81527" w:rsidRPr="005A2677"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 xml:space="preserve">Wykonawca zobowiązany jest zrealizować przedmiot zamówienia w </w:t>
      </w:r>
      <w:r w:rsidR="00F5434D" w:rsidRPr="00F5434D">
        <w:rPr>
          <w:rFonts w:ascii="Times New Roman" w:hAnsi="Times New Roman" w:cs="Times New Roman"/>
          <w:b/>
          <w:sz w:val="24"/>
          <w:szCs w:val="24"/>
        </w:rPr>
        <w:t>10</w:t>
      </w:r>
      <w:r w:rsidR="005A2677" w:rsidRPr="00F5434D">
        <w:rPr>
          <w:rFonts w:ascii="Times New Roman" w:hAnsi="Times New Roman" w:cs="Times New Roman"/>
          <w:b/>
          <w:sz w:val="24"/>
          <w:szCs w:val="24"/>
        </w:rPr>
        <w:t xml:space="preserve"> tygodni od dnia podpisania umowy.</w:t>
      </w:r>
    </w:p>
    <w:p w:rsidR="00871302" w:rsidRPr="00F943BF" w:rsidRDefault="00871302" w:rsidP="004A7D9F">
      <w:pPr>
        <w:spacing w:line="276" w:lineRule="auto"/>
        <w:jc w:val="both"/>
        <w:rPr>
          <w:rFonts w:ascii="Times New Roman" w:hAnsi="Times New Roman" w:cs="Times New Roman"/>
          <w:b/>
          <w:sz w:val="24"/>
          <w:szCs w:val="24"/>
        </w:rPr>
      </w:pPr>
    </w:p>
    <w:p w:rsidR="00871302"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VIII. Informacja o warunkach udziału w postępowaniu</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O udzielenie zamówienia mogą ubiegać się Wykonawcy, którzy nie podlegają wykluczeniu oraz spełniają warunki udziału w postępowaniu i wymagania określone w niniejszej SWZ,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A81527" w:rsidRPr="008139C3" w:rsidRDefault="00A81527" w:rsidP="004A7D9F">
      <w:pPr>
        <w:spacing w:line="276" w:lineRule="auto"/>
        <w:jc w:val="both"/>
        <w:rPr>
          <w:rFonts w:ascii="Times New Roman" w:hAnsi="Times New Roman" w:cs="Times New Roman"/>
          <w:b/>
          <w:sz w:val="24"/>
          <w:szCs w:val="24"/>
        </w:rPr>
      </w:pPr>
      <w:r w:rsidRPr="008139C3">
        <w:rPr>
          <w:rFonts w:ascii="Times New Roman" w:hAnsi="Times New Roman" w:cs="Times New Roman"/>
          <w:b/>
          <w:sz w:val="24"/>
          <w:szCs w:val="24"/>
        </w:rPr>
        <w:t xml:space="preserve">1. O udzielenie zamówienia mogą ubiegać się Wykonawcy, którzy spełniają warunki dotyczące: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Zdolności do występowania w obrocie gospodarczym: Zamawiający nie stawia warunku w powyższym zakresie. </w:t>
      </w:r>
    </w:p>
    <w:p w:rsidR="00A81527"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Uprawnień do prowadzenia określonej działalności gospodarczej lub zawodowej, o ile wynika to z odrębnych przepisów: Zamawiający nie stawia warunku w powyższym zakresie. </w:t>
      </w:r>
    </w:p>
    <w:p w:rsidR="008139C3"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1.3. Sytuacji ekonomicznej lub finansowej: Zamawiający nie stawia warunku w powyższym zakresie. </w:t>
      </w:r>
    </w:p>
    <w:p w:rsidR="007754FF" w:rsidRPr="008139C3" w:rsidRDefault="00A81527" w:rsidP="004A7D9F">
      <w:pPr>
        <w:spacing w:line="276" w:lineRule="auto"/>
        <w:jc w:val="both"/>
        <w:rPr>
          <w:rFonts w:ascii="Times New Roman" w:hAnsi="Times New Roman" w:cs="Times New Roman"/>
          <w:b/>
          <w:strike/>
          <w:sz w:val="24"/>
          <w:szCs w:val="24"/>
        </w:rPr>
      </w:pPr>
      <w:r w:rsidRPr="00F943BF">
        <w:rPr>
          <w:rFonts w:ascii="Times New Roman" w:hAnsi="Times New Roman" w:cs="Times New Roman"/>
          <w:sz w:val="24"/>
          <w:szCs w:val="24"/>
        </w:rPr>
        <w:t xml:space="preserve">1.4. </w:t>
      </w:r>
      <w:r w:rsidRPr="008139C3">
        <w:rPr>
          <w:rFonts w:ascii="Times New Roman" w:hAnsi="Times New Roman" w:cs="Times New Roman"/>
          <w:b/>
          <w:sz w:val="24"/>
          <w:szCs w:val="24"/>
        </w:rPr>
        <w:t>Zdolności technicznej lub zawodowej:</w:t>
      </w:r>
      <w:r w:rsidRPr="00F943BF">
        <w:rPr>
          <w:rFonts w:ascii="Times New Roman" w:hAnsi="Times New Roman" w:cs="Times New Roman"/>
          <w:sz w:val="24"/>
          <w:szCs w:val="24"/>
        </w:rPr>
        <w:t xml:space="preserve"> Warunek ten zostanie spełniony jeżeli Wykonawca wykaże, że w okresie ostatnich </w:t>
      </w:r>
      <w:r w:rsidR="005C4DA7">
        <w:rPr>
          <w:rFonts w:ascii="Times New Roman" w:hAnsi="Times New Roman" w:cs="Times New Roman"/>
          <w:sz w:val="24"/>
          <w:szCs w:val="24"/>
        </w:rPr>
        <w:t>3</w:t>
      </w:r>
      <w:r w:rsidRPr="00F943BF">
        <w:rPr>
          <w:rFonts w:ascii="Times New Roman" w:hAnsi="Times New Roman" w:cs="Times New Roman"/>
          <w:sz w:val="24"/>
          <w:szCs w:val="24"/>
        </w:rPr>
        <w:t xml:space="preserve"> lat (a jeżeli okres prowadzenia działalności jest krótszy – w tym okresie), należycie zrealizował (a w przypadku świadczeń okresowych lub ciągłych należycie wykonuje) co </w:t>
      </w:r>
      <w:r w:rsidRPr="008139C3">
        <w:rPr>
          <w:rFonts w:ascii="Times New Roman" w:hAnsi="Times New Roman" w:cs="Times New Roman"/>
          <w:b/>
          <w:sz w:val="24"/>
          <w:szCs w:val="24"/>
        </w:rPr>
        <w:t xml:space="preserve">najmniej </w:t>
      </w:r>
      <w:r w:rsidR="00C479D7">
        <w:rPr>
          <w:rFonts w:ascii="Times New Roman" w:hAnsi="Times New Roman" w:cs="Times New Roman"/>
          <w:b/>
          <w:sz w:val="24"/>
          <w:szCs w:val="24"/>
        </w:rPr>
        <w:t>jedną dostawę</w:t>
      </w:r>
      <w:r w:rsidRPr="008139C3">
        <w:rPr>
          <w:rFonts w:ascii="Times New Roman" w:hAnsi="Times New Roman" w:cs="Times New Roman"/>
          <w:b/>
          <w:sz w:val="24"/>
          <w:szCs w:val="24"/>
        </w:rPr>
        <w:t xml:space="preserve"> o wartości nie mniejszej niż </w:t>
      </w:r>
      <w:r w:rsidR="00E56338" w:rsidRPr="008139C3">
        <w:rPr>
          <w:rFonts w:ascii="Times New Roman" w:hAnsi="Times New Roman" w:cs="Times New Roman"/>
          <w:b/>
          <w:sz w:val="24"/>
          <w:szCs w:val="24"/>
        </w:rPr>
        <w:t>8</w:t>
      </w:r>
      <w:r w:rsidRPr="008139C3">
        <w:rPr>
          <w:rFonts w:ascii="Times New Roman" w:hAnsi="Times New Roman" w:cs="Times New Roman"/>
          <w:b/>
          <w:sz w:val="24"/>
          <w:szCs w:val="24"/>
        </w:rPr>
        <w:t>0.000,00 PLN brutto, polegające</w:t>
      </w:r>
      <w:r w:rsidR="001A14C8">
        <w:rPr>
          <w:rFonts w:ascii="Times New Roman" w:hAnsi="Times New Roman" w:cs="Times New Roman"/>
          <w:b/>
          <w:sz w:val="24"/>
          <w:szCs w:val="24"/>
        </w:rPr>
        <w:t>j</w:t>
      </w:r>
      <w:r w:rsidRPr="008139C3">
        <w:rPr>
          <w:rFonts w:ascii="Times New Roman" w:hAnsi="Times New Roman" w:cs="Times New Roman"/>
          <w:b/>
          <w:sz w:val="24"/>
          <w:szCs w:val="24"/>
        </w:rPr>
        <w:t xml:space="preserve"> na dostawie </w:t>
      </w:r>
      <w:r w:rsidR="00C479D7">
        <w:rPr>
          <w:rFonts w:ascii="Times New Roman" w:hAnsi="Times New Roman" w:cs="Times New Roman"/>
          <w:b/>
          <w:sz w:val="24"/>
          <w:szCs w:val="24"/>
        </w:rPr>
        <w:t>maszyn laboratoryjnych</w:t>
      </w:r>
      <w:r w:rsidR="001A14C8">
        <w:rPr>
          <w:rFonts w:ascii="Times New Roman" w:hAnsi="Times New Roman" w:cs="Times New Roman"/>
          <w:b/>
          <w:sz w:val="24"/>
          <w:szCs w:val="24"/>
        </w:rPr>
        <w:t xml:space="preserve"> w przemyśle odlewniczym</w:t>
      </w:r>
      <w:r w:rsidR="007754FF" w:rsidRPr="008139C3">
        <w:rPr>
          <w:rFonts w:ascii="Times New Roman" w:hAnsi="Times New Roman" w:cs="Times New Roman"/>
          <w:b/>
          <w:sz w:val="24"/>
          <w:szCs w:val="24"/>
        </w:rPr>
        <w:t>.</w:t>
      </w:r>
      <w:r w:rsidRPr="008139C3">
        <w:rPr>
          <w:rFonts w:ascii="Times New Roman" w:hAnsi="Times New Roman" w:cs="Times New Roman"/>
          <w:b/>
          <w:sz w:val="24"/>
          <w:szCs w:val="24"/>
        </w:rPr>
        <w:t xml:space="preserve"> </w:t>
      </w:r>
    </w:p>
    <w:p w:rsidR="00E56338" w:rsidRPr="00F943BF" w:rsidRDefault="00A81527"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Wykonawca może w celu potwierdzenia spełniania warunków udziału w postępowaniu lub kryteriów selekcji, w stosownych sytuacjach oraz w odniesieniu do konkretnego zamówienia, lub</w:t>
      </w:r>
      <w:r w:rsidR="00E56338" w:rsidRPr="00F943BF">
        <w:rPr>
          <w:rFonts w:ascii="Times New Roman" w:hAnsi="Times New Roman" w:cs="Times New Roman"/>
          <w:sz w:val="24"/>
          <w:szCs w:val="24"/>
        </w:rPr>
        <w:t xml:space="preserve"> jego części, polegać na zdolnościach technicznych lub zawodowych lub sytuacji finansowej lub ekonomicznej podmiotów udostępniających zasoby, niezależnie od charakteru prawnego łączących go z nimi stosunków prawnych.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odniesieniu do warunków dotyczących wykształcenia, kwalifikacji zawodowych lub doświadczenia, Wykonawcy mogą polegać na zdolnościach podmiotów udostępniających zasoby, jeśli podmioty te wykonają usługi, do realizacji których te zdolności są wymagane.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5. Zobowiązanie podmiotu udostępniającego zasoby, o którym mowa w pkt 6, potwierdza, że stosunek łączący Wykonawcę z podmiotami udostępniającymi zasoby gwarantuje rzeczywisty dostęp do tych zasobów oraz określa, w szczególności: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5.1. zakres dostępnych Wykonawcy zasobów podmiotu udostępniającego zasoby;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5.2. sposób i okres udostępnienia Wykonawcy i wykorzystania przez niego zasobów podmiotu udostępniającego te zasoby przy wykonywaniu zamówienia; </w:t>
      </w:r>
    </w:p>
    <w:p w:rsidR="00E56338" w:rsidRPr="00F943BF" w:rsidRDefault="00E56338" w:rsidP="00871302">
      <w:pPr>
        <w:spacing w:line="276" w:lineRule="auto"/>
        <w:ind w:firstLine="284"/>
        <w:jc w:val="both"/>
        <w:rPr>
          <w:rFonts w:ascii="Times New Roman" w:hAnsi="Times New Roman" w:cs="Times New Roman"/>
          <w:sz w:val="24"/>
          <w:szCs w:val="24"/>
        </w:rPr>
      </w:pPr>
      <w:r w:rsidRPr="00F943BF">
        <w:rPr>
          <w:rFonts w:ascii="Times New Roman" w:hAnsi="Times New Roman" w:cs="Times New Roman"/>
          <w:sz w:val="24"/>
          <w:szCs w:val="24"/>
        </w:rPr>
        <w:t xml:space="preserve">5.3. czy i w jakim zakresie podmiot udostępniający zasoby, na zdolnościach którego Wykonawca polega w odniesieniu do warunków udziału w postępowaniu dotyczących wykształcenia, kwalifikacji zawodowych lub doświadczenia, zrealizuje usługi, których wskazane zdolności dotyczą.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Wzór zobowiązania podmiotu udostępniającego </w:t>
      </w:r>
      <w:r w:rsidRPr="00871302">
        <w:rPr>
          <w:rFonts w:ascii="Times New Roman" w:hAnsi="Times New Roman" w:cs="Times New Roman"/>
          <w:sz w:val="24"/>
          <w:szCs w:val="24"/>
        </w:rPr>
        <w:t xml:space="preserve">zasoby stanowi </w:t>
      </w:r>
      <w:r w:rsidR="00871302" w:rsidRPr="00871302">
        <w:rPr>
          <w:rFonts w:ascii="Times New Roman" w:hAnsi="Times New Roman" w:cs="Times New Roman"/>
          <w:sz w:val="24"/>
          <w:szCs w:val="24"/>
        </w:rPr>
        <w:t>Załącznik nr 8</w:t>
      </w:r>
      <w:r w:rsidRPr="00871302">
        <w:rPr>
          <w:rFonts w:ascii="Times New Roman" w:hAnsi="Times New Roman" w:cs="Times New Roman"/>
          <w:sz w:val="24"/>
          <w:szCs w:val="24"/>
        </w:rPr>
        <w:t xml:space="preserve"> do SWZ.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oceni,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oraz, jeżeli to dotyczy, kryteriów selekcji, a także zbada, czy nie zachodzą wobec tego podmiotu podstawy wykluczenia, które zostały przewidziane względem Wykonawcy.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8. 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Wykonawca nie może, po upływie terminu ofert, powoływać się na zdolności lub sytuację podmiotów udostępniających zasoby, jeżeli na etapie składania ofert nie polegał on w danym zakresie na zdolnościach lub sytuacji podmiotów udostępniających zasoby.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Wykonawców wspólnie ubiegających się o udzielenie zamówienia zgodnie z art. 58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10.1. wykazanie spełnienia warunków udziału, o których mowa w art. 112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łącznie;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10.2. wykazanie braku podstaw do wykluczenia z postępowania o udzielenie zamówienia zgodnie z art. 108 oraz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następuje przez każdego z Wykonawców oddzielnie (każdy z Wykonawców ma obowiązek składania dokumentów na żądanie Zamawiającego).</w:t>
      </w:r>
    </w:p>
    <w:p w:rsidR="00E56338" w:rsidRPr="00F943BF" w:rsidRDefault="00E56338" w:rsidP="004A7D9F">
      <w:pPr>
        <w:spacing w:line="276" w:lineRule="auto"/>
        <w:rPr>
          <w:rFonts w:ascii="Times New Roman" w:hAnsi="Times New Roman" w:cs="Times New Roman"/>
          <w:sz w:val="24"/>
          <w:szCs w:val="24"/>
        </w:rPr>
      </w:pPr>
      <w:r w:rsidRPr="00F943BF">
        <w:rPr>
          <w:rFonts w:ascii="Times New Roman" w:hAnsi="Times New Roman" w:cs="Times New Roman"/>
          <w:b/>
          <w:sz w:val="24"/>
          <w:szCs w:val="24"/>
        </w:rPr>
        <w:t>IX. Podmiotowe środki dowodowe jakie są zobowiązani złożyć Wykonawcy w celu wykazania braku podstaw wykluczenia z postępowania i potwierdzenia spełnienia warunków udziału w postępowaniu</w:t>
      </w:r>
      <w:r w:rsidRPr="00F943BF">
        <w:rPr>
          <w:rFonts w:ascii="Times New Roman" w:hAnsi="Times New Roman" w:cs="Times New Roman"/>
          <w:sz w:val="24"/>
          <w:szCs w:val="24"/>
        </w:rPr>
        <w:t xml:space="preserve"> </w:t>
      </w:r>
      <w:r w:rsidR="008139C3">
        <w:rPr>
          <w:rFonts w:ascii="Times New Roman" w:hAnsi="Times New Roman" w:cs="Times New Roman"/>
          <w:sz w:val="24"/>
          <w:szCs w:val="24"/>
        </w:rPr>
        <w:t>.</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 Wykonawca wraz z ofertą zobowiązany jest złożyć oświadczenie aktualne na dzień składania ofert, że nie podlega wykluczeniu z postępowania w zakresie podstaw wykluczenia określonych w art. 108 ust. 1 pkt 1-6 i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art. 7 ust. 1 ustawy z dnia 13 kwietnia 2022 r. o szczególnych rozwiązaniach w zakresie przeciwdziałania wspieraniu agresji na Ukrainę oraz służących ochronie bezpieczeństwa narodowego oraz spełnia warunki udziału w postępowaniu określone przez Zamawiającego w rozdziale V niniejszej SWZ. Wzór </w:t>
      </w:r>
      <w:r w:rsidRPr="004E66C1">
        <w:rPr>
          <w:rFonts w:ascii="Times New Roman" w:hAnsi="Times New Roman" w:cs="Times New Roman"/>
          <w:sz w:val="24"/>
          <w:szCs w:val="24"/>
        </w:rPr>
        <w:t xml:space="preserve">oświadczenia </w:t>
      </w:r>
      <w:r w:rsidR="004E66C1" w:rsidRPr="004E66C1">
        <w:rPr>
          <w:rFonts w:ascii="Times New Roman" w:hAnsi="Times New Roman" w:cs="Times New Roman"/>
          <w:sz w:val="24"/>
          <w:szCs w:val="24"/>
        </w:rPr>
        <w:t>stanowi Załącznik nr 3</w:t>
      </w:r>
      <w:r w:rsidRPr="004E66C1">
        <w:rPr>
          <w:rFonts w:ascii="Times New Roman" w:hAnsi="Times New Roman" w:cs="Times New Roman"/>
          <w:sz w:val="24"/>
          <w:szCs w:val="24"/>
        </w:rPr>
        <w:t xml:space="preserve"> do Specyfikacji</w:t>
      </w:r>
      <w:r w:rsidRPr="00F943BF">
        <w:rPr>
          <w:rFonts w:ascii="Times New Roman" w:hAnsi="Times New Roman" w:cs="Times New Roman"/>
          <w:sz w:val="24"/>
          <w:szCs w:val="24"/>
        </w:rPr>
        <w:t>. 2. W przypadku wspólnego ubiegania się o zamówienie przez Wykonawców, oświadczenie, o którym mowa w pkt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w przypadku polegania na zdolnościach lub sytuacji podmiotów udostępniających zasoby, przedstawia, wraz z oświadczeniem, o którym mowa w pkt 1, także oświadczenie podmiotu udostępniającego zasoby, potwierdzające brak podstaw wykluczenia tego podmiotu oraz odpowiednio spełnianie warunków udziału w postępowaniu lub kryteriów selekcji, w zakresie, w jakim Wykonawca powołuje się na jego zasoby.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w:t>
      </w:r>
      <w:r w:rsidR="00350C20" w:rsidRPr="00F943BF">
        <w:rPr>
          <w:rFonts w:ascii="Times New Roman" w:hAnsi="Times New Roman" w:cs="Times New Roman"/>
          <w:sz w:val="24"/>
          <w:szCs w:val="24"/>
        </w:rPr>
        <w:t xml:space="preserve"> </w:t>
      </w:r>
      <w:r w:rsidRPr="00F943BF">
        <w:rPr>
          <w:rFonts w:ascii="Times New Roman" w:hAnsi="Times New Roman" w:cs="Times New Roman"/>
          <w:sz w:val="24"/>
          <w:szCs w:val="24"/>
        </w:rPr>
        <w:t xml:space="preserve">Na wezwanie Zamawiającego, Wykonawca, którego oferta zostanie najwyżej oceniona, w terminie nie krótszym niż 5 dni od dnia wezwania złoży następujące podmiotowe środki dowodowe aktualne na dzień złożenia: </w:t>
      </w:r>
    </w:p>
    <w:p w:rsidR="00350C20" w:rsidRPr="00F943BF" w:rsidRDefault="00E56338" w:rsidP="004A7D9F">
      <w:pPr>
        <w:spacing w:line="276" w:lineRule="auto"/>
        <w:jc w:val="both"/>
        <w:rPr>
          <w:rFonts w:ascii="Times New Roman" w:hAnsi="Times New Roman" w:cs="Times New Roman"/>
          <w:sz w:val="24"/>
          <w:szCs w:val="24"/>
        </w:rPr>
      </w:pPr>
      <w:r w:rsidRPr="00C31014">
        <w:rPr>
          <w:rFonts w:ascii="Times New Roman" w:hAnsi="Times New Roman" w:cs="Times New Roman"/>
          <w:sz w:val="24"/>
          <w:szCs w:val="24"/>
        </w:rPr>
        <w:t xml:space="preserve">4.1. wykaz dostaw wykonanych, a w przypadku świadczeń powtarzających się lub ciągłych również wykonywanych, w okresie ostatnich 3 lat, a </w:t>
      </w:r>
      <w:r w:rsidRPr="00F943BF">
        <w:rPr>
          <w:rFonts w:ascii="Times New Roman" w:hAnsi="Times New Roman" w:cs="Times New Roman"/>
          <w:sz w:val="24"/>
          <w:szCs w:val="24"/>
        </w:rPr>
        <w:t>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Wzór wyk</w:t>
      </w:r>
      <w:r w:rsidR="0066042F">
        <w:rPr>
          <w:rFonts w:ascii="Times New Roman" w:hAnsi="Times New Roman" w:cs="Times New Roman"/>
          <w:sz w:val="24"/>
          <w:szCs w:val="24"/>
        </w:rPr>
        <w:t>azu usług stanowi Załącznik nr 4</w:t>
      </w:r>
      <w:r w:rsidRPr="00F943BF">
        <w:rPr>
          <w:rFonts w:ascii="Times New Roman" w:hAnsi="Times New Roman" w:cs="Times New Roman"/>
          <w:sz w:val="24"/>
          <w:szCs w:val="24"/>
        </w:rPr>
        <w:t xml:space="preserve"> do Specyfikacji.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4.2. odpis lub informację z Krajowego Rejestru Sądowego lub z Centralnej Ewidencji i Informacji o Działalności Gospodarczej, w zakresie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sporządzone nie wcześniej niż 3 miesiące przed ich złożeniem, jeżeli odrębne przepisy wymagają wpisu do rejestru lub ewidencji. Jeżeli wykonawca ma siedzibę lub miejsce zamieszkania poza granicami Rzeczypospolitej Polskiej, zamiast odpisu albo informacji z Krajowego Rejestru Sądowego lub z Centralnej Ewidencji i Informacji o Działalności Gospodarczej, o których mowa powyżej –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w:t>
      </w:r>
      <w:r w:rsidRPr="00F943BF">
        <w:rPr>
          <w:rFonts w:ascii="Times New Roman" w:hAnsi="Times New Roman" w:cs="Times New Roman"/>
          <w:sz w:val="24"/>
          <w:szCs w:val="24"/>
        </w:rPr>
        <w:lastRenderedPageBreak/>
        <w:t>przewidzianej w przepisach miejsca wszczęcia tej procedury. Dokument, o którym mowa, powinien być wystawiony nie wcześniej niż 3 miesiące przed jego złożeniem. W przypadku wskazania w oświadczeniu stanowiącym Załą</w:t>
      </w:r>
      <w:r w:rsidR="004E66C1">
        <w:rPr>
          <w:rFonts w:ascii="Times New Roman" w:hAnsi="Times New Roman" w:cs="Times New Roman"/>
          <w:sz w:val="24"/>
          <w:szCs w:val="24"/>
        </w:rPr>
        <w:t>cznik</w:t>
      </w:r>
      <w:r w:rsidRPr="00F943BF">
        <w:rPr>
          <w:rFonts w:ascii="Times New Roman" w:hAnsi="Times New Roman" w:cs="Times New Roman"/>
          <w:sz w:val="24"/>
          <w:szCs w:val="24"/>
        </w:rPr>
        <w:t xml:space="preserve"> do Specyfikacji przez Wykonawcę dostępności dokumentu w formie elektronicznej pod określonymi adresami internetowymi bezpłatnych i ogólnodostępnych baz danych w szczególności rejestrów publicznych w rozumieniu ustawy z dnia 17 lutego 2005 r. o informatyzacji działalności podmiotów realizujące działania publiczne (np. w bazie KRS lub CEIDG lub innej), Zamawiający pobiera samodzielnie z tych baz danych oświadczenia lub dokumenty.</w:t>
      </w:r>
      <w:r w:rsidR="00350C20" w:rsidRPr="00F943BF">
        <w:rPr>
          <w:rFonts w:ascii="Times New Roman" w:hAnsi="Times New Roman" w:cs="Times New Roman"/>
          <w:sz w:val="24"/>
          <w:szCs w:val="24"/>
        </w:rPr>
        <w:t xml:space="preserve"> </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4.3. Oświadczenie Wykonawcy o aktualności informacji zawartych w oświadczeniu o którym mowa w art. 125 ust. 1 ustawy, w zakresie podstaw wykluczenia z postępowania wskazanych przez zamawiającego. Wzór ośw</w:t>
      </w:r>
      <w:r w:rsidR="004E66C1">
        <w:rPr>
          <w:rFonts w:ascii="Times New Roman" w:hAnsi="Times New Roman" w:cs="Times New Roman"/>
          <w:sz w:val="24"/>
          <w:szCs w:val="24"/>
        </w:rPr>
        <w:t>iadczenia stanowi Załącznik nr 3</w:t>
      </w:r>
      <w:r w:rsidRPr="00F943BF">
        <w:rPr>
          <w:rFonts w:ascii="Times New Roman" w:hAnsi="Times New Roman" w:cs="Times New Roman"/>
          <w:sz w:val="24"/>
          <w:szCs w:val="24"/>
        </w:rPr>
        <w:t xml:space="preserve"> do SWZ.</w:t>
      </w:r>
    </w:p>
    <w:p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W celu wykazania braku podstaw do wykluczenia z postępowania Wykonawca, którego oferta zostanie najwyżej oceniona zostanie zobowiązany do złożenia na wezwanie Zamawiającego oświadczenia o braku przynależności do tej samej grupy kapitałowej w rozumieniu ustawy z dnia 16 lutego 2007 r. o ochronie konkurencji i konsumentów, z innym Wykonawcą, który złożył odrębną ofertę bądź ofertę częściową w postępowaniu, albo oświadczenia o przynależności do tej samej grupy kapitałowej wraz z dokumentami lub informacjami potwierdzającymi przygotowanie oferty bądź oferty częściowej niezależnie od innego Wykonawcy należącego do tej samej grupy kapitałowej. Wzór Oświadczenia stanowi Załącznik nr 6 do Specyfikacji. </w:t>
      </w:r>
    </w:p>
    <w:p w:rsidR="00E56338"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6.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 dane umożliwiające dostęp do tych środków. Zamawiający żąda od Wykonawcy przedstawienia tłumaczenia na język polski pobranych samodzielnie przez Zamawiającego podmiotowych środków dowodowych lub dokumentów.</w:t>
      </w:r>
    </w:p>
    <w:p w:rsidR="00DA4CA3"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oceni spełnienie przez Wykonawcę warunków udziału w postępowaniu oraz brak podstaw do wykluczenia z postępowania metodą spełnia/nie spełnia w oparciu o informacje zawarte w dokumentach i oświadczeniach wskazanych w punktach powyżej. </w:t>
      </w:r>
    </w:p>
    <w:p w:rsidR="00A81527"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8. Oświadczenia i dokumenty, wskazane w niniejszym rozdziale muszą spełniać</w:t>
      </w:r>
      <w:r w:rsidR="00F5434D">
        <w:rPr>
          <w:rFonts w:ascii="Times New Roman" w:hAnsi="Times New Roman" w:cs="Times New Roman"/>
          <w:sz w:val="24"/>
          <w:szCs w:val="24"/>
        </w:rPr>
        <w:t xml:space="preserve"> wymagania określone w ustawie </w:t>
      </w:r>
      <w:proofErr w:type="spellStart"/>
      <w:r w:rsidR="00F5434D">
        <w:rPr>
          <w:rFonts w:ascii="Times New Roman" w:hAnsi="Times New Roman" w:cs="Times New Roman"/>
          <w:sz w:val="24"/>
          <w:szCs w:val="24"/>
        </w:rPr>
        <w:t>P</w:t>
      </w:r>
      <w:r w:rsidRPr="00F943BF">
        <w:rPr>
          <w:rFonts w:ascii="Times New Roman" w:hAnsi="Times New Roman" w:cs="Times New Roman"/>
          <w:sz w:val="24"/>
          <w:szCs w:val="24"/>
        </w:rPr>
        <w:t>zp</w:t>
      </w:r>
      <w:proofErr w:type="spellEnd"/>
      <w:r w:rsidRPr="00F943BF">
        <w:rPr>
          <w:rFonts w:ascii="Times New Roman" w:hAnsi="Times New Roman" w:cs="Times New Roman"/>
          <w:sz w:val="24"/>
          <w:szCs w:val="24"/>
        </w:rPr>
        <w:t xml:space="preserve"> i w przepisach rozporządzenia Ministra Rozwoju, Pracy i Technologii z dnia 23 grudnia 2020 r. w sprawie podmiotowych środków dowodowych oraz innych dokumentów lub oświadczeń, jakich może żądać zamawiający od Wykonawcy (Dz.U. poz. 2415) a także wymagania określone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 Projektowane postanowienia umowy w sprawie zamówienia publicznego, które zostaną wprowadzone do treści tej umowy</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Projektowane postanowienia umowy w sprawie zamówienia publicznego, które zostaną wprowadzone do treści tej umowy, okr</w:t>
      </w:r>
      <w:r w:rsidR="00C31014">
        <w:rPr>
          <w:rFonts w:ascii="Times New Roman" w:hAnsi="Times New Roman" w:cs="Times New Roman"/>
          <w:sz w:val="24"/>
          <w:szCs w:val="24"/>
        </w:rPr>
        <w:t>eślone zostały w Załączniku nr 5</w:t>
      </w:r>
      <w:r w:rsidRPr="00F943BF">
        <w:rPr>
          <w:rFonts w:ascii="Times New Roman" w:hAnsi="Times New Roman" w:cs="Times New Roman"/>
          <w:sz w:val="24"/>
          <w:szCs w:val="24"/>
        </w:rPr>
        <w:t xml:space="preserve"> do SWZ.</w:t>
      </w:r>
    </w:p>
    <w:p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 Informacje o środkach komunikacji elektronicznej, przy użyciu których Zamawiający będzie komunikował się z wykonawcami, oraz informacje o wymaganiach technicznych i organizacyjnych sporządzania, wysyłania i odbierania korespondencji elektronicznej</w:t>
      </w:r>
    </w:p>
    <w:p w:rsidR="00350C20" w:rsidRPr="00B67A44"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F943BF">
        <w:rPr>
          <w:rFonts w:ascii="Times New Roman" w:hAnsi="Times New Roman" w:cs="Times New Roman"/>
          <w:color w:val="000000"/>
          <w:sz w:val="24"/>
          <w:szCs w:val="24"/>
        </w:rPr>
        <w:t xml:space="preserve">Platformy e-Zamówienia,która jest dostępna pod </w:t>
      </w:r>
      <w:r w:rsidR="00350C20" w:rsidRPr="00F943BF">
        <w:rPr>
          <w:rFonts w:ascii="Times New Roman" w:hAnsi="Times New Roman" w:cs="Times New Roman"/>
          <w:sz w:val="24"/>
          <w:szCs w:val="24"/>
        </w:rPr>
        <w:t xml:space="preserve">adresem </w:t>
      </w:r>
      <w:r w:rsidR="00350C20" w:rsidRPr="00871302">
        <w:rPr>
          <w:rFonts w:ascii="Times New Roman" w:hAnsi="Times New Roman" w:cs="Times New Roman"/>
          <w:sz w:val="24"/>
          <w:szCs w:val="24"/>
          <w:u w:color="FF0000"/>
        </w:rPr>
        <w:t>https://ezamowienia.gov.pl</w:t>
      </w:r>
      <w:r w:rsidR="00B67A44" w:rsidRPr="00B67A44">
        <w:rPr>
          <w:rFonts w:ascii="Times New Roman" w:hAnsi="Times New Roman" w:cs="Times New Roman"/>
          <w:sz w:val="24"/>
          <w:szCs w:val="24"/>
          <w:u w:color="FF0000"/>
        </w:rPr>
        <w:t>ocds-148610-8e2d34e1-4d6f-11ee-a60c-9ec5599dddc1</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wniosków, informacji, oświadczeń Wykonawcy; </w:t>
      </w:r>
    </w:p>
    <w:p w:rsidR="00350C20" w:rsidRPr="00F943BF" w:rsidRDefault="00DA4CA3"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F943BF">
        <w:rPr>
          <w:rFonts w:ascii="Times New Roman" w:hAnsi="Times New Roman" w:cs="Times New Roman"/>
          <w:color w:val="000000"/>
          <w:sz w:val="24"/>
          <w:szCs w:val="24"/>
        </w:rPr>
        <w:t>Platformy e-Zamówienia,</w:t>
      </w:r>
    </w:p>
    <w:p w:rsidR="00350C20" w:rsidRPr="00F943BF" w:rsidRDefault="00350C20"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rsidR="00C31014" w:rsidRPr="00871302" w:rsidRDefault="00350C20" w:rsidP="004A7D9F">
      <w:pPr>
        <w:autoSpaceDE w:val="0"/>
        <w:autoSpaceDN w:val="0"/>
        <w:adjustRightInd w:val="0"/>
        <w:spacing w:after="0" w:line="276"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rsidR="00871302"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będzie przekazywał wykonawcom informacje za pośrednictwem </w:t>
      </w:r>
      <w:r w:rsidR="00F5434D">
        <w:rPr>
          <w:rFonts w:ascii="Times New Roman" w:hAnsi="Times New Roman" w:cs="Times New Roman"/>
          <w:sz w:val="24"/>
          <w:szCs w:val="24"/>
        </w:rPr>
        <w:t>e- zamówienia.gov.pl</w:t>
      </w:r>
      <w:r w:rsidRPr="00F943BF">
        <w:rPr>
          <w:rFonts w:ascii="Times New Roman" w:hAnsi="Times New Roman" w:cs="Times New Roman"/>
          <w:sz w:val="24"/>
          <w:szCs w:val="24"/>
        </w:rPr>
        <w:t xml:space="preserve">. 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platformazakupowa.pl do konkretnego wykonawcy. </w:t>
      </w:r>
    </w:p>
    <w:p w:rsidR="00DA4CA3" w:rsidRPr="00F943BF" w:rsidRDefault="00DA4CA3" w:rsidP="00871302">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4. Wykonawca jako podmiot profesjonalny ma obowiązek sprawdzania komunikatów i wiadomości bezpośrednio na </w:t>
      </w:r>
      <w:r w:rsidR="00F5434D">
        <w:rPr>
          <w:rFonts w:ascii="Times New Roman" w:hAnsi="Times New Roman" w:cs="Times New Roman"/>
          <w:sz w:val="24"/>
          <w:szCs w:val="24"/>
        </w:rPr>
        <w:t>e-zamowienia.gov.pl</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w:t>
      </w:r>
      <w:proofErr w:type="spellStart"/>
      <w:r w:rsidRPr="00F943BF">
        <w:rPr>
          <w:rFonts w:ascii="Times New Roman" w:hAnsi="Times New Roman" w:cs="Times New Roman"/>
          <w:sz w:val="24"/>
          <w:szCs w:val="24"/>
        </w:rPr>
        <w:t>kb</w:t>
      </w:r>
      <w:proofErr w:type="spellEnd"/>
      <w:r w:rsidRPr="00F943BF">
        <w:rPr>
          <w:rFonts w:ascii="Times New Roman" w:hAnsi="Times New Roman" w:cs="Times New Roman"/>
          <w:sz w:val="24"/>
          <w:szCs w:val="24"/>
        </w:rPr>
        <w:t xml:space="preserve">/s,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e. zainstalowany program Adobe Acrobat Reader lub inny obsługujący format plików .pdf,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odbywa się za pomocą protokołu TLS 1.3. </w:t>
      </w:r>
    </w:p>
    <w:p w:rsidR="00DA4CA3" w:rsidRPr="00F943BF" w:rsidRDefault="00DA4CA3" w:rsidP="00FB77E1">
      <w:pPr>
        <w:spacing w:line="240" w:lineRule="auto"/>
        <w:jc w:val="both"/>
        <w:rPr>
          <w:rFonts w:ascii="Times New Roman" w:hAnsi="Times New Roman" w:cs="Times New Roman"/>
          <w:sz w:val="24"/>
          <w:szCs w:val="24"/>
        </w:rPr>
      </w:pPr>
      <w:r w:rsidRPr="00F943BF">
        <w:rPr>
          <w:rFonts w:ascii="Times New Roman" w:hAnsi="Times New Roman" w:cs="Times New Roman"/>
          <w:sz w:val="24"/>
          <w:szCs w:val="24"/>
        </w:rPr>
        <w:t>g. Oznaczenie czasu</w:t>
      </w:r>
      <w:r w:rsidR="00F5434D">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(hh:mm:ss) generowany wg. czasu lokalnego serwera synchronizowanego z zegarem Głównego Urzędu Miar.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rsidR="00DA4CA3" w:rsidRPr="00F943BF" w:rsidRDefault="00DA4CA3" w:rsidP="004A7D9F">
      <w:pPr>
        <w:autoSpaceDE w:val="0"/>
        <w:autoSpaceDN w:val="0"/>
        <w:adjustRightInd w:val="0"/>
        <w:spacing w:after="0" w:line="276"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zapoznał i stosuje się do Instrukcji składania ofert/wniosków dostępnej pod linkiem.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F5434D">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rsidR="00DA4CA3" w:rsidRDefault="00DA4CA3" w:rsidP="00FB77E1">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F5434D">
        <w:rPr>
          <w:rFonts w:ascii="Times New Roman" w:hAnsi="Times New Roman" w:cs="Times New Roman"/>
          <w:sz w:val="24"/>
          <w:szCs w:val="24"/>
        </w:rPr>
        <w:t xml:space="preserve">e-zamówienia </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rsidR="00FB77E1" w:rsidRPr="00FB77E1" w:rsidRDefault="00FB77E1" w:rsidP="00FB77E1">
      <w:pPr>
        <w:autoSpaceDE w:val="0"/>
        <w:autoSpaceDN w:val="0"/>
        <w:adjustRightInd w:val="0"/>
        <w:spacing w:after="0" w:line="276" w:lineRule="auto"/>
        <w:jc w:val="both"/>
        <w:rPr>
          <w:rFonts w:ascii="Times New Roman" w:hAnsi="Times New Roman" w:cs="Times New Roman"/>
          <w:color w:val="000000"/>
          <w:sz w:val="24"/>
          <w:szCs w:val="24"/>
        </w:rPr>
      </w:pP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1)Zalecenia Formaty plików wykorzystywanych przez wykonawców powinny być zgodne z “OBWIESZCZENIEM PREZESA RADY MINISTRÓW z dnia 9 listopada 2017 r. w sprawie </w:t>
      </w:r>
      <w:r w:rsidRPr="00F943BF">
        <w:rPr>
          <w:rFonts w:ascii="Times New Roman" w:hAnsi="Times New Roman" w:cs="Times New Roman"/>
          <w:sz w:val="24"/>
          <w:szCs w:val="24"/>
        </w:rPr>
        <w:lastRenderedPageBreak/>
        <w:t xml:space="preserve">ogłoszenia jednolitego tekstu rozporządzenia Rady Ministrów w sprawie Krajowych Ram Interoperacyjności, minimalnych wymagań dla rejestrów publicznych i wymiany informacji w postaci elektronicznej oraz minimalnych wymagań dla systemów teleinformatycznych”.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rekomenduje wykorzystanie formatów: .pdf .</w:t>
      </w:r>
      <w:proofErr w:type="spellStart"/>
      <w:r w:rsidRPr="00F943BF">
        <w:rPr>
          <w:rFonts w:ascii="Times New Roman" w:hAnsi="Times New Roman" w:cs="Times New Roman"/>
          <w:sz w:val="24"/>
          <w:szCs w:val="24"/>
        </w:rPr>
        <w:t>doc</w:t>
      </w:r>
      <w:proofErr w:type="spellEnd"/>
      <w:r w:rsidRPr="00F943BF">
        <w:rPr>
          <w:rFonts w:ascii="Times New Roman" w:hAnsi="Times New Roman" w:cs="Times New Roman"/>
          <w:sz w:val="24"/>
          <w:szCs w:val="24"/>
        </w:rPr>
        <w:t xml:space="preserve"> .xls .jpg (.</w:t>
      </w:r>
      <w:proofErr w:type="spellStart"/>
      <w:r w:rsidRPr="00F943BF">
        <w:rPr>
          <w:rFonts w:ascii="Times New Roman" w:hAnsi="Times New Roman" w:cs="Times New Roman"/>
          <w:sz w:val="24"/>
          <w:szCs w:val="24"/>
        </w:rPr>
        <w:t>jpeg</w:t>
      </w:r>
      <w:proofErr w:type="spellEnd"/>
      <w:r w:rsidRPr="00F943BF">
        <w:rPr>
          <w:rFonts w:ascii="Times New Roman" w:hAnsi="Times New Roman" w:cs="Times New Roman"/>
          <w:sz w:val="24"/>
          <w:szCs w:val="24"/>
        </w:rPr>
        <w:t xml:space="preserve">) ze szczególnym wskazaniem na .pdf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4) Wśród formatów powszechnych a NIE występujących w rozporządzeniu występują: .</w:t>
      </w:r>
      <w:proofErr w:type="spellStart"/>
      <w:r w:rsidRPr="00F943BF">
        <w:rPr>
          <w:rFonts w:ascii="Times New Roman" w:hAnsi="Times New Roman" w:cs="Times New Roman"/>
          <w:sz w:val="24"/>
          <w:szCs w:val="24"/>
        </w:rPr>
        <w:t>rar</w:t>
      </w:r>
      <w:proofErr w:type="spellEnd"/>
      <w:r w:rsidRPr="00F943BF">
        <w:rPr>
          <w:rFonts w:ascii="Times New Roman" w:hAnsi="Times New Roman" w:cs="Times New Roman"/>
          <w:sz w:val="24"/>
          <w:szCs w:val="24"/>
        </w:rPr>
        <w:t xml:space="preserve"> .gif .</w:t>
      </w:r>
      <w:proofErr w:type="spellStart"/>
      <w:r w:rsidRPr="00F943BF">
        <w:rPr>
          <w:rFonts w:ascii="Times New Roman" w:hAnsi="Times New Roman" w:cs="Times New Roman"/>
          <w:sz w:val="24"/>
          <w:szCs w:val="24"/>
        </w:rPr>
        <w:t>bmp</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numbers</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pages</w:t>
      </w:r>
      <w:proofErr w:type="spellEnd"/>
      <w:r w:rsidRPr="00F943BF">
        <w:rPr>
          <w:rFonts w:ascii="Times New Roman" w:hAnsi="Times New Roman" w:cs="Times New Roman"/>
          <w:sz w:val="24"/>
          <w:szCs w:val="24"/>
        </w:rPr>
        <w:t xml:space="preserve">. Dokumenty złożone w takich plikach zostaną uznane za złożone nieskutecznie.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w:t>
      </w:r>
      <w:proofErr w:type="spellStart"/>
      <w:r w:rsidRPr="00F943BF">
        <w:rPr>
          <w:rFonts w:ascii="Times New Roman" w:hAnsi="Times New Roman" w:cs="Times New Roman"/>
          <w:sz w:val="24"/>
          <w:szCs w:val="24"/>
        </w:rPr>
        <w:t>eDoApp</w:t>
      </w:r>
      <w:proofErr w:type="spellEnd"/>
      <w:r w:rsidRPr="00F943BF">
        <w:rPr>
          <w:rFonts w:ascii="Times New Roman" w:hAnsi="Times New Roman" w:cs="Times New Roman"/>
          <w:sz w:val="24"/>
          <w:szCs w:val="24"/>
        </w:rPr>
        <w:t xml:space="preserve"> służącej do składania podpisu osobistego, który wynosi max 5MB.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F943BF">
        <w:rPr>
          <w:rFonts w:ascii="Times New Roman" w:hAnsi="Times New Roman" w:cs="Times New Roman"/>
          <w:sz w:val="24"/>
          <w:szCs w:val="24"/>
        </w:rPr>
        <w:t>PAdES</w:t>
      </w:r>
      <w:proofErr w:type="spellEnd"/>
      <w:r w:rsidRPr="00F943BF">
        <w:rPr>
          <w:rFonts w:ascii="Times New Roman" w:hAnsi="Times New Roman" w:cs="Times New Roman"/>
          <w:sz w:val="24"/>
          <w:szCs w:val="24"/>
        </w:rPr>
        <w:t xml:space="preserve">.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Pliki w innych formatach niż PDF zaleca się opatrzyć zewnętrznym podpisem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Wykonawca powinien pamiętać, aby plik z podpisem przekazywać łącznie z dokumentem podpisywanym.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Zaleca się, aby komunikacja z wykonawcami odbywała się tylko na Platformie za pośrednictwem formularza “Wyślij wiadomość do zamawiającego”, nie za pośrednictwem adresu email.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13) Podczas podpisywania plików zaleca się stosowanie algorytmu skrótu SHA2 zamiast SHA1.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rsidR="00DA4CA3"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16) Zamawiający zaleca aby nie wprowadzać jakichkolwiek zmian w plikach po podpisaniu ich podpisem kwalifikowanym. Może to skutkować naruszeniem integralności plików co równoważne będzie z koniecznością odrzucenia oferty w postępowaniu</w:t>
      </w:r>
    </w:p>
    <w:p w:rsidR="006902CF" w:rsidRPr="00F943BF" w:rsidRDefault="006902CF" w:rsidP="004A7D9F">
      <w:pPr>
        <w:spacing w:line="276" w:lineRule="auto"/>
        <w:jc w:val="both"/>
        <w:rPr>
          <w:rFonts w:ascii="Times New Roman" w:hAnsi="Times New Roman" w:cs="Times New Roman"/>
          <w:color w:val="FF0000"/>
          <w:sz w:val="24"/>
          <w:szCs w:val="24"/>
        </w:rPr>
      </w:pPr>
    </w:p>
    <w:p w:rsidR="004D0846"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XII. Wskazanie osób uprawnionych do komunikowania się z Wykonawcami</w:t>
      </w:r>
    </w:p>
    <w:p w:rsidR="00DA4CA3" w:rsidRDefault="00DA4CA3" w:rsidP="004A7D9F">
      <w:pPr>
        <w:spacing w:line="276" w:lineRule="auto"/>
        <w:rPr>
          <w:rFonts w:ascii="Times New Roman" w:hAnsi="Times New Roman" w:cs="Times New Roman"/>
          <w:sz w:val="24"/>
          <w:szCs w:val="24"/>
        </w:rPr>
      </w:pPr>
      <w:r w:rsidRPr="00F943BF">
        <w:rPr>
          <w:rFonts w:ascii="Times New Roman" w:hAnsi="Times New Roman" w:cs="Times New Roman"/>
          <w:sz w:val="24"/>
          <w:szCs w:val="24"/>
        </w:rPr>
        <w:t>Zamawiający wyznacza następujące osoby do kontaktu z Wykonawcami</w:t>
      </w:r>
      <w:r w:rsidR="004D0846">
        <w:rPr>
          <w:rFonts w:ascii="Times New Roman" w:hAnsi="Times New Roman" w:cs="Times New Roman"/>
          <w:sz w:val="24"/>
          <w:szCs w:val="24"/>
        </w:rPr>
        <w:t xml:space="preserve"> ze strony merytorycznej</w:t>
      </w:r>
      <w:r w:rsidRPr="00F943BF">
        <w:rPr>
          <w:rFonts w:ascii="Times New Roman" w:hAnsi="Times New Roman" w:cs="Times New Roman"/>
          <w:sz w:val="24"/>
          <w:szCs w:val="24"/>
        </w:rPr>
        <w:t xml:space="preserve">: </w:t>
      </w:r>
    </w:p>
    <w:p w:rsidR="004D0846" w:rsidRPr="00C31014" w:rsidRDefault="004D0846" w:rsidP="004A7D9F">
      <w:pPr>
        <w:pStyle w:val="Akapitzlist"/>
        <w:numPr>
          <w:ilvl w:val="0"/>
          <w:numId w:val="24"/>
        </w:numPr>
        <w:spacing w:line="276" w:lineRule="auto"/>
        <w:rPr>
          <w:rFonts w:ascii="Times New Roman" w:hAnsi="Times New Roman" w:cs="Times New Roman"/>
          <w:sz w:val="24"/>
          <w:szCs w:val="24"/>
        </w:rPr>
      </w:pPr>
      <w:r w:rsidRPr="004D0846">
        <w:rPr>
          <w:rFonts w:ascii="Times New Roman" w:hAnsi="Times New Roman" w:cs="Times New Roman"/>
          <w:sz w:val="24"/>
          <w:szCs w:val="24"/>
        </w:rPr>
        <w:t>Sławomir Gro</w:t>
      </w:r>
      <w:r w:rsidRPr="00C31014">
        <w:rPr>
          <w:rFonts w:ascii="Times New Roman" w:hAnsi="Times New Roman" w:cs="Times New Roman"/>
          <w:sz w:val="24"/>
          <w:szCs w:val="24"/>
        </w:rPr>
        <w:t xml:space="preserve">madzki e-mail: </w:t>
      </w:r>
      <w:r w:rsidR="00651E8A" w:rsidRPr="00651E8A">
        <w:rPr>
          <w:rFonts w:ascii="Times New Roman" w:hAnsi="Times New Roman" w:cs="Times New Roman"/>
          <w:sz w:val="24"/>
          <w:szCs w:val="24"/>
          <w:u w:color="FF0000"/>
        </w:rPr>
        <w:t>tomasz.dzik@puzim.edu.pl</w:t>
      </w:r>
    </w:p>
    <w:p w:rsidR="004D0846" w:rsidRPr="00C31014" w:rsidRDefault="004D0846" w:rsidP="004A7D9F">
      <w:pPr>
        <w:pStyle w:val="Akapitzlist"/>
        <w:numPr>
          <w:ilvl w:val="0"/>
          <w:numId w:val="24"/>
        </w:numPr>
        <w:spacing w:line="276" w:lineRule="auto"/>
        <w:rPr>
          <w:rFonts w:ascii="Times New Roman" w:hAnsi="Times New Roman" w:cs="Times New Roman"/>
          <w:sz w:val="24"/>
          <w:szCs w:val="24"/>
        </w:rPr>
      </w:pPr>
      <w:r w:rsidRPr="00C31014">
        <w:rPr>
          <w:rFonts w:ascii="Times New Roman" w:hAnsi="Times New Roman" w:cs="Times New Roman"/>
          <w:sz w:val="24"/>
          <w:szCs w:val="24"/>
        </w:rPr>
        <w:t xml:space="preserve">Andrzej Lasota e-mail: </w:t>
      </w:r>
      <w:r w:rsidR="00651E8A" w:rsidRPr="00651E8A">
        <w:rPr>
          <w:rFonts w:ascii="Times New Roman" w:hAnsi="Times New Roman" w:cs="Times New Roman"/>
          <w:sz w:val="24"/>
          <w:szCs w:val="24"/>
          <w:u w:color="FF0000"/>
        </w:rPr>
        <w:t>andrzej.wisniewski@puzim.edu.pl</w:t>
      </w:r>
      <w:r w:rsidRPr="00C31014">
        <w:rPr>
          <w:rFonts w:ascii="Times New Roman" w:hAnsi="Times New Roman" w:cs="Times New Roman"/>
          <w:sz w:val="24"/>
          <w:szCs w:val="24"/>
        </w:rPr>
        <w:t xml:space="preserve"> </w:t>
      </w:r>
    </w:p>
    <w:p w:rsidR="004D0846" w:rsidRPr="00C31014" w:rsidRDefault="004D0846" w:rsidP="004A7D9F">
      <w:pPr>
        <w:spacing w:line="276" w:lineRule="auto"/>
        <w:rPr>
          <w:rFonts w:ascii="Times New Roman" w:hAnsi="Times New Roman" w:cs="Times New Roman"/>
          <w:sz w:val="24"/>
          <w:szCs w:val="24"/>
        </w:rPr>
      </w:pPr>
      <w:r w:rsidRPr="00C31014">
        <w:rPr>
          <w:rFonts w:ascii="Times New Roman" w:hAnsi="Times New Roman" w:cs="Times New Roman"/>
          <w:sz w:val="24"/>
          <w:szCs w:val="24"/>
        </w:rPr>
        <w:t>Ze strony proceduralnej:</w:t>
      </w:r>
    </w:p>
    <w:p w:rsidR="004D0846" w:rsidRPr="00C31014" w:rsidRDefault="004D0846" w:rsidP="004A7D9F">
      <w:pPr>
        <w:pStyle w:val="Akapitzlist"/>
        <w:numPr>
          <w:ilvl w:val="0"/>
          <w:numId w:val="25"/>
        </w:numPr>
        <w:spacing w:line="276" w:lineRule="auto"/>
        <w:rPr>
          <w:rFonts w:ascii="Times New Roman" w:hAnsi="Times New Roman" w:cs="Times New Roman"/>
          <w:sz w:val="24"/>
          <w:szCs w:val="24"/>
        </w:rPr>
      </w:pPr>
      <w:r w:rsidRPr="00C31014">
        <w:rPr>
          <w:rFonts w:ascii="Times New Roman" w:hAnsi="Times New Roman" w:cs="Times New Roman"/>
          <w:sz w:val="24"/>
          <w:szCs w:val="24"/>
        </w:rPr>
        <w:t xml:space="preserve">Mirosława Trętowska e-mail: </w:t>
      </w:r>
      <w:r w:rsidRPr="00C31014">
        <w:rPr>
          <w:rFonts w:ascii="Times New Roman" w:hAnsi="Times New Roman" w:cs="Times New Roman"/>
          <w:sz w:val="24"/>
          <w:szCs w:val="24"/>
          <w:u w:color="FF0000"/>
        </w:rPr>
        <w:t>miroslawa.tretowska@puzim.,edu.pl</w:t>
      </w:r>
    </w:p>
    <w:p w:rsidR="00A81527" w:rsidRDefault="00DA4CA3" w:rsidP="004A7D9F">
      <w:pPr>
        <w:spacing w:line="276" w:lineRule="auto"/>
        <w:jc w:val="both"/>
        <w:rPr>
          <w:rFonts w:ascii="Times New Roman" w:hAnsi="Times New Roman" w:cs="Times New Roman"/>
          <w:sz w:val="24"/>
          <w:szCs w:val="24"/>
        </w:rPr>
      </w:pPr>
      <w:r w:rsidRPr="004D0846">
        <w:rPr>
          <w:rFonts w:ascii="Times New Roman" w:hAnsi="Times New Roman" w:cs="Times New Roman"/>
          <w:sz w:val="24"/>
          <w:szCs w:val="24"/>
        </w:rPr>
        <w:t xml:space="preserve">lub przez </w:t>
      </w:r>
      <w:r w:rsidR="00350C20" w:rsidRPr="004D0846">
        <w:rPr>
          <w:rFonts w:ascii="Times New Roman" w:hAnsi="Times New Roman" w:cs="Times New Roman"/>
          <w:color w:val="000000"/>
          <w:sz w:val="24"/>
          <w:szCs w:val="24"/>
        </w:rPr>
        <w:t>Platformę e-Zamówienia,</w:t>
      </w:r>
      <w:r w:rsidR="004D0846" w:rsidRPr="004D0846">
        <w:rPr>
          <w:rFonts w:ascii="Times New Roman" w:hAnsi="Times New Roman" w:cs="Times New Roman"/>
          <w:sz w:val="24"/>
          <w:szCs w:val="24"/>
        </w:rPr>
        <w:t xml:space="preserve"> </w:t>
      </w:r>
      <w:r w:rsidR="00350C20" w:rsidRPr="004D0846">
        <w:rPr>
          <w:rFonts w:ascii="Times New Roman" w:hAnsi="Times New Roman" w:cs="Times New Roman"/>
          <w:color w:val="000000"/>
          <w:sz w:val="24"/>
          <w:szCs w:val="24"/>
        </w:rPr>
        <w:t xml:space="preserve">która jest dostępna pod </w:t>
      </w:r>
      <w:r w:rsidR="004D0846">
        <w:rPr>
          <w:rFonts w:ascii="Times New Roman" w:hAnsi="Times New Roman" w:cs="Times New Roman"/>
          <w:sz w:val="24"/>
          <w:szCs w:val="24"/>
        </w:rPr>
        <w:t xml:space="preserve">adresem </w:t>
      </w:r>
      <w:r w:rsidR="00871302" w:rsidRPr="00871302">
        <w:rPr>
          <w:rFonts w:ascii="Times New Roman" w:hAnsi="Times New Roman" w:cs="Times New Roman"/>
          <w:sz w:val="24"/>
          <w:szCs w:val="24"/>
        </w:rPr>
        <w:t>https://ezamowienia.gov.pl</w:t>
      </w:r>
    </w:p>
    <w:p w:rsidR="00871302" w:rsidRPr="00F943BF" w:rsidRDefault="00871302" w:rsidP="004A7D9F">
      <w:pPr>
        <w:spacing w:line="276" w:lineRule="auto"/>
        <w:jc w:val="both"/>
        <w:rPr>
          <w:rFonts w:ascii="Times New Roman" w:hAnsi="Times New Roman" w:cs="Times New Roman"/>
          <w:sz w:val="24"/>
          <w:szCs w:val="24"/>
        </w:rPr>
      </w:pPr>
    </w:p>
    <w:p w:rsidR="00C31014" w:rsidRDefault="002258A8" w:rsidP="00871302">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XIII. Termin związania ofertą</w:t>
      </w:r>
    </w:p>
    <w:p w:rsidR="006902CF" w:rsidRPr="00F943BF" w:rsidRDefault="006902CF" w:rsidP="00871302">
      <w:pPr>
        <w:spacing w:after="0" w:line="276" w:lineRule="auto"/>
        <w:contextualSpacing/>
        <w:rPr>
          <w:rFonts w:ascii="Times New Roman" w:hAnsi="Times New Roman" w:cs="Times New Roman"/>
          <w:b/>
          <w:sz w:val="24"/>
          <w:szCs w:val="24"/>
        </w:rPr>
      </w:pPr>
    </w:p>
    <w:p w:rsidR="00350C20"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jest związany ofertą od dnia upływu terminu składania ofert </w:t>
      </w:r>
      <w:r w:rsidRPr="007450CA">
        <w:rPr>
          <w:rFonts w:ascii="Times New Roman" w:hAnsi="Times New Roman" w:cs="Times New Roman"/>
          <w:sz w:val="24"/>
          <w:szCs w:val="24"/>
        </w:rPr>
        <w:t xml:space="preserve">do dnia </w:t>
      </w:r>
      <w:r w:rsidR="00F5434D" w:rsidRPr="00F272EE">
        <w:rPr>
          <w:rFonts w:ascii="Times New Roman" w:hAnsi="Times New Roman" w:cs="Times New Roman"/>
          <w:b/>
          <w:sz w:val="24"/>
          <w:szCs w:val="24"/>
        </w:rPr>
        <w:t>14</w:t>
      </w:r>
      <w:r w:rsidR="00273E67" w:rsidRPr="00F272EE">
        <w:rPr>
          <w:rFonts w:ascii="Times New Roman" w:hAnsi="Times New Roman" w:cs="Times New Roman"/>
          <w:b/>
          <w:sz w:val="24"/>
          <w:szCs w:val="24"/>
        </w:rPr>
        <w:t>.10</w:t>
      </w:r>
      <w:r w:rsidR="007450CA" w:rsidRPr="00F272EE">
        <w:rPr>
          <w:rFonts w:ascii="Times New Roman" w:hAnsi="Times New Roman" w:cs="Times New Roman"/>
          <w:b/>
          <w:sz w:val="24"/>
          <w:szCs w:val="24"/>
        </w:rPr>
        <w:t>.</w:t>
      </w:r>
      <w:r w:rsidRPr="00F272EE">
        <w:rPr>
          <w:rFonts w:ascii="Times New Roman" w:hAnsi="Times New Roman" w:cs="Times New Roman"/>
          <w:b/>
          <w:sz w:val="24"/>
          <w:szCs w:val="24"/>
        </w:rPr>
        <w:t>2023</w:t>
      </w:r>
      <w:r w:rsidRPr="00F272EE">
        <w:rPr>
          <w:rFonts w:ascii="Times New Roman" w:hAnsi="Times New Roman" w:cs="Times New Roman"/>
          <w:sz w:val="24"/>
          <w:szCs w:val="24"/>
        </w:rPr>
        <w:t xml:space="preserve"> </w:t>
      </w:r>
      <w:r w:rsidRPr="007450CA">
        <w:rPr>
          <w:rFonts w:ascii="Times New Roman" w:hAnsi="Times New Roman" w:cs="Times New Roman"/>
          <w:b/>
          <w:sz w:val="24"/>
          <w:szCs w:val="24"/>
        </w:rPr>
        <w:t>r.</w:t>
      </w:r>
      <w:r w:rsidR="007450CA">
        <w:rPr>
          <w:rFonts w:ascii="Times New Roman" w:hAnsi="Times New Roman" w:cs="Times New Roman"/>
          <w:sz w:val="24"/>
          <w:szCs w:val="24"/>
        </w:rPr>
        <w:t xml:space="preserve"> włącznie.</w:t>
      </w:r>
    </w:p>
    <w:p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złożenia przez Wykonawcę pisemnego 1 oświadczenia o wyrażeniu zgody na przedłużenie terminu związania ofertą. [Zamawiający określa w dokumentach zamówienia termin związania ofertą przez wskazanie daty].</w:t>
      </w:r>
    </w:p>
    <w:p w:rsidR="007450CA" w:rsidRPr="00F943BF" w:rsidRDefault="007450CA" w:rsidP="004A7D9F">
      <w:pPr>
        <w:spacing w:after="0" w:line="276" w:lineRule="auto"/>
        <w:contextualSpacing/>
        <w:jc w:val="both"/>
        <w:rPr>
          <w:rFonts w:ascii="Times New Roman" w:hAnsi="Times New Roman" w:cs="Times New Roman"/>
          <w:sz w:val="24"/>
          <w:szCs w:val="24"/>
        </w:rPr>
      </w:pPr>
    </w:p>
    <w:p w:rsidR="002258A8" w:rsidRDefault="002258A8" w:rsidP="006902C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XIV. Opis sposobu przygotowania oferty</w:t>
      </w:r>
    </w:p>
    <w:p w:rsidR="007450CA" w:rsidRPr="00F943BF" w:rsidRDefault="007450CA" w:rsidP="006902CF">
      <w:pPr>
        <w:spacing w:after="0" w:line="276" w:lineRule="auto"/>
        <w:contextualSpacing/>
        <w:rPr>
          <w:rFonts w:ascii="Times New Roman" w:hAnsi="Times New Roman" w:cs="Times New Roman"/>
          <w:b/>
          <w:sz w:val="24"/>
          <w:szCs w:val="24"/>
        </w:rPr>
      </w:pP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 ofertę składają się: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t>
      </w:r>
      <w:r w:rsidRPr="00CA6301">
        <w:rPr>
          <w:rFonts w:ascii="Times New Roman" w:hAnsi="Times New Roman" w:cs="Times New Roman"/>
          <w:b/>
          <w:sz w:val="24"/>
          <w:szCs w:val="24"/>
        </w:rPr>
        <w:t>formularz oferty, kt</w:t>
      </w:r>
      <w:r w:rsidR="00C31014" w:rsidRPr="00CA6301">
        <w:rPr>
          <w:rFonts w:ascii="Times New Roman" w:hAnsi="Times New Roman" w:cs="Times New Roman"/>
          <w:b/>
          <w:sz w:val="24"/>
          <w:szCs w:val="24"/>
        </w:rPr>
        <w:t>órej wzór stanowi załącznik nr 1</w:t>
      </w:r>
      <w:r w:rsidR="004A7D9F" w:rsidRPr="00CA6301">
        <w:rPr>
          <w:rFonts w:ascii="Times New Roman" w:hAnsi="Times New Roman" w:cs="Times New Roman"/>
          <w:b/>
          <w:sz w:val="24"/>
          <w:szCs w:val="24"/>
        </w:rPr>
        <w:t xml:space="preserve"> do SWZ wraz z t</w:t>
      </w:r>
      <w:r w:rsidR="00703932" w:rsidRPr="00CA6301">
        <w:rPr>
          <w:rFonts w:ascii="Times New Roman" w:hAnsi="Times New Roman" w:cs="Times New Roman"/>
          <w:b/>
          <w:sz w:val="24"/>
          <w:szCs w:val="24"/>
        </w:rPr>
        <w:t>abelą zgodności – załącznik 9</w:t>
      </w:r>
      <w:r w:rsidR="00A359DF" w:rsidRPr="00CA6301">
        <w:rPr>
          <w:rFonts w:ascii="Times New Roman" w:hAnsi="Times New Roman" w:cs="Times New Roman"/>
          <w:b/>
          <w:sz w:val="24"/>
          <w:szCs w:val="24"/>
        </w:rPr>
        <w:t>a oraz wykaz dostaw –załącznik nr 4 do SWZ.</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oświadczenie o spełnianiu warunków udziału w postępowaniu, któr</w:t>
      </w:r>
      <w:r w:rsidR="004A7D9F">
        <w:rPr>
          <w:rFonts w:ascii="Times New Roman" w:hAnsi="Times New Roman" w:cs="Times New Roman"/>
          <w:sz w:val="24"/>
          <w:szCs w:val="24"/>
        </w:rPr>
        <w:t xml:space="preserve">ego wzór stanowi załącznik nr 2a </w:t>
      </w:r>
      <w:r w:rsidRPr="00F943BF">
        <w:rPr>
          <w:rFonts w:ascii="Times New Roman" w:hAnsi="Times New Roman" w:cs="Times New Roman"/>
          <w:sz w:val="24"/>
          <w:szCs w:val="24"/>
        </w:rPr>
        <w:t xml:space="preserve">do SWZ;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oświadczenie o niepodleganiu wykluczeniu, któ</w:t>
      </w:r>
      <w:r w:rsidR="004A7D9F">
        <w:rPr>
          <w:rFonts w:ascii="Times New Roman" w:hAnsi="Times New Roman" w:cs="Times New Roman"/>
          <w:sz w:val="24"/>
          <w:szCs w:val="24"/>
        </w:rPr>
        <w:t>rego wzór stanowi załącznik nr 3a</w:t>
      </w:r>
      <w:r w:rsidRPr="00F943BF">
        <w:rPr>
          <w:rFonts w:ascii="Times New Roman" w:hAnsi="Times New Roman" w:cs="Times New Roman"/>
          <w:sz w:val="24"/>
          <w:szCs w:val="24"/>
        </w:rPr>
        <w:t xml:space="preserve"> do SWZ; </w:t>
      </w:r>
    </w:p>
    <w:p w:rsidR="002258A8" w:rsidRPr="00F943BF" w:rsidRDefault="002258A8" w:rsidP="004A7D9F">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t xml:space="preserve">oraz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późn. zm.) do oferty należy załączyć pełnomocnictwo lub inny dokument </w:t>
      </w:r>
      <w:r w:rsidRPr="00F943BF">
        <w:rPr>
          <w:rFonts w:ascii="Times New Roman" w:hAnsi="Times New Roman" w:cs="Times New Roman"/>
          <w:sz w:val="24"/>
          <w:szCs w:val="24"/>
        </w:rPr>
        <w:lastRenderedPageBreak/>
        <w:t xml:space="preserve">potwierdzający umocowanie osoby lub osób podpisujących ofertę do reprezentowania Wykonawcy.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gdy Wykonawca powołuje się na zasoby innych podmiotów, w celu wykazania braku istnienia wobec nich podstaw wykluczenia jest zobowiązany do złożenia oświadczenia,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 xml:space="preserve">załącznik nr 3b </w:t>
      </w:r>
      <w:r w:rsidRPr="004A7D9F">
        <w:rPr>
          <w:rFonts w:ascii="Times New Roman" w:hAnsi="Times New Roman" w:cs="Times New Roman"/>
          <w:sz w:val="24"/>
          <w:szCs w:val="24"/>
        </w:rPr>
        <w:t xml:space="preserve">do SWZ, w </w:t>
      </w:r>
      <w:r w:rsidRPr="00F943BF">
        <w:rPr>
          <w:rFonts w:ascii="Times New Roman" w:hAnsi="Times New Roman" w:cs="Times New Roman"/>
          <w:sz w:val="24"/>
          <w:szCs w:val="24"/>
        </w:rPr>
        <w:t xml:space="preserve">części dotyczącej podmiotów trzecich;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w przypadku wspólnego ubiegania się o zamówienie przez Wykonawców, oświadczenie w celu potwierdzenia braku podstaw do wykluczenia, którego </w:t>
      </w:r>
      <w:r w:rsidRPr="004A7D9F">
        <w:rPr>
          <w:rFonts w:ascii="Times New Roman" w:hAnsi="Times New Roman" w:cs="Times New Roman"/>
          <w:sz w:val="24"/>
          <w:szCs w:val="24"/>
        </w:rPr>
        <w:t xml:space="preserve">wzór stanowi </w:t>
      </w:r>
      <w:r w:rsidR="004A7D9F" w:rsidRPr="004A7D9F">
        <w:rPr>
          <w:rFonts w:ascii="Times New Roman" w:hAnsi="Times New Roman" w:cs="Times New Roman"/>
          <w:sz w:val="24"/>
          <w:szCs w:val="24"/>
        </w:rPr>
        <w:t>załącznik 2b</w:t>
      </w:r>
      <w:r w:rsidRPr="004A7D9F">
        <w:rPr>
          <w:rFonts w:ascii="Times New Roman" w:hAnsi="Times New Roman" w:cs="Times New Roman"/>
          <w:sz w:val="24"/>
          <w:szCs w:val="24"/>
        </w:rPr>
        <w:t xml:space="preserve"> do SWZ, </w:t>
      </w:r>
      <w:r w:rsidRPr="00F943BF">
        <w:rPr>
          <w:rFonts w:ascii="Times New Roman" w:hAnsi="Times New Roman" w:cs="Times New Roman"/>
          <w:sz w:val="24"/>
          <w:szCs w:val="24"/>
        </w:rPr>
        <w:t xml:space="preserve">składa każdy z Wykonawców wspólnie ubiegających się o zamówienie.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5. 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oferta Wykonawcy podlegają odrzuceniu bez względu na ich złożenie, uzupełnienie lub poprawienie, lub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Oferta powinna być: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sporządzona na podstawie załączników niniejszej SWZ w języku polskim,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F272EE">
        <w:rPr>
          <w:rFonts w:ascii="Times New Roman" w:hAnsi="Times New Roman" w:cs="Times New Roman"/>
          <w:sz w:val="24"/>
          <w:szCs w:val="24"/>
        </w:rPr>
        <w:t>e-zamówienia</w:t>
      </w:r>
      <w:r w:rsidRPr="00F943BF">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Pr="00F943BF">
        <w:rPr>
          <w:rFonts w:ascii="Times New Roman" w:hAnsi="Times New Roman" w:cs="Times New Roman"/>
          <w:sz w:val="24"/>
          <w:szCs w:val="24"/>
        </w:rPr>
        <w:t>eIDAS</w:t>
      </w:r>
      <w:proofErr w:type="spellEnd"/>
      <w:r w:rsidRPr="00F943BF">
        <w:rPr>
          <w:rFonts w:ascii="Times New Roman" w:hAnsi="Times New Roman" w:cs="Times New Roman"/>
          <w:sz w:val="24"/>
          <w:szCs w:val="24"/>
        </w:rPr>
        <w:t xml:space="preserve">) (UE) nr 910/2014 - od 1 lipca 2016 roku”.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10. W przypadku wykorzystania formatu podpisu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zewnętrzny. Zamawiający wymaga dołączenia odpowiedniej ilości plików tj. podpisywanych plików z danymi oraz plików podpisu w formacie </w:t>
      </w:r>
      <w:proofErr w:type="spellStart"/>
      <w:r w:rsidRPr="00F943BF">
        <w:rPr>
          <w:rFonts w:ascii="Times New Roman" w:hAnsi="Times New Roman" w:cs="Times New Roman"/>
          <w:sz w:val="24"/>
          <w:szCs w:val="24"/>
        </w:rPr>
        <w:t>XAdES</w:t>
      </w:r>
      <w:proofErr w:type="spellEnd"/>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Zgodnie z art. 18 ust. 3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nie ujawnia się informacji stanowiących tajemnicę przedsiębiorstwa, w rozumieniu przepisów o zwalczaniu nieuczciwej konkurencji. Jeżeli </w:t>
      </w:r>
      <w:r w:rsidRPr="00F943BF">
        <w:rPr>
          <w:rFonts w:ascii="Times New Roman" w:hAnsi="Times New Roman" w:cs="Times New Roman"/>
          <w:sz w:val="24"/>
          <w:szCs w:val="24"/>
        </w:rPr>
        <w:lastRenderedPageBreak/>
        <w:t xml:space="preserve">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rsidR="002258A8" w:rsidRPr="00BD3107"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12. Wykonawca, za pośrednictwem </w:t>
      </w:r>
      <w:r w:rsidR="00F272EE">
        <w:rPr>
          <w:rFonts w:ascii="Times New Roman" w:hAnsi="Times New Roman" w:cs="Times New Roman"/>
          <w:sz w:val="24"/>
          <w:szCs w:val="24"/>
        </w:rPr>
        <w:t>e-zamówienia</w:t>
      </w:r>
      <w:r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Każdy z wykonawców może złożyć tylko jedną ofertę. Złożenie większej liczby ofert lub oferty zawierającej propozycje wariantowe spowoduje podlegać będzie odrzuceniu.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Ceny oferty muszą zawierać wszystkie koszty, jakie musi ponieść wykonawca, aby zrealizować zamówienie z najwyższą starannością oraz ewentualne rabaty.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Dokumenty i oświadczenia składane przez wykonawcę powinny być w języku polskim, chyba że w SWZ dopuszczono inaczej. W przypadku załączenia dokumentów sporządzonych w innym języku niż dopuszczony, wykonawca zobowiązany jest załączyć tłumaczenie na język polski.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Maksymalny rozmiar jednego pliku przesyłanego za pośrednictwem dedykowanych formularzy do: złożenia, zmiany, wycofania oferty wynosi 150 MB natomiast przy komunikacji wielkość pliku to maksymalnie 500 MB.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19. Do przygotowania oferty zaleca się wykorzystanie Formularza Oferty, któ</w:t>
      </w:r>
      <w:r w:rsidR="00BD3107">
        <w:rPr>
          <w:rFonts w:ascii="Times New Roman" w:hAnsi="Times New Roman" w:cs="Times New Roman"/>
          <w:sz w:val="24"/>
          <w:szCs w:val="24"/>
        </w:rPr>
        <w:t>rego wzór stanowi Załącznik nr 1</w:t>
      </w:r>
      <w:r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20. Do oferty należy dołączyć: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Oświadczenie Wykonawcy o niepodleganiu wykluczeniu z postępowania - wzór oświadczenia o niepodleganiu wykluczeniu stanowi Załącznik nr 3 do SWZ. W przypadku wspólnego ubiegania się o zamówienie przez Wykonawców, oświadczenie o niepoleganiu wykluczeniu składa każdy z Wykonawców.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21. Pełnomocnictwo do złożenia oferty musi być złożone w oryginale w takiej samej formie, jak składana oferta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xml:space="preserve">. w formie elektronicznej lub postaci elektronicznej opatrzonej podpisem </w:t>
      </w:r>
      <w:r w:rsidRPr="00F943BF">
        <w:rPr>
          <w:rFonts w:ascii="Times New Roman" w:hAnsi="Times New Roman" w:cs="Times New Roman"/>
          <w:sz w:val="24"/>
          <w:szCs w:val="24"/>
        </w:rPr>
        <w:lastRenderedPageBreak/>
        <w:t xml:space="preserve">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Jeżeli Wykonawca nie złoży przedmiotowych środków dowodowych lub złożone przedmiotowe środki dowodowe będą niekompletne, Zamawiający wezwie do ich złożenia lub uzupełnienia w wyznaczonym terminie.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23. Postanowień ust. 17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p>
    <w:p w:rsidR="002258A8"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 Sposób oraz termin składania ofert</w:t>
      </w:r>
    </w:p>
    <w:p w:rsidR="007450CA" w:rsidRPr="00F943BF" w:rsidRDefault="007450CA" w:rsidP="007450CA">
      <w:pPr>
        <w:spacing w:after="0" w:line="276" w:lineRule="auto"/>
        <w:contextualSpacing/>
        <w:rPr>
          <w:rFonts w:ascii="Times New Roman" w:hAnsi="Times New Roman" w:cs="Times New Roman"/>
          <w:b/>
          <w:sz w:val="24"/>
          <w:szCs w:val="24"/>
        </w:rPr>
      </w:pPr>
    </w:p>
    <w:p w:rsidR="002258A8" w:rsidRPr="00F943BF" w:rsidRDefault="002258A8" w:rsidP="004A7D9F">
      <w:pPr>
        <w:autoSpaceDE w:val="0"/>
        <w:autoSpaceDN w:val="0"/>
        <w:adjustRightInd w:val="0"/>
        <w:spacing w:after="0" w:line="276"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 xml:space="preserve">prowadzonego </w:t>
      </w:r>
      <w:r w:rsidRPr="00F272EE">
        <w:rPr>
          <w:rFonts w:ascii="Times New Roman" w:hAnsi="Times New Roman" w:cs="Times New Roman"/>
          <w:sz w:val="24"/>
          <w:szCs w:val="24"/>
        </w:rPr>
        <w:t xml:space="preserve">postępowania </w:t>
      </w:r>
      <w:r w:rsidRPr="00F272EE">
        <w:rPr>
          <w:rFonts w:ascii="Times New Roman" w:hAnsi="Times New Roman" w:cs="Times New Roman"/>
          <w:b/>
          <w:sz w:val="24"/>
          <w:szCs w:val="24"/>
        </w:rPr>
        <w:t>do dn</w:t>
      </w:r>
      <w:r w:rsidR="00F272EE" w:rsidRPr="00F272EE">
        <w:rPr>
          <w:rFonts w:ascii="Times New Roman" w:hAnsi="Times New Roman" w:cs="Times New Roman"/>
          <w:b/>
          <w:sz w:val="24"/>
          <w:szCs w:val="24"/>
        </w:rPr>
        <w:t>ia 15</w:t>
      </w:r>
      <w:r w:rsidR="00FB77E1" w:rsidRPr="00F272EE">
        <w:rPr>
          <w:rFonts w:ascii="Times New Roman" w:hAnsi="Times New Roman" w:cs="Times New Roman"/>
          <w:b/>
          <w:sz w:val="24"/>
          <w:szCs w:val="24"/>
        </w:rPr>
        <w:t xml:space="preserve">.09.2023 r. </w:t>
      </w:r>
      <w:r w:rsidR="006902CF" w:rsidRPr="00F272EE">
        <w:rPr>
          <w:rFonts w:ascii="Times New Roman" w:hAnsi="Times New Roman" w:cs="Times New Roman"/>
          <w:b/>
          <w:sz w:val="24"/>
          <w:szCs w:val="24"/>
        </w:rPr>
        <w:t>do godz. 10</w:t>
      </w:r>
      <w:r w:rsidRPr="00F272EE">
        <w:rPr>
          <w:rFonts w:ascii="Times New Roman" w:hAnsi="Times New Roman" w:cs="Times New Roman"/>
          <w:b/>
          <w:sz w:val="24"/>
          <w:szCs w:val="24"/>
        </w:rPr>
        <w:t>.00.</w:t>
      </w:r>
      <w:r w:rsidRPr="00F272EE">
        <w:rPr>
          <w:rFonts w:ascii="Times New Roman" w:hAnsi="Times New Roman" w:cs="Times New Roman"/>
          <w:sz w:val="24"/>
          <w:szCs w:val="24"/>
        </w:rPr>
        <w:t xml:space="preserv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platformazakupowa.pl, wykonawca powinien złożyć podpis bezpośrednio na dokumentach przesłanych za pośrednictwem platformazakupowa.pl. Zalecamy stosowanie podpisu na każdym załączonym pliku osobno, w szczególności wskazanych w art. 63 ust 1 oraz ust.2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gdzie zaznaczono, iż oferty, wnioski o dopuszczenie do udziału w postępowaniu oraz 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Szczegółowa instrukcja dla Wykonawców dotycząca złożenia, zmiany i wycofania oferty znajduje się na stronie internetowej pod adresem: https://platformazakupowa.pl/strona/45- instrukcje . </w:t>
      </w:r>
    </w:p>
    <w:p w:rsidR="00015AC4" w:rsidRDefault="00015AC4" w:rsidP="004A7D9F">
      <w:pPr>
        <w:spacing w:after="0" w:line="276" w:lineRule="auto"/>
        <w:contextualSpacing/>
        <w:jc w:val="both"/>
        <w:rPr>
          <w:rFonts w:ascii="Times New Roman" w:hAnsi="Times New Roman" w:cs="Times New Roman"/>
          <w:sz w:val="24"/>
          <w:szCs w:val="24"/>
        </w:rPr>
      </w:pPr>
    </w:p>
    <w:p w:rsidR="007B3614" w:rsidRDefault="007B3614" w:rsidP="004A7D9F">
      <w:pPr>
        <w:spacing w:after="0" w:line="276" w:lineRule="auto"/>
        <w:contextualSpacing/>
        <w:jc w:val="both"/>
        <w:rPr>
          <w:rFonts w:ascii="Times New Roman" w:hAnsi="Times New Roman" w:cs="Times New Roman"/>
          <w:sz w:val="24"/>
          <w:szCs w:val="24"/>
        </w:rPr>
      </w:pPr>
    </w:p>
    <w:p w:rsidR="007B3614" w:rsidRDefault="007B3614" w:rsidP="004A7D9F">
      <w:pPr>
        <w:spacing w:after="0" w:line="276" w:lineRule="auto"/>
        <w:contextualSpacing/>
        <w:jc w:val="both"/>
        <w:rPr>
          <w:rFonts w:ascii="Times New Roman" w:hAnsi="Times New Roman" w:cs="Times New Roman"/>
          <w:sz w:val="24"/>
          <w:szCs w:val="24"/>
        </w:rPr>
      </w:pPr>
    </w:p>
    <w:p w:rsidR="007B3614" w:rsidRPr="00F943BF" w:rsidRDefault="007B3614" w:rsidP="004A7D9F">
      <w:pPr>
        <w:spacing w:after="0" w:line="276" w:lineRule="auto"/>
        <w:contextualSpacing/>
        <w:jc w:val="both"/>
        <w:rPr>
          <w:rFonts w:ascii="Times New Roman" w:hAnsi="Times New Roman" w:cs="Times New Roman"/>
          <w:sz w:val="24"/>
          <w:szCs w:val="24"/>
        </w:rPr>
      </w:pPr>
    </w:p>
    <w:p w:rsidR="002258A8"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lastRenderedPageBreak/>
        <w:t>XVI. Termin otwarcia ofert</w:t>
      </w:r>
      <w:r w:rsidR="00BD3107">
        <w:rPr>
          <w:rFonts w:ascii="Times New Roman" w:hAnsi="Times New Roman" w:cs="Times New Roman"/>
          <w:b/>
          <w:sz w:val="24"/>
          <w:szCs w:val="24"/>
        </w:rPr>
        <w:t>.</w:t>
      </w:r>
    </w:p>
    <w:p w:rsidR="007450CA" w:rsidRPr="00F943BF" w:rsidRDefault="007450CA" w:rsidP="004A7D9F">
      <w:pPr>
        <w:spacing w:after="0" w:line="276" w:lineRule="auto"/>
        <w:contextualSpacing/>
        <w:rPr>
          <w:rFonts w:ascii="Times New Roman" w:hAnsi="Times New Roman" w:cs="Times New Roman"/>
          <w:b/>
          <w:sz w:val="24"/>
          <w:szCs w:val="24"/>
        </w:rPr>
      </w:pPr>
    </w:p>
    <w:p w:rsidR="002258A8" w:rsidRPr="00F943BF" w:rsidRDefault="002258A8" w:rsidP="004A7D9F">
      <w:pPr>
        <w:spacing w:after="0"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w:t>
      </w:r>
      <w:r w:rsidRPr="00F272EE">
        <w:rPr>
          <w:rFonts w:ascii="Times New Roman" w:hAnsi="Times New Roman" w:cs="Times New Roman"/>
          <w:sz w:val="24"/>
          <w:szCs w:val="24"/>
        </w:rPr>
        <w:t xml:space="preserve">ofert </w:t>
      </w:r>
      <w:r w:rsidRPr="00F272EE">
        <w:rPr>
          <w:rFonts w:ascii="Times New Roman" w:hAnsi="Times New Roman" w:cs="Times New Roman"/>
          <w:b/>
          <w:sz w:val="24"/>
          <w:szCs w:val="24"/>
        </w:rPr>
        <w:t xml:space="preserve">tj. </w:t>
      </w:r>
      <w:r w:rsidR="00F272EE" w:rsidRPr="00F272EE">
        <w:rPr>
          <w:rFonts w:ascii="Times New Roman" w:hAnsi="Times New Roman" w:cs="Times New Roman"/>
          <w:b/>
          <w:sz w:val="24"/>
          <w:szCs w:val="24"/>
        </w:rPr>
        <w:t>15</w:t>
      </w:r>
      <w:r w:rsidR="006902CF" w:rsidRPr="00F272EE">
        <w:rPr>
          <w:rFonts w:ascii="Times New Roman" w:hAnsi="Times New Roman" w:cs="Times New Roman"/>
          <w:b/>
          <w:sz w:val="24"/>
          <w:szCs w:val="24"/>
        </w:rPr>
        <w:t>.09.</w:t>
      </w:r>
      <w:r w:rsidRPr="00F272EE">
        <w:rPr>
          <w:rFonts w:ascii="Times New Roman" w:hAnsi="Times New Roman" w:cs="Times New Roman"/>
          <w:b/>
          <w:sz w:val="24"/>
          <w:szCs w:val="24"/>
        </w:rPr>
        <w:t>2023 r.</w:t>
      </w:r>
      <w:r w:rsidR="006902CF" w:rsidRPr="00F272EE">
        <w:rPr>
          <w:rFonts w:ascii="Times New Roman" w:hAnsi="Times New Roman" w:cs="Times New Roman"/>
          <w:b/>
          <w:sz w:val="24"/>
          <w:szCs w:val="24"/>
        </w:rPr>
        <w:t xml:space="preserve"> o godz. 11.00.</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nazwach albo imionach i nazwiskach oraz siedzibach lub miejscach prowadzonej działalności gospodarczej albo miejscach zamieszkania wykonawców, których oferty zostały otwarte;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cenach lub kosztach zawartych w ofertach. Informacja zostanie opublikowana na stronie postępowania na platformazakupowa.pl w sekcji ,,Komunikaty” . </w:t>
      </w:r>
    </w:p>
    <w:p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rsidR="002258A8" w:rsidRPr="00F943BF" w:rsidRDefault="002258A8" w:rsidP="004A7D9F">
      <w:pPr>
        <w:spacing w:after="0" w:line="276" w:lineRule="auto"/>
        <w:contextualSpacing/>
        <w:jc w:val="both"/>
        <w:rPr>
          <w:rFonts w:ascii="Times New Roman" w:hAnsi="Times New Roman" w:cs="Times New Roman"/>
          <w:sz w:val="24"/>
          <w:szCs w:val="24"/>
        </w:rPr>
      </w:pPr>
    </w:p>
    <w:p w:rsidR="007B19F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 Podstawy wykluczenia</w:t>
      </w:r>
      <w:r w:rsidR="00BD3107">
        <w:rPr>
          <w:rFonts w:ascii="Times New Roman" w:hAnsi="Times New Roman" w:cs="Times New Roman"/>
          <w:b/>
          <w:sz w:val="24"/>
          <w:szCs w:val="24"/>
        </w:rPr>
        <w:t>.</w:t>
      </w:r>
    </w:p>
    <w:p w:rsidR="00424D9B" w:rsidRPr="00F943BF" w:rsidRDefault="00424D9B" w:rsidP="004A7D9F">
      <w:pPr>
        <w:spacing w:after="0" w:line="276" w:lineRule="auto"/>
        <w:contextualSpacing/>
        <w:rPr>
          <w:rFonts w:ascii="Times New Roman" w:hAnsi="Times New Roman" w:cs="Times New Roman"/>
          <w:b/>
          <w:sz w:val="24"/>
          <w:szCs w:val="24"/>
        </w:rPr>
      </w:pP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 zastrzeżeniem art. 110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1.1.1. udziału w zorganizowanej grupie przestępczej albo związku mającym na celu popełnienie przestępstwa lub przestępstwa skarbowego, o którym mowa w art. 258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1.1.3. o którym mowa w art. 228–230a, art. 250a Kodeksu karnego lub w art. 46 lub art. 48 ustawy z dnia 25 czerwca 2010 r. o sporcie,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1.1.6. powierzenia wykonywania pracy małoletniemu cudzoziemcowi, o którym mowa w art. 9 ust. 2 ustawy z dnia 15 czerwca 2012 r. o skutkach powierzania wykonywania pracy cudzoziemcom przebywającym wbrew przepisom na terytorium Rzeczypospolitej Polskiej (Dz. U. poz. 769),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F272EE"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należnych podatków, opłat lub składek na ubezpieczenie społeczne lub zdrowotne wraz z odsetkami lub grzywnami lub zawarł wiążące porozumienie w sprawie spłaty tych należności;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rsidR="00F272EE"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1.6. jeżeli, w przypadkach, o których mowa w art. 85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 oparciu o obligatoryjne podstawy wykluczenia określone w art. 7 ust. 1 ustawy z dnia 13 kwietnia 2022 r. o szczególnych rozwiązaniach w zakresie przeciwdziałania wspieraniu agresji na Ukrainę oraz służących ochronie bezpieczeństwa narodowego, zwana dalej „ustawą sankcyjną” (Dz.U. z 2022 r. poz. 835), Zamawiający wykluczy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w:t>
      </w:r>
      <w:r w:rsidRPr="00F943BF">
        <w:rPr>
          <w:rFonts w:ascii="Times New Roman" w:hAnsi="Times New Roman" w:cs="Times New Roman"/>
          <w:sz w:val="24"/>
          <w:szCs w:val="24"/>
        </w:rPr>
        <w:lastRenderedPageBreak/>
        <w:t xml:space="preserve">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A81527"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rsidR="00424D9B" w:rsidRPr="00F943BF" w:rsidRDefault="00424D9B" w:rsidP="004A7D9F">
      <w:pPr>
        <w:spacing w:after="0" w:line="276" w:lineRule="auto"/>
        <w:contextualSpacing/>
        <w:jc w:val="both"/>
        <w:rPr>
          <w:rFonts w:ascii="Times New Roman" w:hAnsi="Times New Roman" w:cs="Times New Roman"/>
          <w:sz w:val="24"/>
          <w:szCs w:val="24"/>
        </w:rPr>
      </w:pPr>
    </w:p>
    <w:p w:rsidR="007B19FF" w:rsidRDefault="007B19FF" w:rsidP="00424D9B">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XVIII. Sposób obliczenia ceny</w:t>
      </w:r>
    </w:p>
    <w:p w:rsidR="00424D9B" w:rsidRPr="00F943BF" w:rsidRDefault="00424D9B" w:rsidP="00424D9B">
      <w:pPr>
        <w:spacing w:after="0" w:line="276" w:lineRule="auto"/>
        <w:contextualSpacing/>
        <w:rPr>
          <w:rFonts w:ascii="Times New Roman" w:hAnsi="Times New Roman" w:cs="Times New Roman"/>
          <w:b/>
          <w:sz w:val="24"/>
          <w:szCs w:val="24"/>
        </w:rPr>
      </w:pP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całego przedmiotu zamówienia określonego w Opisie Przedmiotu Zamówienia i Specyfikacji Warunków Zamówienia.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usług, dla celów zastosowania kryterium ceny lub kosztu Zamawiający doliczy do przedstawionej w tej ofercie ceny kwotę podatku od towarów i usług, którą miałby obowiązek rozliczyć.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Wykonawca zobowiązany jest do poinformowania Zamawiającego, czy wybór jego oferty będzie prowadził do powstania u Zamawiającego obowiązku podatkowego, a jeśli tak, do: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c) wskazania stawki podatku od towarów i usług, która zgodnie z wiedzą Wykonawcy, będzie miała zastosowanie. </w:t>
      </w:r>
    </w:p>
    <w:p w:rsidR="007B19FF" w:rsidRPr="00F943BF" w:rsidRDefault="007B19FF" w:rsidP="004A7D9F">
      <w:pPr>
        <w:spacing w:after="0" w:line="276" w:lineRule="auto"/>
        <w:contextualSpacing/>
        <w:jc w:val="both"/>
        <w:rPr>
          <w:rFonts w:ascii="Times New Roman" w:hAnsi="Times New Roman" w:cs="Times New Roman"/>
          <w:sz w:val="24"/>
          <w:szCs w:val="24"/>
        </w:rPr>
      </w:pPr>
    </w:p>
    <w:p w:rsidR="007B19FF" w:rsidRPr="00F943BF" w:rsidRDefault="007B19FF"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XIX. Opis kryteriów oceny ofert, wraz z podaniem wag tych kryteriów i sposobu oceny ofert</w:t>
      </w:r>
    </w:p>
    <w:p w:rsidR="007B19FF" w:rsidRPr="007450CA" w:rsidRDefault="007B19FF" w:rsidP="007450CA">
      <w:pPr>
        <w:pStyle w:val="Akapitzlist"/>
        <w:numPr>
          <w:ilvl w:val="0"/>
          <w:numId w:val="28"/>
        </w:numPr>
        <w:spacing w:after="0" w:line="276" w:lineRule="auto"/>
        <w:ind w:left="142" w:hanging="142"/>
        <w:jc w:val="both"/>
        <w:rPr>
          <w:rFonts w:ascii="Times New Roman" w:hAnsi="Times New Roman" w:cs="Times New Roman"/>
          <w:sz w:val="24"/>
          <w:szCs w:val="24"/>
        </w:rPr>
      </w:pPr>
      <w:r w:rsidRPr="007450CA">
        <w:rPr>
          <w:rFonts w:ascii="Times New Roman" w:hAnsi="Times New Roman" w:cs="Times New Roman"/>
          <w:sz w:val="24"/>
          <w:szCs w:val="24"/>
        </w:rPr>
        <w:t xml:space="preserve">Za ofertę najkorzystniejszą zostanie uznana oferta zawierająca najkorzystniejszy bilans punktów w kryteriach </w:t>
      </w:r>
      <w:r w:rsidR="002A4747" w:rsidRPr="007450CA">
        <w:rPr>
          <w:rFonts w:ascii="Times New Roman" w:hAnsi="Times New Roman" w:cs="Times New Roman"/>
          <w:sz w:val="24"/>
          <w:szCs w:val="24"/>
        </w:rPr>
        <w:t>:</w:t>
      </w:r>
    </w:p>
    <w:p w:rsidR="007450CA" w:rsidRPr="007450CA" w:rsidRDefault="007450CA" w:rsidP="007450CA">
      <w:pPr>
        <w:pStyle w:val="Akapitzlist"/>
        <w:spacing w:after="0" w:line="276" w:lineRule="auto"/>
        <w:jc w:val="both"/>
        <w:rPr>
          <w:rFonts w:ascii="Times New Roman" w:hAnsi="Times New Roman" w:cs="Times New Roman"/>
          <w:sz w:val="24"/>
          <w:szCs w:val="24"/>
        </w:rPr>
      </w:pPr>
    </w:p>
    <w:p w:rsidR="007B19FF" w:rsidRPr="00F272EE" w:rsidRDefault="007B19FF" w:rsidP="004A7D9F">
      <w:pPr>
        <w:spacing w:after="0" w:line="276" w:lineRule="auto"/>
        <w:contextualSpacing/>
        <w:jc w:val="both"/>
        <w:rPr>
          <w:rFonts w:ascii="Times New Roman" w:hAnsi="Times New Roman" w:cs="Times New Roman"/>
          <w:b/>
          <w:sz w:val="24"/>
          <w:szCs w:val="24"/>
        </w:rPr>
      </w:pPr>
      <w:r w:rsidRPr="00F943BF">
        <w:rPr>
          <w:rFonts w:ascii="Times New Roman" w:hAnsi="Times New Roman" w:cs="Times New Roman"/>
          <w:b/>
          <w:sz w:val="24"/>
          <w:szCs w:val="24"/>
        </w:rPr>
        <w:t>a. „Łączna</w:t>
      </w:r>
      <w:r w:rsidR="005B2E54" w:rsidRPr="00F943BF">
        <w:rPr>
          <w:rFonts w:ascii="Times New Roman" w:hAnsi="Times New Roman" w:cs="Times New Roman"/>
          <w:b/>
          <w:sz w:val="24"/>
          <w:szCs w:val="24"/>
        </w:rPr>
        <w:t xml:space="preserve"> cena ofertowa </w:t>
      </w:r>
      <w:r w:rsidR="005B2E54" w:rsidRPr="00F272EE">
        <w:rPr>
          <w:rFonts w:ascii="Times New Roman" w:hAnsi="Times New Roman" w:cs="Times New Roman"/>
          <w:b/>
          <w:sz w:val="24"/>
          <w:szCs w:val="24"/>
        </w:rPr>
        <w:t>brutto” – C – 60 pkt</w:t>
      </w:r>
      <w:r w:rsidRPr="00F272EE">
        <w:rPr>
          <w:rFonts w:ascii="Times New Roman" w:hAnsi="Times New Roman" w:cs="Times New Roman"/>
          <w:b/>
          <w:sz w:val="24"/>
          <w:szCs w:val="24"/>
        </w:rPr>
        <w:t xml:space="preserve">; </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Sposób oceny wg wzoru / zasad </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                                                     Cena najtańsza oferty</w:t>
      </w:r>
    </w:p>
    <w:p w:rsidR="00A43A76" w:rsidRPr="00F272EE" w:rsidRDefault="00A43A76" w:rsidP="004A7D9F">
      <w:pPr>
        <w:spacing w:after="0" w:line="276" w:lineRule="auto"/>
        <w:contextualSpacing/>
        <w:jc w:val="both"/>
        <w:rPr>
          <w:rFonts w:ascii="Times New Roman" w:hAnsi="Times New Roman" w:cs="Times New Roman"/>
          <w:sz w:val="24"/>
          <w:szCs w:val="24"/>
        </w:rPr>
      </w:pPr>
      <w:r w:rsidRPr="00F272EE">
        <w:rPr>
          <w:rFonts w:ascii="Times New Roman" w:hAnsi="Times New Roman" w:cs="Times New Roman"/>
          <w:sz w:val="24"/>
          <w:szCs w:val="24"/>
        </w:rPr>
        <w:t xml:space="preserve">                                         C = ---------------------------------- x 60 </w:t>
      </w:r>
    </w:p>
    <w:p w:rsidR="00A43A76" w:rsidRPr="00F943BF" w:rsidRDefault="00A43A76"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Cena badanej oferty</w:t>
      </w:r>
    </w:p>
    <w:p w:rsidR="00A43A76" w:rsidRPr="00F943BF" w:rsidRDefault="00A43A76" w:rsidP="004A7D9F">
      <w:pPr>
        <w:spacing w:after="0" w:line="276" w:lineRule="auto"/>
        <w:contextualSpacing/>
        <w:jc w:val="both"/>
        <w:rPr>
          <w:rFonts w:ascii="Times New Roman" w:hAnsi="Times New Roman" w:cs="Times New Roman"/>
          <w:sz w:val="24"/>
          <w:szCs w:val="24"/>
        </w:rPr>
      </w:pPr>
    </w:p>
    <w:p w:rsidR="007450CA" w:rsidRPr="00F943BF" w:rsidRDefault="007450CA" w:rsidP="004A7D9F">
      <w:pPr>
        <w:spacing w:after="0" w:line="276" w:lineRule="auto"/>
        <w:contextualSpacing/>
        <w:jc w:val="both"/>
        <w:rPr>
          <w:rFonts w:ascii="Times New Roman" w:hAnsi="Times New Roman" w:cs="Times New Roman"/>
          <w:sz w:val="24"/>
          <w:szCs w:val="24"/>
        </w:rPr>
      </w:pPr>
      <w:bookmarkStart w:id="0" w:name="_GoBack"/>
      <w:bookmarkEnd w:id="0"/>
    </w:p>
    <w:p w:rsidR="002A4747" w:rsidRPr="00F943BF" w:rsidRDefault="005E0FD0"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b/>
          <w:sz w:val="24"/>
          <w:szCs w:val="24"/>
        </w:rPr>
        <w:t>b</w:t>
      </w:r>
      <w:r w:rsidR="003A65CD" w:rsidRPr="00F943BF">
        <w:rPr>
          <w:rFonts w:ascii="Times New Roman" w:hAnsi="Times New Roman" w:cs="Times New Roman"/>
          <w:b/>
          <w:sz w:val="24"/>
          <w:szCs w:val="24"/>
        </w:rPr>
        <w:t>.</w:t>
      </w:r>
      <w:r w:rsidRPr="005E0FD0">
        <w:t xml:space="preserve"> </w:t>
      </w:r>
      <w:r w:rsidRPr="005E0FD0">
        <w:rPr>
          <w:rFonts w:ascii="Times New Roman" w:hAnsi="Times New Roman" w:cs="Times New Roman"/>
          <w:b/>
          <w:sz w:val="24"/>
          <w:szCs w:val="24"/>
        </w:rPr>
        <w:t>Okres gwaranc</w:t>
      </w:r>
      <w:r>
        <w:rPr>
          <w:rFonts w:ascii="Times New Roman" w:hAnsi="Times New Roman" w:cs="Times New Roman"/>
          <w:b/>
          <w:sz w:val="24"/>
          <w:szCs w:val="24"/>
        </w:rPr>
        <w:t>ji na urządzenia i podzespoły</w:t>
      </w:r>
      <w:r w:rsidR="0024519B">
        <w:rPr>
          <w:rFonts w:ascii="Times New Roman" w:hAnsi="Times New Roman" w:cs="Times New Roman"/>
          <w:b/>
          <w:sz w:val="24"/>
          <w:szCs w:val="24"/>
        </w:rPr>
        <w:t xml:space="preserve"> – 4</w:t>
      </w:r>
      <w:r w:rsidR="005B2E54" w:rsidRPr="00F943BF">
        <w:rPr>
          <w:rFonts w:ascii="Times New Roman" w:hAnsi="Times New Roman" w:cs="Times New Roman"/>
          <w:b/>
          <w:sz w:val="24"/>
          <w:szCs w:val="24"/>
        </w:rPr>
        <w:t>0 pkt</w:t>
      </w:r>
      <w:r w:rsidR="005B2E54" w:rsidRPr="00F943BF">
        <w:rPr>
          <w:rFonts w:ascii="Times New Roman" w:hAnsi="Times New Roman" w:cs="Times New Roman"/>
          <w:sz w:val="24"/>
          <w:szCs w:val="24"/>
        </w:rPr>
        <w:t xml:space="preserve">.  </w:t>
      </w:r>
    </w:p>
    <w:p w:rsidR="002A4747" w:rsidRPr="00F943BF" w:rsidRDefault="00FB77E1"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5E0FD0">
        <w:rPr>
          <w:rFonts w:ascii="Times New Roman" w:hAnsi="Times New Roman" w:cs="Times New Roman"/>
          <w:sz w:val="24"/>
          <w:szCs w:val="24"/>
        </w:rPr>
        <w:t>0 pkt.  – 24</w:t>
      </w:r>
      <w:r w:rsidR="005B2E54" w:rsidRPr="00F943BF">
        <w:rPr>
          <w:rFonts w:ascii="Times New Roman" w:hAnsi="Times New Roman" w:cs="Times New Roman"/>
          <w:sz w:val="24"/>
          <w:szCs w:val="24"/>
        </w:rPr>
        <w:t xml:space="preserve"> m-</w:t>
      </w:r>
      <w:proofErr w:type="spellStart"/>
      <w:r w:rsidR="005B2E54" w:rsidRPr="00F943BF">
        <w:rPr>
          <w:rFonts w:ascii="Times New Roman" w:hAnsi="Times New Roman" w:cs="Times New Roman"/>
          <w:sz w:val="24"/>
          <w:szCs w:val="24"/>
        </w:rPr>
        <w:t>cy</w:t>
      </w:r>
      <w:proofErr w:type="spellEnd"/>
      <w:r w:rsidR="005B2E54" w:rsidRPr="00F943BF">
        <w:rPr>
          <w:rFonts w:ascii="Times New Roman" w:hAnsi="Times New Roman" w:cs="Times New Roman"/>
          <w:sz w:val="24"/>
          <w:szCs w:val="24"/>
        </w:rPr>
        <w:t xml:space="preserve">, </w:t>
      </w:r>
    </w:p>
    <w:p w:rsidR="002A4747" w:rsidRPr="00F943BF" w:rsidRDefault="005B2E54"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10 pkt. – 48 m-cy, </w:t>
      </w:r>
    </w:p>
    <w:p w:rsidR="002A4747" w:rsidRPr="00F943BF" w:rsidRDefault="005B2E54"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20 pkt. – 60 m-cy</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Ocenie będą podlegać wyłącznie oferty nie podlegające odrzuceniu.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udzieli zamówienia wykonawcy, którego oferta odpowiada wszystkim wymaganiom określonym w ustawie PZP oraz w niniejszej specyfikacji istotnych warunków zamówienia i zostanie oceniona jako najkorzystniejsza w oparciu o kryterium wyboru ofert. </w:t>
      </w:r>
    </w:p>
    <w:p w:rsidR="00F272EE"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Ocena punktowa w poszczególnych kryteriach dokonana zostanie na podstawie danych podanych przez Wykonawcę w „Formularzu ofertowym” i przeliczona według wzoru opisanego w tabeli powyżej.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Punktacja przyznawana ofertom w poszczególnych kryteriach będzie liczona z dokładnością do dwóch miejsc po przecinku. Najwyższa liczba punktów wyznaczy najkorzystniejszą ofertę.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Zamawiający udzieli zamówienia Wykonawcy, którego oferta odpowiadać będzie wszystkim wymaganiom przedstawionym w ustawie, oraz w SWZ i zostanie oceniona jako najkorzystniejsza w oparciu o podane kryteria wyboru.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7.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8. Jeżeli oferty otrzymały taką samą ocenę w kryterium o najwyższej wadze, Zamawiający wybiera ofertę z najniższą ceną lub najniższym kosztem.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9. Jeżeli nie można dokonać wyboru oferty w sposób, o którym mowa w pkt 8, Zamawiający wzywa Wykonawców, którzy złożyli te oferty, do złożenia w terminie określonym przez zamawiającego ofert dodatkowych zawierających nową cenę lub koszt.</w:t>
      </w:r>
    </w:p>
    <w:p w:rsidR="00F272EE" w:rsidRDefault="00F272EE" w:rsidP="004A7D9F">
      <w:pPr>
        <w:spacing w:after="0" w:line="276" w:lineRule="auto"/>
        <w:contextualSpacing/>
        <w:jc w:val="both"/>
        <w:rPr>
          <w:rFonts w:ascii="Times New Roman" w:hAnsi="Times New Roman" w:cs="Times New Roman"/>
          <w:sz w:val="24"/>
          <w:szCs w:val="24"/>
        </w:rPr>
      </w:pPr>
    </w:p>
    <w:p w:rsidR="00F272EE" w:rsidRPr="00F943BF" w:rsidRDefault="00F272EE" w:rsidP="004A7D9F">
      <w:pPr>
        <w:spacing w:after="0" w:line="276" w:lineRule="auto"/>
        <w:contextualSpacing/>
        <w:jc w:val="both"/>
        <w:rPr>
          <w:rFonts w:ascii="Times New Roman" w:hAnsi="Times New Roman" w:cs="Times New Roman"/>
          <w:sz w:val="24"/>
          <w:szCs w:val="24"/>
        </w:rPr>
      </w:pPr>
    </w:p>
    <w:p w:rsidR="00424D9B" w:rsidRDefault="00424D9B" w:rsidP="004A7D9F">
      <w:pPr>
        <w:spacing w:after="0" w:line="276" w:lineRule="auto"/>
        <w:contextualSpacing/>
        <w:jc w:val="center"/>
        <w:rPr>
          <w:rFonts w:ascii="Times New Roman" w:hAnsi="Times New Roman" w:cs="Times New Roman"/>
          <w:b/>
          <w:sz w:val="24"/>
          <w:szCs w:val="24"/>
        </w:rPr>
      </w:pPr>
    </w:p>
    <w:p w:rsidR="004D0846" w:rsidRDefault="004D0846" w:rsidP="004A7D9F">
      <w:pPr>
        <w:pStyle w:val="Bezodstpw"/>
        <w:spacing w:line="276"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XX. </w:t>
      </w:r>
      <w:r w:rsidR="00BD3107">
        <w:rPr>
          <w:rFonts w:ascii="Times New Roman" w:hAnsi="Times New Roman" w:cs="Times New Roman"/>
          <w:b/>
          <w:bCs/>
          <w:sz w:val="24"/>
          <w:szCs w:val="24"/>
        </w:rPr>
        <w:t>Zabezpieczenie należytego wykonania umowy.</w:t>
      </w:r>
    </w:p>
    <w:p w:rsidR="00424D9B" w:rsidRPr="002975E0" w:rsidRDefault="00424D9B" w:rsidP="004A7D9F">
      <w:pPr>
        <w:pStyle w:val="Bezodstpw"/>
        <w:spacing w:line="276" w:lineRule="auto"/>
        <w:rPr>
          <w:rFonts w:ascii="Times New Roman" w:hAnsi="Times New Roman" w:cs="Times New Roman"/>
          <w:b/>
          <w:bCs/>
          <w:sz w:val="24"/>
          <w:szCs w:val="24"/>
        </w:rPr>
      </w:pPr>
    </w:p>
    <w:p w:rsidR="004D0846" w:rsidRPr="00B50F7C" w:rsidRDefault="004D0846" w:rsidP="004A7D9F">
      <w:pPr>
        <w:pStyle w:val="Default"/>
        <w:spacing w:after="50" w:line="276" w:lineRule="auto"/>
        <w:jc w:val="both"/>
      </w:pPr>
      <w:r w:rsidRPr="002975E0">
        <w:rPr>
          <w:b/>
        </w:rPr>
        <w:t>1.</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4D0846" w:rsidRPr="00B50F7C" w:rsidRDefault="004D0846" w:rsidP="004A7D9F">
      <w:pPr>
        <w:pStyle w:val="Default"/>
        <w:spacing w:line="276" w:lineRule="auto"/>
        <w:jc w:val="both"/>
      </w:pPr>
      <w:r w:rsidRPr="002975E0">
        <w:rPr>
          <w:b/>
        </w:rPr>
        <w:t>2.</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4D0846" w:rsidRPr="00B50F7C" w:rsidRDefault="004D0846" w:rsidP="004A7D9F">
      <w:pPr>
        <w:pStyle w:val="Default"/>
        <w:spacing w:line="276" w:lineRule="auto"/>
        <w:jc w:val="both"/>
      </w:pPr>
      <w:r w:rsidRPr="00B50F7C">
        <w:t xml:space="preserve">- pieniądzu; </w:t>
      </w:r>
    </w:p>
    <w:p w:rsidR="004D0846" w:rsidRPr="00B50F7C" w:rsidRDefault="004D0846" w:rsidP="004A7D9F">
      <w:pPr>
        <w:pStyle w:val="Default"/>
        <w:spacing w:line="276" w:lineRule="auto"/>
        <w:jc w:val="both"/>
      </w:pPr>
      <w:r w:rsidRPr="00B50F7C">
        <w:t xml:space="preserve">- poręczeniach bankowych lub poręczeniach spółdzielczej kasy oszczędnościowo-kredytowej, z tym że zobowiązanie kasy jest zawsze zobowiązaniem pieniężnym; </w:t>
      </w:r>
    </w:p>
    <w:p w:rsidR="004D0846" w:rsidRPr="00B50F7C" w:rsidRDefault="004D0846" w:rsidP="004A7D9F">
      <w:pPr>
        <w:pStyle w:val="Default"/>
        <w:spacing w:line="276" w:lineRule="auto"/>
        <w:jc w:val="both"/>
      </w:pPr>
      <w:r w:rsidRPr="00B50F7C">
        <w:t xml:space="preserve">- gwarancjach bankowych; </w:t>
      </w:r>
    </w:p>
    <w:p w:rsidR="004D0846" w:rsidRPr="00B50F7C" w:rsidRDefault="004D0846" w:rsidP="004A7D9F">
      <w:pPr>
        <w:pStyle w:val="Default"/>
        <w:spacing w:line="276" w:lineRule="auto"/>
        <w:jc w:val="both"/>
      </w:pPr>
      <w:r w:rsidRPr="00B50F7C">
        <w:t xml:space="preserve">- gwarancjach ubezpieczeniowych; </w:t>
      </w:r>
    </w:p>
    <w:p w:rsidR="004D0846" w:rsidRPr="00B50F7C" w:rsidRDefault="004D0846" w:rsidP="004A7D9F">
      <w:pPr>
        <w:pStyle w:val="Default"/>
        <w:spacing w:line="276" w:lineRule="auto"/>
        <w:jc w:val="both"/>
      </w:pPr>
      <w:r w:rsidRPr="00B50F7C">
        <w:t xml:space="preserve">- poręczeniach udzielanych przez podmioty, o których mowa w art. 6b ust. 5 pkt 2 ustawy z 9 listopada 2000 r. o utworzeniu Polskiej Agencji Rozwoju Przedsiębiorczości. </w:t>
      </w:r>
    </w:p>
    <w:p w:rsidR="004D0846" w:rsidRPr="00923A5A" w:rsidRDefault="004D0846" w:rsidP="004A7D9F">
      <w:pPr>
        <w:pStyle w:val="Default"/>
        <w:spacing w:after="62" w:line="276" w:lineRule="auto"/>
        <w:jc w:val="both"/>
        <w:rPr>
          <w:color w:val="auto"/>
        </w:rPr>
      </w:pPr>
      <w:r w:rsidRPr="00923A5A">
        <w:rPr>
          <w:b/>
          <w:color w:val="auto"/>
        </w:rPr>
        <w:t>3.</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4D0846" w:rsidRPr="00B50F7C" w:rsidRDefault="004D0846" w:rsidP="004A7D9F">
      <w:pPr>
        <w:pStyle w:val="Default"/>
        <w:spacing w:after="62" w:line="276" w:lineRule="auto"/>
        <w:jc w:val="both"/>
      </w:pPr>
      <w:r w:rsidRPr="002975E0">
        <w:rPr>
          <w:b/>
          <w:iCs/>
        </w:rPr>
        <w:t>4.</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4D0846" w:rsidRPr="00B50F7C" w:rsidRDefault="004D0846" w:rsidP="004A7D9F">
      <w:pPr>
        <w:pStyle w:val="Default"/>
        <w:spacing w:line="276" w:lineRule="auto"/>
        <w:jc w:val="both"/>
      </w:pPr>
      <w:r w:rsidRPr="002975E0">
        <w:rPr>
          <w:b/>
        </w:rPr>
        <w:t>5.</w:t>
      </w:r>
      <w:r w:rsidRPr="00B50F7C">
        <w:t xml:space="preserve"> Do zmiany formy zabezpieczenia w trakcie realizacji umowy stosuj</w:t>
      </w:r>
      <w:r>
        <w:t xml:space="preserve">e się art. 451 ustawy </w:t>
      </w:r>
      <w:proofErr w:type="spellStart"/>
      <w:r>
        <w:t>Pzp</w:t>
      </w:r>
      <w:proofErr w:type="spellEnd"/>
      <w:r>
        <w:t xml:space="preserve">. </w:t>
      </w:r>
    </w:p>
    <w:p w:rsidR="004D0846" w:rsidRPr="00B50F7C" w:rsidRDefault="004D0846" w:rsidP="004A7D9F">
      <w:pPr>
        <w:pStyle w:val="Default"/>
        <w:spacing w:line="276" w:lineRule="auto"/>
        <w:jc w:val="both"/>
      </w:pPr>
      <w:r w:rsidRPr="002975E0">
        <w:rPr>
          <w:b/>
        </w:rPr>
        <w:t>6.</w:t>
      </w:r>
      <w:r w:rsidRPr="00B50F7C">
        <w:t xml:space="preserve"> Zamawiający zwróci zabezpieczenie w następujących terminach: </w:t>
      </w:r>
    </w:p>
    <w:p w:rsidR="004D0846" w:rsidRPr="00B50F7C" w:rsidRDefault="004D0846" w:rsidP="004A7D9F">
      <w:pPr>
        <w:pStyle w:val="Default"/>
        <w:spacing w:after="54" w:line="276" w:lineRule="auto"/>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4D0846" w:rsidRPr="00B50F7C" w:rsidRDefault="004D0846" w:rsidP="004A7D9F">
      <w:pPr>
        <w:pStyle w:val="Default"/>
        <w:spacing w:line="276" w:lineRule="auto"/>
      </w:pPr>
      <w:r w:rsidRPr="00CA7F09">
        <w:rPr>
          <w:b/>
        </w:rPr>
        <w:t xml:space="preserve">- 30% wysokości zabezpieczenia w terminie 15 dni od dnia, w którym upływa okres </w:t>
      </w:r>
      <w:r w:rsidRPr="00B50F7C">
        <w:t xml:space="preserve">gwarancji i rękojmi, liczony zgodnie z postanowieniami zawartej umowy. </w:t>
      </w:r>
    </w:p>
    <w:p w:rsidR="004D0846" w:rsidRPr="00B50F7C" w:rsidRDefault="004D0846" w:rsidP="004A7D9F">
      <w:pPr>
        <w:pStyle w:val="Default"/>
        <w:spacing w:line="276" w:lineRule="auto"/>
      </w:pPr>
      <w:r w:rsidRPr="002975E0">
        <w:rPr>
          <w:b/>
        </w:rPr>
        <w:t>7.</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4D0846" w:rsidRPr="00B50F7C" w:rsidRDefault="004D0846" w:rsidP="004A7D9F">
      <w:pPr>
        <w:pStyle w:val="Default"/>
        <w:spacing w:line="276" w:lineRule="auto"/>
        <w:jc w:val="both"/>
      </w:pPr>
      <w:r w:rsidRPr="002975E0">
        <w:rPr>
          <w:b/>
        </w:rPr>
        <w:t>8.</w:t>
      </w:r>
      <w:r w:rsidRPr="00B50F7C">
        <w:t xml:space="preserve"> </w:t>
      </w:r>
      <w:r>
        <w:t>T</w:t>
      </w:r>
      <w:r w:rsidRPr="00B50F7C">
        <w:t xml:space="preserve">ytuł przelewu: </w:t>
      </w:r>
      <w:r w:rsidRPr="00B50F7C">
        <w:rPr>
          <w:b/>
          <w:bCs/>
        </w:rPr>
        <w:t>Zabezpiecze</w:t>
      </w:r>
      <w:r>
        <w:rPr>
          <w:b/>
          <w:bCs/>
        </w:rPr>
        <w:t>nie należytego wykonania umowy nr……………………</w:t>
      </w:r>
    </w:p>
    <w:p w:rsidR="004D0846" w:rsidRPr="00B50F7C" w:rsidRDefault="004D0846" w:rsidP="004A7D9F">
      <w:pPr>
        <w:pStyle w:val="Default"/>
        <w:spacing w:after="62" w:line="276" w:lineRule="auto"/>
        <w:jc w:val="both"/>
      </w:pPr>
      <w:r w:rsidRPr="002975E0">
        <w:rPr>
          <w:b/>
        </w:rPr>
        <w:t>9</w:t>
      </w:r>
      <w:r>
        <w:t>.</w:t>
      </w:r>
      <w:r w:rsidRPr="00B50F7C">
        <w:t xml:space="preserve"> Zabezpieczenie wnoszone w formie innej niż w pieniądzu powinno być dostarczone w formie oryginału, przez wykonawcę do siedziby zamawiającego, najpóźniej w dniu podpisania umowy – do chwili jej podpisania. </w:t>
      </w:r>
    </w:p>
    <w:p w:rsidR="004D0846" w:rsidRDefault="004D0846" w:rsidP="004A7D9F">
      <w:pPr>
        <w:pStyle w:val="Default"/>
        <w:spacing w:after="62" w:line="276" w:lineRule="auto"/>
        <w:jc w:val="both"/>
      </w:pPr>
      <w:r w:rsidRPr="002975E0">
        <w:rPr>
          <w:b/>
        </w:rPr>
        <w:t>10.</w:t>
      </w:r>
      <w:r w:rsidRPr="00B50F7C">
        <w:t xml:space="preserve"> Treść oświadczenia zawartego w gwarancji lub w poręczeniu musi zostać zaakceptowana przez zamawiającego przed podpisaniem umowy. </w:t>
      </w:r>
    </w:p>
    <w:p w:rsidR="004D0846" w:rsidRPr="00B50F7C" w:rsidRDefault="004D0846" w:rsidP="004A7D9F">
      <w:pPr>
        <w:pStyle w:val="Default"/>
        <w:spacing w:line="276" w:lineRule="auto"/>
        <w:jc w:val="both"/>
      </w:pPr>
      <w:r w:rsidRPr="002975E0">
        <w:rPr>
          <w:b/>
        </w:rPr>
        <w:t>11.</w:t>
      </w:r>
      <w:r w:rsidRPr="00B50F7C">
        <w:t xml:space="preserve"> Jeżeli okres, na jaki ma zostać wniesione zabezpieczenie, przekracza 5 lat, zabezpieczenie w pieniądzu wnosi się na cały ten okres, a zabezpieczenie w innej formie wnosi się na okres </w:t>
      </w:r>
      <w:r w:rsidRPr="00B50F7C">
        <w:lastRenderedPageBreak/>
        <w:t>nie krótszy niż 5 lat, z jednoczesnym zobowiązaniem się wykonawcy do przedłużenia zabezpieczenia lub wniesienia nowego zab</w:t>
      </w:r>
      <w:r>
        <w:t xml:space="preserve">ezpieczenia na kolejne okresy. </w:t>
      </w:r>
    </w:p>
    <w:p w:rsidR="004D0846" w:rsidRPr="00B50F7C" w:rsidRDefault="004D0846" w:rsidP="004A7D9F">
      <w:pPr>
        <w:pStyle w:val="Default"/>
        <w:spacing w:after="59" w:line="276" w:lineRule="auto"/>
        <w:jc w:val="both"/>
      </w:pPr>
      <w:r w:rsidRPr="002975E0">
        <w:rPr>
          <w:b/>
        </w:rPr>
        <w:t>12.</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4D0846" w:rsidRPr="00B50F7C" w:rsidRDefault="004D0846" w:rsidP="004A7D9F">
      <w:pPr>
        <w:pStyle w:val="Default"/>
        <w:spacing w:after="59" w:line="276" w:lineRule="auto"/>
        <w:jc w:val="both"/>
      </w:pPr>
      <w:r w:rsidRPr="002975E0">
        <w:rPr>
          <w:b/>
        </w:rPr>
        <w:t>13.</w:t>
      </w:r>
      <w:r w:rsidRPr="00B50F7C">
        <w:t xml:space="preserve"> Wypłata, o której mowa w pkt 11, następuje nie później niż w ostatnim dniu ważności dotychczasowego zabezpieczenia. </w:t>
      </w:r>
    </w:p>
    <w:p w:rsidR="004D0846" w:rsidRPr="00B50F7C" w:rsidRDefault="004D0846" w:rsidP="004A7D9F">
      <w:pPr>
        <w:pStyle w:val="Default"/>
        <w:spacing w:line="276" w:lineRule="auto"/>
        <w:jc w:val="both"/>
      </w:pPr>
      <w:r w:rsidRPr="002975E0">
        <w:rPr>
          <w:b/>
        </w:rPr>
        <w:t>14.</w:t>
      </w:r>
      <w:r w:rsidRPr="00B50F7C">
        <w:t xml:space="preserve"> Z treści gwarancji lub poręczenia musi jednocześnie wynikać: </w:t>
      </w:r>
    </w:p>
    <w:p w:rsidR="004D0846" w:rsidRPr="00B50F7C" w:rsidRDefault="004D0846" w:rsidP="004A7D9F">
      <w:pPr>
        <w:pStyle w:val="Default"/>
        <w:spacing w:after="54" w:line="276" w:lineRule="auto"/>
        <w:jc w:val="both"/>
      </w:pPr>
      <w:r w:rsidRPr="00B50F7C">
        <w:t xml:space="preserve">- nazwa zleceniodawcy (wykonawcy), beneficjenta gwarancji lub poręczenia (zamawiającego), gwaranta lub poręczyciela (podmiotu udzielającego gwarancji lub poręczenia) oraz adresy ich siedzib, </w:t>
      </w:r>
    </w:p>
    <w:p w:rsidR="004D0846" w:rsidRDefault="004D0846" w:rsidP="004A7D9F">
      <w:pPr>
        <w:pStyle w:val="Default"/>
        <w:spacing w:after="54" w:line="276" w:lineRule="auto"/>
        <w:jc w:val="both"/>
      </w:pPr>
      <w:r w:rsidRPr="00B50F7C">
        <w:t xml:space="preserve">- określenie wierzytelności, która ma być zabezpieczona gwarancją lub poręczeniem, </w:t>
      </w:r>
    </w:p>
    <w:p w:rsidR="004D0846" w:rsidRPr="00B50F7C" w:rsidRDefault="004D0846" w:rsidP="004A7D9F">
      <w:pPr>
        <w:pStyle w:val="Default"/>
        <w:spacing w:after="54" w:line="276" w:lineRule="auto"/>
      </w:pPr>
      <w:r w:rsidRPr="00B50F7C">
        <w:t xml:space="preserve">- kwota gwarancji lub poręczenia, </w:t>
      </w:r>
    </w:p>
    <w:p w:rsidR="004D0846" w:rsidRPr="00B50F7C" w:rsidRDefault="004D0846" w:rsidP="004A7D9F">
      <w:pPr>
        <w:pStyle w:val="Default"/>
        <w:spacing w:after="54" w:line="276" w:lineRule="auto"/>
        <w:jc w:val="both"/>
      </w:pPr>
      <w:r w:rsidRPr="00B50F7C">
        <w:t xml:space="preserve">- termin ważności gwarancji lub poręczenia, obejmujący cały okres wykonania zamówienia, począwszy co najmniej od dnia wyznaczonego na dzień zawarcia umowy, z zastrzeżeniem pkt 10 powyżej, </w:t>
      </w:r>
    </w:p>
    <w:p w:rsidR="004D0846" w:rsidRPr="00B50F7C" w:rsidRDefault="004D0846" w:rsidP="004A7D9F">
      <w:pPr>
        <w:pStyle w:val="Default"/>
        <w:spacing w:after="54" w:line="276" w:lineRule="auto"/>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4D0846" w:rsidRDefault="004D0846" w:rsidP="004A7D9F">
      <w:pPr>
        <w:pStyle w:val="Default"/>
        <w:spacing w:line="276" w:lineRule="auto"/>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4D0846" w:rsidRDefault="004D0846" w:rsidP="004A7D9F">
      <w:pPr>
        <w:spacing w:after="0" w:line="276" w:lineRule="auto"/>
        <w:contextualSpacing/>
        <w:jc w:val="both"/>
        <w:rPr>
          <w:rFonts w:ascii="Times New Roman" w:hAnsi="Times New Roman" w:cs="Times New Roman"/>
          <w:b/>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w:t>
      </w:r>
      <w:r w:rsidR="00F649EA">
        <w:rPr>
          <w:rFonts w:ascii="Times New Roman" w:hAnsi="Times New Roman" w:cs="Times New Roman"/>
          <w:b/>
          <w:sz w:val="24"/>
          <w:szCs w:val="24"/>
        </w:rPr>
        <w:t>I</w:t>
      </w:r>
      <w:r w:rsidRPr="00F943BF">
        <w:rPr>
          <w:rFonts w:ascii="Times New Roman" w:hAnsi="Times New Roman" w:cs="Times New Roman"/>
          <w:b/>
          <w:sz w:val="24"/>
          <w:szCs w:val="24"/>
        </w:rPr>
        <w:t>. Informacje o formalnościach, jakie muszą zostać dopełnione po wyborze oferty w celu zawarcia umowy w sprawie zamówienia publicznego</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 Zamawiający zawiera umowę̨ w sprawie zamówienia publiczn</w:t>
      </w:r>
      <w:r w:rsidR="00F272EE">
        <w:rPr>
          <w:rFonts w:ascii="Times New Roman" w:hAnsi="Times New Roman" w:cs="Times New Roman"/>
          <w:sz w:val="24"/>
          <w:szCs w:val="24"/>
        </w:rPr>
        <w:t xml:space="preserve">ego, z uwzględnieniem art. 577 </w:t>
      </w:r>
      <w:proofErr w:type="spellStart"/>
      <w:r w:rsidR="00F272EE">
        <w:rPr>
          <w:rFonts w:ascii="Times New Roman" w:hAnsi="Times New Roman" w:cs="Times New Roman"/>
          <w:sz w:val="24"/>
          <w:szCs w:val="24"/>
        </w:rPr>
        <w:t>P</w:t>
      </w:r>
      <w:r w:rsidRPr="00F943BF">
        <w:rPr>
          <w:rFonts w:ascii="Times New Roman" w:hAnsi="Times New Roman" w:cs="Times New Roman"/>
          <w:sz w:val="24"/>
          <w:szCs w:val="24"/>
        </w:rPr>
        <w:t>zp</w:t>
      </w:r>
      <w:proofErr w:type="spellEnd"/>
      <w:r w:rsidRPr="00F943BF">
        <w:rPr>
          <w:rFonts w:ascii="Times New Roman" w:hAnsi="Times New Roman" w:cs="Times New Roman"/>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może zawrzeć́ umowę̨ w sprawie zamówienia publicznego przed upływem terminu, o którym mowa w ust. 1, jeżeli w postępowaniu o udzielenie zamówienia złożono tylko jedną ofertę̨ .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5. Przed podpisaniem umowy Wykonawcy wspólnie ubiegający się o udzielenie zamówienia (w przypadku wyboru ich oferty jako najkorzystniejszej) przedstawią Zamawiającemu umowę regulującą współpracę tych Wykonawców. </w:t>
      </w:r>
    </w:p>
    <w:p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w:t>
      </w:r>
      <w:r w:rsidR="00F649EA">
        <w:rPr>
          <w:rFonts w:ascii="Times New Roman" w:hAnsi="Times New Roman" w:cs="Times New Roman"/>
          <w:b/>
          <w:sz w:val="24"/>
          <w:szCs w:val="24"/>
        </w:rPr>
        <w:t>I</w:t>
      </w:r>
      <w:r w:rsidRPr="00F943BF">
        <w:rPr>
          <w:rFonts w:ascii="Times New Roman" w:hAnsi="Times New Roman" w:cs="Times New Roman"/>
          <w:b/>
          <w:sz w:val="24"/>
          <w:szCs w:val="24"/>
        </w:rPr>
        <w:t>. Pouczenie o środkach ochrony prawnej przysługujących Wykonawcy</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zaniechanie czynności w postępowaniu o udzielenie zamówienia, do której Zamawiający był obowiązany na podstawie ustawy.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stronom oraz uczestnikom postępowania odwoławczego przysługuje skarga do sądu. Skargę̨ wnosi się̨ do Sądu Okręgowego w Warszawie za pośrednictwem Prezesa Krajowej Izby Odwoławczej.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w:t>
      </w:r>
    </w:p>
    <w:p w:rsidR="001847CB" w:rsidRPr="00F943BF" w:rsidRDefault="001847CB" w:rsidP="004A7D9F">
      <w:pPr>
        <w:spacing w:after="0" w:line="276" w:lineRule="auto"/>
        <w:contextualSpacing/>
        <w:jc w:val="both"/>
        <w:rPr>
          <w:rFonts w:ascii="Times New Roman" w:hAnsi="Times New Roman" w:cs="Times New Roman"/>
          <w:sz w:val="24"/>
          <w:szCs w:val="24"/>
        </w:rPr>
      </w:pPr>
    </w:p>
    <w:p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XXII</w:t>
      </w:r>
      <w:r w:rsidR="00F649EA">
        <w:rPr>
          <w:rFonts w:ascii="Times New Roman" w:hAnsi="Times New Roman" w:cs="Times New Roman"/>
          <w:b/>
          <w:sz w:val="24"/>
          <w:szCs w:val="24"/>
        </w:rPr>
        <w:t>I</w:t>
      </w:r>
      <w:r w:rsidRPr="00F943BF">
        <w:rPr>
          <w:rFonts w:ascii="Times New Roman" w:hAnsi="Times New Roman" w:cs="Times New Roman"/>
          <w:b/>
          <w:sz w:val="24"/>
          <w:szCs w:val="24"/>
        </w:rPr>
        <w:t>. Ochrona danych osobowych (klauzula informacyjna)</w:t>
      </w:r>
    </w:p>
    <w:p w:rsidR="00424D9B" w:rsidRPr="00F943BF" w:rsidRDefault="00424D9B" w:rsidP="004A7D9F">
      <w:pPr>
        <w:spacing w:after="0" w:line="276" w:lineRule="auto"/>
        <w:contextualSpacing/>
        <w:rPr>
          <w:rFonts w:ascii="Times New Roman" w:hAnsi="Times New Roman" w:cs="Times New Roman"/>
          <w:b/>
          <w:sz w:val="24"/>
          <w:szCs w:val="24"/>
        </w:rPr>
      </w:pP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informuje, że Administratorem danych osobowych Wykonawcy, jego pracowników, podwykonawców i pracowników podwykonawców oraz podmiotów udostępniających zasoby i ich pracowników jest Państwowa </w:t>
      </w:r>
      <w:r w:rsidR="003B10D0" w:rsidRPr="00F943BF">
        <w:rPr>
          <w:rFonts w:ascii="Times New Roman" w:hAnsi="Times New Roman" w:cs="Times New Roman"/>
          <w:sz w:val="24"/>
          <w:szCs w:val="24"/>
        </w:rPr>
        <w:t>Uczelnia Zawodowa im. Ignacego Mościckiego w Ciechanowie, ul. Gabriela Narutowicza 9, 06-400 Ciechanów</w:t>
      </w:r>
      <w:r w:rsidRPr="00F943BF">
        <w:rPr>
          <w:rFonts w:ascii="Times New Roman" w:hAnsi="Times New Roman" w:cs="Times New Roman"/>
          <w:sz w:val="24"/>
          <w:szCs w:val="24"/>
        </w:rPr>
        <w:t xml:space="preserve">. </w:t>
      </w:r>
    </w:p>
    <w:p w:rsidR="003B10D0" w:rsidRPr="00F943BF" w:rsidRDefault="001847CB" w:rsidP="004A7D9F">
      <w:pPr>
        <w:spacing w:after="0" w:line="276" w:lineRule="auto"/>
        <w:contextualSpacing/>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2. W sprawach związanych z przetwarzaniem danych osobowych, można kontaktować się z Inspektorem Ochrony Danych, kontakt pisemny za pomocą poczty tradycyjnej na adres Państwowa </w:t>
      </w:r>
      <w:r w:rsidR="003B10D0" w:rsidRPr="00F943BF">
        <w:rPr>
          <w:rFonts w:ascii="Times New Roman" w:hAnsi="Times New Roman" w:cs="Times New Roman"/>
          <w:sz w:val="24"/>
          <w:szCs w:val="24"/>
        </w:rPr>
        <w:t>Uczelnia Zawodowa im. Ignacego Mościckiego w Ciechnowie ul. Gabriela Narutowicza 9, 06-400 Ciechanów</w:t>
      </w:r>
      <w:r w:rsidRPr="00F943BF">
        <w:rPr>
          <w:rFonts w:ascii="Times New Roman" w:hAnsi="Times New Roman" w:cs="Times New Roman"/>
          <w:sz w:val="24"/>
          <w:szCs w:val="24"/>
        </w:rPr>
        <w:t xml:space="preserve">, pocztą elektroniczną na </w:t>
      </w:r>
      <w:r w:rsidR="003B10D0" w:rsidRPr="00F943BF">
        <w:rPr>
          <w:rFonts w:ascii="Times New Roman" w:hAnsi="Times New Roman" w:cs="Times New Roman"/>
          <w:sz w:val="24"/>
          <w:szCs w:val="24"/>
        </w:rPr>
        <w:t>e-mail: iod@puzi</w:t>
      </w:r>
      <w:r w:rsidR="00767242">
        <w:rPr>
          <w:rFonts w:ascii="Times New Roman" w:hAnsi="Times New Roman" w:cs="Times New Roman"/>
          <w:sz w:val="24"/>
          <w:szCs w:val="24"/>
        </w:rPr>
        <w:t>m</w:t>
      </w:r>
      <w:r w:rsidR="003B10D0" w:rsidRPr="00F943BF">
        <w:rPr>
          <w:rFonts w:ascii="Times New Roman" w:hAnsi="Times New Roman" w:cs="Times New Roman"/>
          <w:sz w:val="24"/>
          <w:szCs w:val="24"/>
        </w:rPr>
        <w:t>.edu.pl</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Dane osobowe będą przetwarzane w celu przeprowadzenia postępowania o udzielenie zamówienia publicznego, prowadzenia analiz związanych z realizowanymi zamówieniami publicznymi, realizacji oraz rozliczenia umowy zawartej z wybranym Wykonawcą oraz w celu archiwizacji.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Podstawę prawną przetwarzania danych osobowych stanowi: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 ustawa Prawo zamówień publicznych, wydane na jej podstawie akty wykonawcze, ustawa o rachunkowości, ustawa o finansach publicznych oraz ustawa o narodowym zasobie archiwalnym i archiwach (art. 6 ust. 1 lit c oraz e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zamiar zawarcia i realizacji umowy z Wykonawcą będącym osobą fizyczną (art. 6 ust. 1 lit b RODO), 3) prawnie uzasadniony interes administratora polegający na prowadzeniu analiz związanych z realizowanymi zamówieniami publicznymi oraz innych analiz na potrzeby wewnętrzne; współpracy z innymi instytucjami lub rozpatrywaniu wniosków osób lub instytucji, oraz na realizacji i rozliczaniu zawartych umów z Wykonawcami (art. 6 ust. 1 lit f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przetwarza następujące rodzaje danych osobowych: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dane osobowe wykonawcy (będącego osobą fizyczną), którego oferta nie została wybrana - dane podane przez wykonawcę w ofercie, załącznikach do oferty oraz innych dokumentach składanych w postępowaniu o udzielenie zamówienia,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dane osobowe wykonawcy (będącego osobą fizyczną), którego oferta została wybrana i z którym zawarto umowę – dane podane przez wykonawcę w ofercie i załącznikach do oferty oraz dane podane przy zawieraniu i w trakcie realizacji umowy,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dane osobowe pracowników wykonawców, których oferta nie została wybrana oraz podwykonawców lub podmiotów udostępniających zasoby i ich pracowników – dane podane w ofercie i innych dokumentach składanych w postępowaniu o udzielenie zamówienia,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dane osobowe pracowników wykonawcy, którego oferta została wybrana oraz podwykonawców lub podmiotów udostępniających zasoby i ich pracowników – dane podane w ofercie i innych dokumentach składanych w postępowaniu o udzielenie zamówienia, dane podane przy zawieraniu umowy i w trakcie jej realizacji, w szczególności imiona i nazwiska pracowników, ich adresy e-mail i telefony służbowe oraz informacje wymagane do weryfikacji spełnienia warunków dotyczących zatrudnienia.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Zamawiający przetwarza dane osobowe: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podane przez wykonawców w ofertach i załącznikach do oferty oraz innych dokumentach składanych w trakcie postępowania – przez okres 5 albo 15 lat (w przypadku zamówień współfinansowanych ze środków UE), począwszy od 1 stycznia roku kalendarzowego następującego po zakończeniu okresu obowiązywania umowy; </w:t>
      </w:r>
    </w:p>
    <w:p w:rsidR="00F649EA"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obejmujące nazwy albo imiona i nazwiska oraz siedziby lub miejsca prowadzonej działalności gospodarczej albo miejsca zamieszkania wykonawców, których oferty zostały otwarte oraz cenach lub kosztach zawartych w ofertach - na ogólnodostępnej stronie internetowej zamawiającego przez okres 15 lat od dnia zawarcia umowy, nie dłużej jednak niż przez okres wynikający z przepisów o archiwizacji;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podane przy zawieraniu i w trakcie realizacji umów – przez okres realizacji umowy, a następnie przez okres wskazany w przepisach o rachunkowości, o archiwizacji oraz przepisach dotyczących projektów współfinansowanych ze środków UE; dane osobowe wskazane w pkt 23.5 wykorzystywane do potrzeb analiz związanych z realizowanymi zamówieniami publicznymi przetwarzane są w wewnętrznych zasobach zamawiającego przez okres 15 lat, a następnie podlegają przeglądowi w celu ustalenia, czy nie są już potrzebne do realizacji ww. celu.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Dane osobowe zawarte w ofertach i załącznikach do ofert będą ujawniane wykonawcom oraz wszystkim zainteresowanym z uwzględnieniem przepisów dotyczących zamówień publicznych </w:t>
      </w:r>
      <w:r w:rsidRPr="00F943BF">
        <w:rPr>
          <w:rFonts w:ascii="Times New Roman" w:hAnsi="Times New Roman" w:cs="Times New Roman"/>
          <w:sz w:val="24"/>
          <w:szCs w:val="24"/>
        </w:rPr>
        <w:lastRenderedPageBreak/>
        <w:t xml:space="preserve">oraz dostępu do informacji publicznej. Wszystkie dane osobowe opisane w pkt 23.5 będą udostępnianie podmiotom przetwarzającym, które świadczą na rzecz administratora usługi z zakresu IT. </w:t>
      </w:r>
    </w:p>
    <w:p w:rsidR="001847CB" w:rsidRPr="00F943BF" w:rsidRDefault="001847CB" w:rsidP="004A7D9F">
      <w:pPr>
        <w:spacing w:after="0" w:line="276" w:lineRule="auto"/>
        <w:contextualSpacing/>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8. W ramach funkcjonowania systemów teleinformatycznych Administratora dane osobowe mogą zostać przekazane do państwa trzeciego. Podstawą takiego przekazania są standardowe klauzule umowne (art. 46 ust. 2 lit c RODO). Szczegółowe informacje na temat warunków przekazania Państwa danych osobowych do państw trzecich możne udzielić Inspektor Ochrony Danych – kontakt </w:t>
      </w:r>
      <w:r w:rsidR="003B10D0" w:rsidRPr="00F943BF">
        <w:rPr>
          <w:rFonts w:ascii="Times New Roman" w:hAnsi="Times New Roman" w:cs="Times New Roman"/>
          <w:sz w:val="24"/>
          <w:szCs w:val="24"/>
        </w:rPr>
        <w:t>e-mail: iod@puzi</w:t>
      </w:r>
      <w:r w:rsidR="00767242">
        <w:rPr>
          <w:rFonts w:ascii="Times New Roman" w:hAnsi="Times New Roman" w:cs="Times New Roman"/>
          <w:sz w:val="24"/>
          <w:szCs w:val="24"/>
        </w:rPr>
        <w:t>m</w:t>
      </w:r>
      <w:r w:rsidR="003B10D0" w:rsidRPr="00F943BF">
        <w:rPr>
          <w:rFonts w:ascii="Times New Roman" w:hAnsi="Times New Roman" w:cs="Times New Roman"/>
          <w:sz w:val="24"/>
          <w:szCs w:val="24"/>
        </w:rPr>
        <w:t>.edu.pl</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9. Osobie, której dane dotyczą przysługuje prawo: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dostępu do danych. W przypadku, gdy wykonanie obowiązku związanego z prawem dostępu do danych wymagałoby niewspółmiernie dużego wysiłku, Zamawiający może żądać od osoby, której dane dotyczą, wskazania dodatkowych informacji mających na celu sprecyzowanie żądania, w szczególności podania nazwy lub daty postępowania o udzielenie zamówienia publicznego;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sprostowania danych, ich usunięcia oraz ograniczenia przetwarzania na warunkach określonych w przepisach Rozporządzenia Parlamentu i Rady (UE) 2016/679 z dnia 27 kwietnia 2016 r. w sprawie ochrony osób fizycznych w związku z przetwarzaniem danych osobowych i w sprawie swobodnego przepływu takich danych oraz uchylenia dyrektywy 95/46/WE. Wystąpienie z żądaniem ograniczenia przetwarzania, nie ogranicza przetwarzania danych osobowych do czasu zakończenia postępowania o udzielenie zamówienia publicznego;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wniesienia sprzeciwu wobec przetwarzania danych osobowych przetwarzanych na podstawie art. 6 ust. 1 lit e lub f RODO);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wniesienia skargi do Prezesa Urzędu Ochrony Danych Osobowych. 10. 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 Skorzystanie przez osobę, której dane osobowe dotyczą, z uprawnienia do sprostowania lub uzupełnienia, o którym mowa w art. 16 RODO, nie może skutkować zmianą wyniku postępowania o udzielenie zamówienia ani zmianą postanowień umowy w sprawie zamówienia publicznego w zakresie niezgodnym z ustawą (art. 19 ust. 2 ustawy z dnia 11 września 2019 r. Prawo zamówień publicznych – </w:t>
      </w:r>
      <w:proofErr w:type="spellStart"/>
      <w:r w:rsidRPr="00F943BF">
        <w:rPr>
          <w:rFonts w:ascii="Times New Roman" w:hAnsi="Times New Roman" w:cs="Times New Roman"/>
          <w:sz w:val="24"/>
          <w:szCs w:val="24"/>
        </w:rPr>
        <w:t>t.j</w:t>
      </w:r>
      <w:proofErr w:type="spellEnd"/>
      <w:r w:rsidRPr="00F943BF">
        <w:rPr>
          <w:rFonts w:ascii="Times New Roman" w:hAnsi="Times New Roman" w:cs="Times New Roman"/>
          <w:sz w:val="24"/>
          <w:szCs w:val="24"/>
        </w:rPr>
        <w:t>. Dz. U. z</w:t>
      </w:r>
      <w:r w:rsidR="00D139C2">
        <w:rPr>
          <w:rFonts w:ascii="Times New Roman" w:hAnsi="Times New Roman" w:cs="Times New Roman"/>
          <w:sz w:val="24"/>
          <w:szCs w:val="24"/>
        </w:rPr>
        <w:t xml:space="preserve"> 2023 r. poz. 1605</w:t>
      </w:r>
      <w:r w:rsidRPr="00F943BF">
        <w:rPr>
          <w:rFonts w:ascii="Times New Roman" w:hAnsi="Times New Roman" w:cs="Times New Roman"/>
          <w:sz w:val="24"/>
          <w:szCs w:val="24"/>
        </w:rPr>
        <w:t xml:space="preserve"> ze zm.). W postępowaniu o udzielenie zamówienia zgłoszenie żądania ograniczenia przetwarzania, o którym mowa w art. 18 ust. 1 RODO, nie ogranicza przetwarzania danych osobowych do czasu zakończenia tego postępowania (art. 19 ust. 3 ustawy z dnia 11 września 2019 r. Prawo zamówień publiczn</w:t>
      </w:r>
      <w:r w:rsidR="00424D9B">
        <w:rPr>
          <w:rFonts w:ascii="Times New Roman" w:hAnsi="Times New Roman" w:cs="Times New Roman"/>
          <w:sz w:val="24"/>
          <w:szCs w:val="24"/>
        </w:rPr>
        <w:t xml:space="preserve">ych – </w:t>
      </w:r>
      <w:proofErr w:type="spellStart"/>
      <w:r w:rsidR="00424D9B">
        <w:rPr>
          <w:rFonts w:ascii="Times New Roman" w:hAnsi="Times New Roman" w:cs="Times New Roman"/>
          <w:sz w:val="24"/>
          <w:szCs w:val="24"/>
        </w:rPr>
        <w:t>t.j</w:t>
      </w:r>
      <w:proofErr w:type="spellEnd"/>
      <w:r w:rsidR="00424D9B">
        <w:rPr>
          <w:rFonts w:ascii="Times New Roman" w:hAnsi="Times New Roman" w:cs="Times New Roman"/>
          <w:sz w:val="24"/>
          <w:szCs w:val="24"/>
        </w:rPr>
        <w:t>. Dz. U. z 2023 r. poz. 1605</w:t>
      </w:r>
      <w:r w:rsidRPr="00F943BF">
        <w:rPr>
          <w:rFonts w:ascii="Times New Roman" w:hAnsi="Times New Roman" w:cs="Times New Roman"/>
          <w:sz w:val="24"/>
          <w:szCs w:val="24"/>
        </w:rPr>
        <w:t xml:space="preserve"> ze zm.).</w:t>
      </w:r>
    </w:p>
    <w:p w:rsidR="00125B22" w:rsidRDefault="00125B22" w:rsidP="004A7D9F">
      <w:pPr>
        <w:spacing w:after="0" w:line="276" w:lineRule="auto"/>
        <w:contextualSpacing/>
        <w:jc w:val="both"/>
        <w:rPr>
          <w:rFonts w:ascii="Times New Roman" w:hAnsi="Times New Roman" w:cs="Times New Roman"/>
          <w:color w:val="FF0000"/>
          <w:sz w:val="24"/>
          <w:szCs w:val="24"/>
        </w:rPr>
      </w:pPr>
    </w:p>
    <w:p w:rsidR="00424D9B" w:rsidRDefault="00424D9B" w:rsidP="004A7D9F">
      <w:pPr>
        <w:spacing w:after="0" w:line="276" w:lineRule="auto"/>
        <w:contextualSpacing/>
        <w:jc w:val="both"/>
        <w:rPr>
          <w:rFonts w:ascii="Times New Roman" w:hAnsi="Times New Roman" w:cs="Times New Roman"/>
          <w:color w:val="FF0000"/>
          <w:sz w:val="24"/>
          <w:szCs w:val="24"/>
        </w:rPr>
      </w:pPr>
    </w:p>
    <w:p w:rsidR="00424D9B" w:rsidRPr="00F943BF" w:rsidRDefault="00424D9B" w:rsidP="004A7D9F">
      <w:pPr>
        <w:spacing w:after="0" w:line="276" w:lineRule="auto"/>
        <w:contextualSpacing/>
        <w:jc w:val="both"/>
        <w:rPr>
          <w:rFonts w:ascii="Times New Roman" w:hAnsi="Times New Roman" w:cs="Times New Roman"/>
          <w:color w:val="FF0000"/>
          <w:sz w:val="24"/>
          <w:szCs w:val="24"/>
        </w:rPr>
      </w:pPr>
    </w:p>
    <w:p w:rsidR="00721ED0" w:rsidRDefault="00F649EA" w:rsidP="00424D9B">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XXIV</w:t>
      </w:r>
      <w:r w:rsidR="00125B22" w:rsidRPr="00F943BF">
        <w:rPr>
          <w:rFonts w:ascii="Times New Roman" w:hAnsi="Times New Roman" w:cs="Times New Roman"/>
          <w:b/>
          <w:sz w:val="24"/>
          <w:szCs w:val="24"/>
        </w:rPr>
        <w:t>. Załączniki do SWZ</w:t>
      </w:r>
    </w:p>
    <w:p w:rsidR="00721ED0" w:rsidRDefault="00721ED0" w:rsidP="004A7D9F">
      <w:pPr>
        <w:pStyle w:val="Default"/>
        <w:spacing w:line="276" w:lineRule="auto"/>
        <w:jc w:val="both"/>
      </w:pPr>
      <w:r>
        <w:t>1.</w:t>
      </w:r>
      <w:r w:rsidRPr="00B50F7C">
        <w:t xml:space="preserve">Formularz oferty – załącznik nr 1 do SWZ. </w:t>
      </w:r>
    </w:p>
    <w:p w:rsidR="00721ED0" w:rsidRPr="00B50F7C" w:rsidRDefault="00721ED0" w:rsidP="004A7D9F">
      <w:pPr>
        <w:pStyle w:val="Default"/>
        <w:spacing w:line="276" w:lineRule="auto"/>
      </w:pPr>
      <w:r>
        <w:t>2</w:t>
      </w:r>
      <w:r w:rsidRPr="00B50F7C">
        <w:t xml:space="preserve">. Oświadczenie dotyczące spełniania warunków udziału w postępowaniu – składane na podstawie art. 125 ust. 1 ustawy </w:t>
      </w:r>
      <w:proofErr w:type="spellStart"/>
      <w:r w:rsidRPr="00B50F7C">
        <w:t>Pzp</w:t>
      </w:r>
      <w:proofErr w:type="spellEnd"/>
      <w:r w:rsidRPr="00B50F7C">
        <w:t xml:space="preserve"> – załącznik nr 2</w:t>
      </w:r>
      <w:r>
        <w:t xml:space="preserve"> </w:t>
      </w:r>
      <w:r w:rsidRPr="00B50F7C">
        <w:t xml:space="preserve">do SWZ. </w:t>
      </w:r>
    </w:p>
    <w:p w:rsidR="00721ED0" w:rsidRDefault="00721ED0" w:rsidP="004A7D9F">
      <w:pPr>
        <w:pStyle w:val="Default"/>
        <w:spacing w:line="276" w:lineRule="auto"/>
      </w:pPr>
      <w:r>
        <w:lastRenderedPageBreak/>
        <w:t>3</w:t>
      </w:r>
      <w:r w:rsidRPr="00B50F7C">
        <w:t xml:space="preserve">. Oświadczenie o niepodleganiu wykluczeniu z postępowania – składane na podstawie art. 125 ust. 1 ustawy </w:t>
      </w:r>
      <w:proofErr w:type="spellStart"/>
      <w:r w:rsidRPr="00B50F7C">
        <w:t>Pzp</w:t>
      </w:r>
      <w:proofErr w:type="spellEnd"/>
      <w:r w:rsidRPr="00B50F7C">
        <w:t xml:space="preserve"> – załącznik nr 3</w:t>
      </w:r>
      <w:r>
        <w:t xml:space="preserve"> </w:t>
      </w:r>
      <w:r w:rsidRPr="00B50F7C">
        <w:t xml:space="preserve">SWZ. </w:t>
      </w:r>
    </w:p>
    <w:p w:rsidR="00721ED0" w:rsidRDefault="00721ED0" w:rsidP="004A7D9F">
      <w:pPr>
        <w:pStyle w:val="Default"/>
        <w:spacing w:line="276" w:lineRule="auto"/>
      </w:pPr>
      <w:r>
        <w:t xml:space="preserve">4. </w:t>
      </w:r>
      <w:r w:rsidRPr="00B50F7C">
        <w:t xml:space="preserve">Wykaz </w:t>
      </w:r>
      <w:r>
        <w:t xml:space="preserve">dostaw – załącznik nr 4 </w:t>
      </w:r>
      <w:r w:rsidRPr="00B50F7C">
        <w:t xml:space="preserve">do SWZ. </w:t>
      </w:r>
    </w:p>
    <w:p w:rsidR="00721ED0" w:rsidRPr="00B50F7C" w:rsidRDefault="00721ED0" w:rsidP="004A7D9F">
      <w:pPr>
        <w:pStyle w:val="Default"/>
        <w:spacing w:line="276" w:lineRule="auto"/>
      </w:pPr>
      <w:r>
        <w:t>5. Projektowe postanowienia</w:t>
      </w:r>
      <w:r w:rsidRPr="00B50F7C">
        <w:t xml:space="preserve"> umowy – załącznik nr 5 do SWZ. </w:t>
      </w:r>
    </w:p>
    <w:p w:rsidR="00721ED0" w:rsidRPr="00B50F7C" w:rsidRDefault="00721ED0" w:rsidP="004A7D9F">
      <w:pPr>
        <w:pStyle w:val="Default"/>
        <w:spacing w:line="276" w:lineRule="auto"/>
      </w:pPr>
      <w:r>
        <w:t>6</w:t>
      </w:r>
      <w:r w:rsidRPr="00B50F7C">
        <w:t xml:space="preserve">. Oświadczenie wykonawcy dot. przynależności do grupy kapitałowej – załącznik nr 6 do SWZ. </w:t>
      </w:r>
    </w:p>
    <w:p w:rsidR="00721ED0" w:rsidRPr="00B50F7C" w:rsidRDefault="00721ED0" w:rsidP="004A7D9F">
      <w:pPr>
        <w:pStyle w:val="Default"/>
        <w:spacing w:line="276" w:lineRule="auto"/>
      </w:pPr>
      <w:r>
        <w:t>7</w:t>
      </w:r>
      <w:r w:rsidRPr="00B50F7C">
        <w:t xml:space="preserve">. </w:t>
      </w:r>
      <w:r>
        <w:t xml:space="preserve">Informacja dotycząca podwykonawców </w:t>
      </w:r>
      <w:r w:rsidRPr="00B50F7C">
        <w:t xml:space="preserve">– załącznik nr 7 do SWZ. </w:t>
      </w:r>
    </w:p>
    <w:p w:rsidR="00721ED0" w:rsidRDefault="00721ED0" w:rsidP="004A7D9F">
      <w:pPr>
        <w:pStyle w:val="Default"/>
        <w:spacing w:line="276" w:lineRule="auto"/>
      </w:pPr>
      <w:r>
        <w:t>8</w:t>
      </w:r>
      <w:r w:rsidRPr="00B50F7C">
        <w:t>.</w:t>
      </w:r>
      <w:r w:rsidRPr="0051005C">
        <w:t xml:space="preserve"> </w:t>
      </w:r>
      <w:r>
        <w:t>Zobowiązanie do oddania do dyspozycji wykonawcy niezbędnych zasobów</w:t>
      </w:r>
    </w:p>
    <w:p w:rsidR="00721ED0" w:rsidRDefault="00721ED0" w:rsidP="004A7D9F">
      <w:pPr>
        <w:pStyle w:val="Default"/>
        <w:spacing w:line="276" w:lineRule="auto"/>
      </w:pPr>
      <w:r>
        <w:t>na potrzeby realizacji zamówienia</w:t>
      </w:r>
      <w:r w:rsidRPr="00B50F7C">
        <w:t xml:space="preserve"> – załącznik nr 8 do SWZ. </w:t>
      </w:r>
    </w:p>
    <w:p w:rsidR="00721ED0" w:rsidRDefault="00721ED0" w:rsidP="004A7D9F">
      <w:pPr>
        <w:pStyle w:val="Default"/>
        <w:spacing w:line="276" w:lineRule="auto"/>
      </w:pPr>
      <w:r>
        <w:t>9. Opis przedmiotu zamówienia – załącznik nr 9 do SWZ</w:t>
      </w:r>
    </w:p>
    <w:p w:rsidR="007450CA" w:rsidRPr="00B50F7C" w:rsidRDefault="007450CA" w:rsidP="004A7D9F">
      <w:pPr>
        <w:pStyle w:val="Default"/>
        <w:spacing w:line="276" w:lineRule="auto"/>
      </w:pPr>
      <w:r>
        <w:t>9</w:t>
      </w:r>
      <w:r w:rsidRPr="007450CA">
        <w:t>a</w:t>
      </w:r>
      <w:r>
        <w:t xml:space="preserve"> .Tabela zgodności – załącznik 9</w:t>
      </w:r>
      <w:r w:rsidRPr="007450CA">
        <w:t>a</w:t>
      </w:r>
    </w:p>
    <w:p w:rsidR="00015AC4" w:rsidRDefault="00015AC4" w:rsidP="004A7D9F">
      <w:pPr>
        <w:spacing w:after="0" w:line="276" w:lineRule="auto"/>
        <w:contextualSpacing/>
        <w:jc w:val="both"/>
        <w:rPr>
          <w:rFonts w:ascii="Times New Roman" w:hAnsi="Times New Roman" w:cs="Times New Roman"/>
          <w:sz w:val="24"/>
          <w:szCs w:val="24"/>
        </w:rPr>
      </w:pPr>
    </w:p>
    <w:p w:rsid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F15E09" w:rsidRPr="002C0ABA" w:rsidRDefault="00F15E09"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2C0ABA" w:rsidRPr="002C0ABA" w:rsidRDefault="002C0ABA" w:rsidP="002C0ABA">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2C0ABA">
        <w:rPr>
          <w:rFonts w:ascii="Times New Roman" w:hAnsi="Times New Roman" w:cs="Times New Roman"/>
          <w:sz w:val="24"/>
          <w:szCs w:val="24"/>
        </w:rPr>
        <w:t xml:space="preserve">                  </w:t>
      </w:r>
      <w:r w:rsidRPr="002C0ABA">
        <w:rPr>
          <w:rFonts w:ascii="Times New Roman" w:hAnsi="Times New Roman" w:cs="Times New Roman"/>
          <w:sz w:val="24"/>
          <w:szCs w:val="24"/>
        </w:rPr>
        <w:tab/>
      </w:r>
      <w:r w:rsidRPr="002C0ABA">
        <w:rPr>
          <w:rFonts w:ascii="Times New Roman" w:hAnsi="Times New Roman" w:cs="Times New Roman"/>
          <w:sz w:val="24"/>
          <w:szCs w:val="24"/>
        </w:rPr>
        <w:tab/>
      </w:r>
      <w:r w:rsidRPr="002C0ABA">
        <w:rPr>
          <w:rFonts w:ascii="Times New Roman" w:hAnsi="Times New Roman" w:cs="Times New Roman"/>
          <w:sz w:val="24"/>
          <w:szCs w:val="24"/>
        </w:rPr>
        <w:tab/>
        <w:t xml:space="preserve"> </w:t>
      </w:r>
    </w:p>
    <w:p w:rsidR="00F15E09" w:rsidRPr="00F15E09" w:rsidRDefault="00F15E09" w:rsidP="00F15E09">
      <w:pPr>
        <w:spacing w:after="0" w:line="276" w:lineRule="auto"/>
        <w:contextualSpacing/>
        <w:jc w:val="right"/>
        <w:rPr>
          <w:rFonts w:ascii="Times New Roman" w:hAnsi="Times New Roman" w:cs="Times New Roman"/>
          <w:sz w:val="24"/>
          <w:szCs w:val="24"/>
        </w:rPr>
      </w:pPr>
      <w:r w:rsidRPr="00F15E09">
        <w:rPr>
          <w:rFonts w:ascii="Times New Roman" w:hAnsi="Times New Roman" w:cs="Times New Roman"/>
          <w:sz w:val="24"/>
          <w:szCs w:val="24"/>
        </w:rPr>
        <w:t>Kierownik Zamawiającego</w:t>
      </w:r>
    </w:p>
    <w:p w:rsidR="00F15E09" w:rsidRPr="00F15E09" w:rsidRDefault="00F15E09" w:rsidP="00F15E09">
      <w:pPr>
        <w:spacing w:after="0" w:line="276" w:lineRule="auto"/>
        <w:contextualSpacing/>
        <w:jc w:val="right"/>
        <w:rPr>
          <w:rFonts w:ascii="Times New Roman" w:hAnsi="Times New Roman" w:cs="Times New Roman"/>
          <w:sz w:val="24"/>
          <w:szCs w:val="24"/>
        </w:rPr>
      </w:pPr>
      <w:r w:rsidRPr="00F15E09">
        <w:rPr>
          <w:rFonts w:ascii="Times New Roman" w:hAnsi="Times New Roman" w:cs="Times New Roman"/>
          <w:sz w:val="24"/>
          <w:szCs w:val="24"/>
        </w:rPr>
        <w:t xml:space="preserve">                   Rektor PUZ im. Ignacego Mościckiego</w:t>
      </w:r>
    </w:p>
    <w:p w:rsidR="00015AC4" w:rsidRPr="00F15E09" w:rsidRDefault="00F15E09" w:rsidP="00F15E09">
      <w:pPr>
        <w:spacing w:after="0" w:line="276" w:lineRule="auto"/>
        <w:contextualSpacing/>
        <w:jc w:val="right"/>
        <w:rPr>
          <w:rFonts w:ascii="Times New Roman" w:hAnsi="Times New Roman" w:cs="Times New Roman"/>
          <w:sz w:val="24"/>
          <w:szCs w:val="24"/>
        </w:rPr>
      </w:pPr>
      <w:r w:rsidRPr="00F15E09">
        <w:rPr>
          <w:rFonts w:ascii="Times New Roman" w:hAnsi="Times New Roman" w:cs="Times New Roman"/>
          <w:sz w:val="24"/>
          <w:szCs w:val="24"/>
        </w:rPr>
        <w:t xml:space="preserve">                                                        /-/ dr inż. Grzegorz Koc</w:t>
      </w: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Pr="00F943BF" w:rsidRDefault="00A81527" w:rsidP="004A7D9F">
      <w:pPr>
        <w:spacing w:after="0" w:line="276" w:lineRule="auto"/>
        <w:contextualSpacing/>
        <w:jc w:val="both"/>
        <w:rPr>
          <w:rFonts w:ascii="Times New Roman" w:hAnsi="Times New Roman" w:cs="Times New Roman"/>
          <w:sz w:val="24"/>
          <w:szCs w:val="24"/>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Default="00A81527" w:rsidP="004A7D9F">
      <w:pPr>
        <w:spacing w:after="0" w:line="276" w:lineRule="auto"/>
        <w:contextualSpacing/>
        <w:jc w:val="both"/>
        <w:rPr>
          <w:rFonts w:ascii="Times New Roman" w:hAnsi="Times New Roman" w:cs="Times New Roman"/>
        </w:rPr>
      </w:pPr>
    </w:p>
    <w:p w:rsidR="00A81527" w:rsidRPr="009155B1" w:rsidRDefault="00A81527" w:rsidP="004A7D9F">
      <w:pPr>
        <w:spacing w:after="0" w:line="276" w:lineRule="auto"/>
        <w:contextualSpacing/>
        <w:jc w:val="both"/>
        <w:rPr>
          <w:rFonts w:ascii="Times New Roman" w:hAnsi="Times New Roman" w:cs="Times New Roman"/>
        </w:rPr>
      </w:pPr>
    </w:p>
    <w:p w:rsidR="00271102" w:rsidRDefault="00271102" w:rsidP="004A7D9F">
      <w:pPr>
        <w:spacing w:line="276" w:lineRule="auto"/>
        <w:jc w:val="both"/>
        <w:rPr>
          <w:rFonts w:ascii="Times New Roman" w:hAnsi="Times New Roman" w:cs="Times New Roman"/>
          <w:sz w:val="24"/>
          <w:szCs w:val="24"/>
        </w:rPr>
      </w:pPr>
    </w:p>
    <w:p w:rsidR="00F56345" w:rsidRPr="00F56345" w:rsidRDefault="00F56345" w:rsidP="004A7D9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p>
    <w:p w:rsidR="00B86E6B" w:rsidRPr="00303741" w:rsidRDefault="00F56345" w:rsidP="004A7D9F">
      <w:pPr>
        <w:spacing w:line="276" w:lineRule="auto"/>
        <w:rPr>
          <w:rFonts w:ascii="Times New Roman" w:hAnsi="Times New Roman" w:cs="Times New Roman"/>
          <w:sz w:val="24"/>
          <w:szCs w:val="24"/>
        </w:rPr>
      </w:pPr>
      <w:r w:rsidRPr="00F56345">
        <w:rPr>
          <w:rFonts w:ascii="Times New Roman" w:hAnsi="Times New Roman" w:cs="Times New Roman"/>
          <w:sz w:val="24"/>
          <w:szCs w:val="24"/>
        </w:rPr>
        <w:t xml:space="preserve">                  </w:t>
      </w:r>
      <w:r w:rsidRPr="00F56345">
        <w:rPr>
          <w:rFonts w:ascii="Times New Roman" w:hAnsi="Times New Roman" w:cs="Times New Roman"/>
          <w:sz w:val="24"/>
          <w:szCs w:val="24"/>
        </w:rPr>
        <w:tab/>
      </w:r>
      <w:r w:rsidRPr="00F56345">
        <w:rPr>
          <w:rFonts w:ascii="Times New Roman" w:hAnsi="Times New Roman" w:cs="Times New Roman"/>
          <w:sz w:val="24"/>
          <w:szCs w:val="24"/>
        </w:rPr>
        <w:tab/>
      </w:r>
      <w:r w:rsidRPr="00F56345">
        <w:rPr>
          <w:rFonts w:ascii="Times New Roman" w:hAnsi="Times New Roman" w:cs="Times New Roman"/>
          <w:sz w:val="24"/>
          <w:szCs w:val="24"/>
        </w:rPr>
        <w:tab/>
      </w:r>
    </w:p>
    <w:p w:rsidR="00D51F55" w:rsidRDefault="00D51F55" w:rsidP="004A7D9F">
      <w:pPr>
        <w:pStyle w:val="Default"/>
        <w:spacing w:after="63" w:line="276" w:lineRule="auto"/>
        <w:rPr>
          <w:b/>
          <w:bCs/>
        </w:rPr>
      </w:pPr>
    </w:p>
    <w:p w:rsidR="00D51F55" w:rsidRDefault="00D51F55" w:rsidP="004A7D9F">
      <w:pPr>
        <w:pStyle w:val="Default"/>
        <w:spacing w:after="63" w:line="276" w:lineRule="auto"/>
      </w:pPr>
    </w:p>
    <w:p w:rsidR="00D51F55" w:rsidRDefault="00D51F55" w:rsidP="004A7D9F">
      <w:pPr>
        <w:pStyle w:val="Default"/>
        <w:spacing w:after="63" w:line="276" w:lineRule="auto"/>
      </w:pPr>
    </w:p>
    <w:p w:rsidR="00D51F55" w:rsidRPr="00B50F7C" w:rsidRDefault="00D51F55" w:rsidP="004A7D9F">
      <w:pPr>
        <w:pStyle w:val="Default"/>
        <w:spacing w:after="63" w:line="276" w:lineRule="auto"/>
      </w:pPr>
    </w:p>
    <w:p w:rsidR="00944B8C" w:rsidRPr="003953C8" w:rsidRDefault="00944B8C" w:rsidP="004A7D9F">
      <w:pPr>
        <w:shd w:val="clear" w:color="auto" w:fill="FFFFFF"/>
        <w:tabs>
          <w:tab w:val="left" w:pos="360"/>
        </w:tabs>
        <w:autoSpaceDE w:val="0"/>
        <w:autoSpaceDN w:val="0"/>
        <w:adjustRightInd w:val="0"/>
        <w:spacing w:after="0" w:line="276"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p>
    <w:p w:rsidR="00084FA7" w:rsidRDefault="00084FA7" w:rsidP="004A7D9F">
      <w:pPr>
        <w:spacing w:line="276" w:lineRule="auto"/>
        <w:rPr>
          <w:rFonts w:ascii="Times New Roman" w:hAnsi="Times New Roman" w:cs="Times New Roman"/>
          <w:sz w:val="24"/>
          <w:szCs w:val="24"/>
        </w:rPr>
      </w:pPr>
    </w:p>
    <w:p w:rsidR="00084FA7" w:rsidRPr="00B50F7C" w:rsidRDefault="00084FA7" w:rsidP="004A7D9F">
      <w:pPr>
        <w:spacing w:line="276" w:lineRule="auto"/>
        <w:rPr>
          <w:rFonts w:ascii="Times New Roman" w:hAnsi="Times New Roman" w:cs="Times New Roman"/>
          <w:sz w:val="24"/>
          <w:szCs w:val="24"/>
        </w:rPr>
      </w:pPr>
    </w:p>
    <w:p w:rsidR="00B956F8" w:rsidRDefault="00B956F8" w:rsidP="004A7D9F">
      <w:pPr>
        <w:spacing w:after="0" w:line="276" w:lineRule="auto"/>
        <w:rPr>
          <w:rFonts w:ascii="Times New Roman" w:hAnsi="Times New Roman" w:cs="Times New Roman"/>
          <w:sz w:val="24"/>
          <w:szCs w:val="24"/>
        </w:rPr>
      </w:pPr>
    </w:p>
    <w:p w:rsidR="00007C08" w:rsidRDefault="00007C08" w:rsidP="004A7D9F">
      <w:pPr>
        <w:spacing w:after="0" w:line="276" w:lineRule="auto"/>
        <w:rPr>
          <w:rFonts w:ascii="Times New Roman" w:hAnsi="Times New Roman" w:cs="Times New Roman"/>
          <w:sz w:val="24"/>
          <w:szCs w:val="24"/>
        </w:rPr>
      </w:pPr>
    </w:p>
    <w:p w:rsidR="00B956F8" w:rsidRPr="00B956F8" w:rsidRDefault="00B956F8" w:rsidP="004A7D9F">
      <w:pPr>
        <w:spacing w:line="276" w:lineRule="auto"/>
        <w:rPr>
          <w:rFonts w:ascii="Times New Roman" w:hAnsi="Times New Roman" w:cs="Times New Roman"/>
          <w:sz w:val="24"/>
          <w:szCs w:val="24"/>
        </w:rPr>
      </w:pPr>
    </w:p>
    <w:p w:rsidR="00B956F8" w:rsidRPr="00B956F8" w:rsidRDefault="00B956F8" w:rsidP="004A7D9F">
      <w:pPr>
        <w:spacing w:line="276" w:lineRule="auto"/>
        <w:rPr>
          <w:rFonts w:ascii="Times New Roman" w:hAnsi="Times New Roman" w:cs="Times New Roman"/>
          <w:sz w:val="24"/>
          <w:szCs w:val="24"/>
        </w:rPr>
      </w:pPr>
    </w:p>
    <w:p w:rsidR="00B956F8" w:rsidRDefault="00B956F8" w:rsidP="004A7D9F">
      <w:pPr>
        <w:spacing w:line="276" w:lineRule="auto"/>
        <w:rPr>
          <w:rFonts w:ascii="Times New Roman" w:hAnsi="Times New Roman" w:cs="Times New Roman"/>
          <w:sz w:val="24"/>
          <w:szCs w:val="24"/>
        </w:rPr>
      </w:pPr>
    </w:p>
    <w:p w:rsidR="0051005C" w:rsidRPr="00B956F8" w:rsidRDefault="00B956F8" w:rsidP="004A7D9F">
      <w:pPr>
        <w:tabs>
          <w:tab w:val="left" w:pos="3982"/>
        </w:tabs>
        <w:spacing w:line="276" w:lineRule="auto"/>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26EC" w:rsidRDefault="007626EC" w:rsidP="005C49E2">
      <w:pPr>
        <w:spacing w:after="0" w:line="240" w:lineRule="auto"/>
      </w:pPr>
      <w:r>
        <w:separator/>
      </w:r>
    </w:p>
  </w:endnote>
  <w:endnote w:type="continuationSeparator" w:id="0">
    <w:p w:rsidR="007626EC" w:rsidRDefault="007626EC"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E56338" w:rsidRDefault="00E56338">
        <w:pPr>
          <w:pStyle w:val="Stopka"/>
          <w:jc w:val="right"/>
        </w:pPr>
        <w:r>
          <w:fldChar w:fldCharType="begin"/>
        </w:r>
        <w:r>
          <w:instrText>PAGE   \* MERGEFORMAT</w:instrText>
        </w:r>
        <w:r>
          <w:fldChar w:fldCharType="separate"/>
        </w:r>
        <w:r w:rsidR="0024519B">
          <w:rPr>
            <w:noProof/>
          </w:rPr>
          <w:t>24</w:t>
        </w:r>
        <w:r>
          <w:fldChar w:fldCharType="end"/>
        </w:r>
      </w:p>
    </w:sdtContent>
  </w:sdt>
  <w:p w:rsidR="00E56338" w:rsidRDefault="00E563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26EC" w:rsidRDefault="007626EC" w:rsidP="005C49E2">
      <w:pPr>
        <w:spacing w:after="0" w:line="240" w:lineRule="auto"/>
      </w:pPr>
      <w:r>
        <w:separator/>
      </w:r>
    </w:p>
  </w:footnote>
  <w:footnote w:type="continuationSeparator" w:id="0">
    <w:p w:rsidR="007626EC" w:rsidRDefault="007626EC"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5"/>
  </w:num>
  <w:num w:numId="3">
    <w:abstractNumId w:val="19"/>
  </w:num>
  <w:num w:numId="4">
    <w:abstractNumId w:val="3"/>
  </w:num>
  <w:num w:numId="5">
    <w:abstractNumId w:val="12"/>
  </w:num>
  <w:num w:numId="6">
    <w:abstractNumId w:val="23"/>
  </w:num>
  <w:num w:numId="7">
    <w:abstractNumId w:val="8"/>
  </w:num>
  <w:num w:numId="8">
    <w:abstractNumId w:val="20"/>
  </w:num>
  <w:num w:numId="9">
    <w:abstractNumId w:val="25"/>
  </w:num>
  <w:num w:numId="10">
    <w:abstractNumId w:val="0"/>
  </w:num>
  <w:num w:numId="11">
    <w:abstractNumId w:val="2"/>
  </w:num>
  <w:num w:numId="12">
    <w:abstractNumId w:val="1"/>
  </w:num>
  <w:num w:numId="13">
    <w:abstractNumId w:val="22"/>
  </w:num>
  <w:num w:numId="14">
    <w:abstractNumId w:val="18"/>
  </w:num>
  <w:num w:numId="15">
    <w:abstractNumId w:val="27"/>
  </w:num>
  <w:num w:numId="16">
    <w:abstractNumId w:val="7"/>
  </w:num>
  <w:num w:numId="17">
    <w:abstractNumId w:val="11"/>
  </w:num>
  <w:num w:numId="18">
    <w:abstractNumId w:val="26"/>
  </w:num>
  <w:num w:numId="19">
    <w:abstractNumId w:val="15"/>
  </w:num>
  <w:num w:numId="20">
    <w:abstractNumId w:val="16"/>
  </w:num>
  <w:num w:numId="21">
    <w:abstractNumId w:val="17"/>
  </w:num>
  <w:num w:numId="22">
    <w:abstractNumId w:val="21"/>
  </w:num>
  <w:num w:numId="23">
    <w:abstractNumId w:val="13"/>
  </w:num>
  <w:num w:numId="24">
    <w:abstractNumId w:val="14"/>
  </w:num>
  <w:num w:numId="25">
    <w:abstractNumId w:val="9"/>
  </w:num>
  <w:num w:numId="26">
    <w:abstractNumId w:val="10"/>
  </w:num>
  <w:num w:numId="27">
    <w:abstractNumId w:val="24"/>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5C22"/>
    <w:rsid w:val="00006A01"/>
    <w:rsid w:val="00007C08"/>
    <w:rsid w:val="00007EFF"/>
    <w:rsid w:val="00014420"/>
    <w:rsid w:val="00015AC4"/>
    <w:rsid w:val="00020F27"/>
    <w:rsid w:val="000334DF"/>
    <w:rsid w:val="000352CF"/>
    <w:rsid w:val="00040352"/>
    <w:rsid w:val="00043680"/>
    <w:rsid w:val="00062ED6"/>
    <w:rsid w:val="00075612"/>
    <w:rsid w:val="0008193C"/>
    <w:rsid w:val="00084FA7"/>
    <w:rsid w:val="00085F22"/>
    <w:rsid w:val="00091C68"/>
    <w:rsid w:val="000A5DA3"/>
    <w:rsid w:val="000B09F0"/>
    <w:rsid w:val="000B7C34"/>
    <w:rsid w:val="000C11A0"/>
    <w:rsid w:val="000E0B40"/>
    <w:rsid w:val="000E2104"/>
    <w:rsid w:val="000F2F9F"/>
    <w:rsid w:val="0010049F"/>
    <w:rsid w:val="001038FF"/>
    <w:rsid w:val="0011490C"/>
    <w:rsid w:val="00116376"/>
    <w:rsid w:val="00125B22"/>
    <w:rsid w:val="00127403"/>
    <w:rsid w:val="0014203A"/>
    <w:rsid w:val="00153AFE"/>
    <w:rsid w:val="001560BF"/>
    <w:rsid w:val="00160470"/>
    <w:rsid w:val="001639B1"/>
    <w:rsid w:val="00165C78"/>
    <w:rsid w:val="00171961"/>
    <w:rsid w:val="001847CB"/>
    <w:rsid w:val="00190396"/>
    <w:rsid w:val="001A100B"/>
    <w:rsid w:val="001A14C8"/>
    <w:rsid w:val="001A4256"/>
    <w:rsid w:val="001A5F34"/>
    <w:rsid w:val="001C0F88"/>
    <w:rsid w:val="001D604E"/>
    <w:rsid w:val="001D75A6"/>
    <w:rsid w:val="001E555E"/>
    <w:rsid w:val="001F2A97"/>
    <w:rsid w:val="0021547D"/>
    <w:rsid w:val="002258A8"/>
    <w:rsid w:val="00230DEA"/>
    <w:rsid w:val="00240527"/>
    <w:rsid w:val="0024519B"/>
    <w:rsid w:val="002452AD"/>
    <w:rsid w:val="00245FB5"/>
    <w:rsid w:val="00250198"/>
    <w:rsid w:val="00252B46"/>
    <w:rsid w:val="00262B6B"/>
    <w:rsid w:val="00271102"/>
    <w:rsid w:val="00273E67"/>
    <w:rsid w:val="002823CC"/>
    <w:rsid w:val="002841B9"/>
    <w:rsid w:val="002852EE"/>
    <w:rsid w:val="002867E5"/>
    <w:rsid w:val="00287850"/>
    <w:rsid w:val="00294F00"/>
    <w:rsid w:val="002975E0"/>
    <w:rsid w:val="002A4747"/>
    <w:rsid w:val="002A6CCD"/>
    <w:rsid w:val="002B0174"/>
    <w:rsid w:val="002B035B"/>
    <w:rsid w:val="002B2A0F"/>
    <w:rsid w:val="002C0ABA"/>
    <w:rsid w:val="002C43E6"/>
    <w:rsid w:val="002C44EE"/>
    <w:rsid w:val="002D4638"/>
    <w:rsid w:val="002D558D"/>
    <w:rsid w:val="002D5A8B"/>
    <w:rsid w:val="002D79B9"/>
    <w:rsid w:val="003063E4"/>
    <w:rsid w:val="00320E1C"/>
    <w:rsid w:val="00330FEA"/>
    <w:rsid w:val="00335B53"/>
    <w:rsid w:val="00341ABE"/>
    <w:rsid w:val="00342EC2"/>
    <w:rsid w:val="0034798A"/>
    <w:rsid w:val="00350C20"/>
    <w:rsid w:val="00362208"/>
    <w:rsid w:val="003630ED"/>
    <w:rsid w:val="00366DAC"/>
    <w:rsid w:val="00374750"/>
    <w:rsid w:val="003747CA"/>
    <w:rsid w:val="00381C13"/>
    <w:rsid w:val="003A6391"/>
    <w:rsid w:val="003A65CD"/>
    <w:rsid w:val="003A6A2B"/>
    <w:rsid w:val="003B10D0"/>
    <w:rsid w:val="003B6990"/>
    <w:rsid w:val="003B6E6D"/>
    <w:rsid w:val="003C5D29"/>
    <w:rsid w:val="003D27DA"/>
    <w:rsid w:val="003D34E5"/>
    <w:rsid w:val="003D6964"/>
    <w:rsid w:val="003E4D24"/>
    <w:rsid w:val="003E6E22"/>
    <w:rsid w:val="003E6F23"/>
    <w:rsid w:val="003F4CCD"/>
    <w:rsid w:val="003F68F5"/>
    <w:rsid w:val="003F76BD"/>
    <w:rsid w:val="004033A7"/>
    <w:rsid w:val="0040355A"/>
    <w:rsid w:val="00404C9D"/>
    <w:rsid w:val="00411017"/>
    <w:rsid w:val="00416C9F"/>
    <w:rsid w:val="00423580"/>
    <w:rsid w:val="00424D9B"/>
    <w:rsid w:val="00430D23"/>
    <w:rsid w:val="00433DE1"/>
    <w:rsid w:val="00435882"/>
    <w:rsid w:val="00451839"/>
    <w:rsid w:val="004534C5"/>
    <w:rsid w:val="004577D8"/>
    <w:rsid w:val="004611C8"/>
    <w:rsid w:val="00461AF5"/>
    <w:rsid w:val="00463394"/>
    <w:rsid w:val="00466983"/>
    <w:rsid w:val="00467F33"/>
    <w:rsid w:val="00473C8E"/>
    <w:rsid w:val="00486E6C"/>
    <w:rsid w:val="004A6AF6"/>
    <w:rsid w:val="004A6DA3"/>
    <w:rsid w:val="004A7D9F"/>
    <w:rsid w:val="004B39FD"/>
    <w:rsid w:val="004C5DCD"/>
    <w:rsid w:val="004D01B8"/>
    <w:rsid w:val="004D0846"/>
    <w:rsid w:val="004D268C"/>
    <w:rsid w:val="004E2109"/>
    <w:rsid w:val="004E2356"/>
    <w:rsid w:val="004E2AA4"/>
    <w:rsid w:val="004E66C1"/>
    <w:rsid w:val="004F7294"/>
    <w:rsid w:val="005021B2"/>
    <w:rsid w:val="0051005C"/>
    <w:rsid w:val="00511661"/>
    <w:rsid w:val="00520808"/>
    <w:rsid w:val="00530967"/>
    <w:rsid w:val="00543984"/>
    <w:rsid w:val="00545F9D"/>
    <w:rsid w:val="00550949"/>
    <w:rsid w:val="005536C3"/>
    <w:rsid w:val="00565050"/>
    <w:rsid w:val="00584FD9"/>
    <w:rsid w:val="00591303"/>
    <w:rsid w:val="00597C90"/>
    <w:rsid w:val="005A1FDD"/>
    <w:rsid w:val="005A2677"/>
    <w:rsid w:val="005A2794"/>
    <w:rsid w:val="005A7A11"/>
    <w:rsid w:val="005A7A8E"/>
    <w:rsid w:val="005B25D2"/>
    <w:rsid w:val="005B2E54"/>
    <w:rsid w:val="005B32C2"/>
    <w:rsid w:val="005C49E2"/>
    <w:rsid w:val="005C4DA7"/>
    <w:rsid w:val="005D280A"/>
    <w:rsid w:val="005D7E2D"/>
    <w:rsid w:val="005E0FD0"/>
    <w:rsid w:val="005F66B9"/>
    <w:rsid w:val="00610D03"/>
    <w:rsid w:val="006149BC"/>
    <w:rsid w:val="006170E1"/>
    <w:rsid w:val="00624A41"/>
    <w:rsid w:val="00624E56"/>
    <w:rsid w:val="00625168"/>
    <w:rsid w:val="00630CA2"/>
    <w:rsid w:val="0064628C"/>
    <w:rsid w:val="00646E08"/>
    <w:rsid w:val="00647D34"/>
    <w:rsid w:val="00651E8A"/>
    <w:rsid w:val="0065511E"/>
    <w:rsid w:val="0066042F"/>
    <w:rsid w:val="006902CF"/>
    <w:rsid w:val="00692419"/>
    <w:rsid w:val="00696CF4"/>
    <w:rsid w:val="006A5838"/>
    <w:rsid w:val="006B0DCF"/>
    <w:rsid w:val="006B2123"/>
    <w:rsid w:val="006C23CD"/>
    <w:rsid w:val="006C66A1"/>
    <w:rsid w:val="006C76B1"/>
    <w:rsid w:val="006D08A4"/>
    <w:rsid w:val="006D2352"/>
    <w:rsid w:val="006D63D4"/>
    <w:rsid w:val="006E142A"/>
    <w:rsid w:val="006E58EA"/>
    <w:rsid w:val="006E7DD3"/>
    <w:rsid w:val="006F3F14"/>
    <w:rsid w:val="00700724"/>
    <w:rsid w:val="00700ED7"/>
    <w:rsid w:val="007033EC"/>
    <w:rsid w:val="00703932"/>
    <w:rsid w:val="00705C2E"/>
    <w:rsid w:val="00716C66"/>
    <w:rsid w:val="00717D88"/>
    <w:rsid w:val="00721ED0"/>
    <w:rsid w:val="00722FA9"/>
    <w:rsid w:val="007318CE"/>
    <w:rsid w:val="00731D4C"/>
    <w:rsid w:val="0073415A"/>
    <w:rsid w:val="007446FE"/>
    <w:rsid w:val="007450CA"/>
    <w:rsid w:val="007626EC"/>
    <w:rsid w:val="007630B2"/>
    <w:rsid w:val="00767242"/>
    <w:rsid w:val="0077513C"/>
    <w:rsid w:val="007754FF"/>
    <w:rsid w:val="00777CA7"/>
    <w:rsid w:val="00790216"/>
    <w:rsid w:val="0079407C"/>
    <w:rsid w:val="007A246A"/>
    <w:rsid w:val="007A685E"/>
    <w:rsid w:val="007B19FF"/>
    <w:rsid w:val="007B3614"/>
    <w:rsid w:val="007D042E"/>
    <w:rsid w:val="007D52BD"/>
    <w:rsid w:val="007D5911"/>
    <w:rsid w:val="007D67DF"/>
    <w:rsid w:val="007D6DD4"/>
    <w:rsid w:val="007E075A"/>
    <w:rsid w:val="007F0E93"/>
    <w:rsid w:val="007F73AB"/>
    <w:rsid w:val="008021F4"/>
    <w:rsid w:val="00805ABD"/>
    <w:rsid w:val="008139C3"/>
    <w:rsid w:val="00864FD5"/>
    <w:rsid w:val="00871302"/>
    <w:rsid w:val="00873B45"/>
    <w:rsid w:val="00892305"/>
    <w:rsid w:val="00895F7A"/>
    <w:rsid w:val="0089762E"/>
    <w:rsid w:val="0089780A"/>
    <w:rsid w:val="008B13D7"/>
    <w:rsid w:val="008B4924"/>
    <w:rsid w:val="008D4480"/>
    <w:rsid w:val="008D4A9C"/>
    <w:rsid w:val="008E4A8D"/>
    <w:rsid w:val="008F6864"/>
    <w:rsid w:val="008F72C9"/>
    <w:rsid w:val="009017AA"/>
    <w:rsid w:val="009019F2"/>
    <w:rsid w:val="00903FBA"/>
    <w:rsid w:val="009064C3"/>
    <w:rsid w:val="00910B58"/>
    <w:rsid w:val="009155B1"/>
    <w:rsid w:val="00923A5A"/>
    <w:rsid w:val="0092566C"/>
    <w:rsid w:val="00925F6C"/>
    <w:rsid w:val="009268C6"/>
    <w:rsid w:val="00926CD5"/>
    <w:rsid w:val="0093296E"/>
    <w:rsid w:val="00944B8C"/>
    <w:rsid w:val="00951582"/>
    <w:rsid w:val="00955621"/>
    <w:rsid w:val="009561EB"/>
    <w:rsid w:val="009573F8"/>
    <w:rsid w:val="00966A69"/>
    <w:rsid w:val="00972FDB"/>
    <w:rsid w:val="0098271A"/>
    <w:rsid w:val="00993CAE"/>
    <w:rsid w:val="00997BF5"/>
    <w:rsid w:val="009A25F0"/>
    <w:rsid w:val="009A5FF3"/>
    <w:rsid w:val="009C23BF"/>
    <w:rsid w:val="009C24F7"/>
    <w:rsid w:val="009D05E3"/>
    <w:rsid w:val="009D143B"/>
    <w:rsid w:val="009D4803"/>
    <w:rsid w:val="009E334C"/>
    <w:rsid w:val="009E7696"/>
    <w:rsid w:val="00A01606"/>
    <w:rsid w:val="00A02F34"/>
    <w:rsid w:val="00A0747D"/>
    <w:rsid w:val="00A10E86"/>
    <w:rsid w:val="00A132EE"/>
    <w:rsid w:val="00A14491"/>
    <w:rsid w:val="00A14659"/>
    <w:rsid w:val="00A17D39"/>
    <w:rsid w:val="00A2493E"/>
    <w:rsid w:val="00A25649"/>
    <w:rsid w:val="00A26CDC"/>
    <w:rsid w:val="00A31570"/>
    <w:rsid w:val="00A359DF"/>
    <w:rsid w:val="00A423A5"/>
    <w:rsid w:val="00A43224"/>
    <w:rsid w:val="00A43A76"/>
    <w:rsid w:val="00A6317B"/>
    <w:rsid w:val="00A73590"/>
    <w:rsid w:val="00A7412C"/>
    <w:rsid w:val="00A76E3F"/>
    <w:rsid w:val="00A81527"/>
    <w:rsid w:val="00A826FE"/>
    <w:rsid w:val="00A85B91"/>
    <w:rsid w:val="00AA304C"/>
    <w:rsid w:val="00AA68E8"/>
    <w:rsid w:val="00AB3067"/>
    <w:rsid w:val="00AC0F87"/>
    <w:rsid w:val="00AC1C70"/>
    <w:rsid w:val="00AE0DC4"/>
    <w:rsid w:val="00AE74C8"/>
    <w:rsid w:val="00AE7F6E"/>
    <w:rsid w:val="00B00680"/>
    <w:rsid w:val="00B07459"/>
    <w:rsid w:val="00B1561F"/>
    <w:rsid w:val="00B208FD"/>
    <w:rsid w:val="00B21347"/>
    <w:rsid w:val="00B25501"/>
    <w:rsid w:val="00B27739"/>
    <w:rsid w:val="00B3407D"/>
    <w:rsid w:val="00B50F7C"/>
    <w:rsid w:val="00B63D34"/>
    <w:rsid w:val="00B6616B"/>
    <w:rsid w:val="00B67A44"/>
    <w:rsid w:val="00B70490"/>
    <w:rsid w:val="00B77524"/>
    <w:rsid w:val="00B807B8"/>
    <w:rsid w:val="00B80FF5"/>
    <w:rsid w:val="00B831E2"/>
    <w:rsid w:val="00B8438C"/>
    <w:rsid w:val="00B86E6B"/>
    <w:rsid w:val="00B911B1"/>
    <w:rsid w:val="00B956F8"/>
    <w:rsid w:val="00BA1324"/>
    <w:rsid w:val="00BB7B8C"/>
    <w:rsid w:val="00BC147C"/>
    <w:rsid w:val="00BC79C1"/>
    <w:rsid w:val="00BD3107"/>
    <w:rsid w:val="00BE415F"/>
    <w:rsid w:val="00BE4BBB"/>
    <w:rsid w:val="00C0577F"/>
    <w:rsid w:val="00C17675"/>
    <w:rsid w:val="00C26824"/>
    <w:rsid w:val="00C30135"/>
    <w:rsid w:val="00C30C3D"/>
    <w:rsid w:val="00C31014"/>
    <w:rsid w:val="00C3196C"/>
    <w:rsid w:val="00C32299"/>
    <w:rsid w:val="00C34F07"/>
    <w:rsid w:val="00C479D7"/>
    <w:rsid w:val="00C47EA8"/>
    <w:rsid w:val="00C52FE0"/>
    <w:rsid w:val="00C53E62"/>
    <w:rsid w:val="00C63A8A"/>
    <w:rsid w:val="00C66949"/>
    <w:rsid w:val="00C670D6"/>
    <w:rsid w:val="00C67CF6"/>
    <w:rsid w:val="00C77BC3"/>
    <w:rsid w:val="00C80740"/>
    <w:rsid w:val="00C820BC"/>
    <w:rsid w:val="00C83BF9"/>
    <w:rsid w:val="00C83F23"/>
    <w:rsid w:val="00C864D8"/>
    <w:rsid w:val="00C903DA"/>
    <w:rsid w:val="00CA3925"/>
    <w:rsid w:val="00CA6301"/>
    <w:rsid w:val="00CA678E"/>
    <w:rsid w:val="00CA7F09"/>
    <w:rsid w:val="00CB1690"/>
    <w:rsid w:val="00CB3CD9"/>
    <w:rsid w:val="00CC0CFC"/>
    <w:rsid w:val="00CC25CD"/>
    <w:rsid w:val="00CD21D1"/>
    <w:rsid w:val="00CD7209"/>
    <w:rsid w:val="00CE3115"/>
    <w:rsid w:val="00CE4A4B"/>
    <w:rsid w:val="00CF435B"/>
    <w:rsid w:val="00D06158"/>
    <w:rsid w:val="00D06ABA"/>
    <w:rsid w:val="00D11F93"/>
    <w:rsid w:val="00D139C2"/>
    <w:rsid w:val="00D15EF6"/>
    <w:rsid w:val="00D1777E"/>
    <w:rsid w:val="00D22813"/>
    <w:rsid w:val="00D229FC"/>
    <w:rsid w:val="00D3506E"/>
    <w:rsid w:val="00D51625"/>
    <w:rsid w:val="00D51F55"/>
    <w:rsid w:val="00D5277F"/>
    <w:rsid w:val="00D54511"/>
    <w:rsid w:val="00D62B9A"/>
    <w:rsid w:val="00D71303"/>
    <w:rsid w:val="00D91854"/>
    <w:rsid w:val="00D94C6E"/>
    <w:rsid w:val="00D95EE0"/>
    <w:rsid w:val="00DA4951"/>
    <w:rsid w:val="00DA4CA3"/>
    <w:rsid w:val="00DB055B"/>
    <w:rsid w:val="00DB689D"/>
    <w:rsid w:val="00DD75CA"/>
    <w:rsid w:val="00DE21EE"/>
    <w:rsid w:val="00DE2C12"/>
    <w:rsid w:val="00DF0217"/>
    <w:rsid w:val="00E0044E"/>
    <w:rsid w:val="00E00C71"/>
    <w:rsid w:val="00E05127"/>
    <w:rsid w:val="00E14E3B"/>
    <w:rsid w:val="00E21494"/>
    <w:rsid w:val="00E21D29"/>
    <w:rsid w:val="00E22B9C"/>
    <w:rsid w:val="00E26020"/>
    <w:rsid w:val="00E343E1"/>
    <w:rsid w:val="00E35168"/>
    <w:rsid w:val="00E501B1"/>
    <w:rsid w:val="00E56338"/>
    <w:rsid w:val="00E56F59"/>
    <w:rsid w:val="00E60AF5"/>
    <w:rsid w:val="00E64E78"/>
    <w:rsid w:val="00E65E17"/>
    <w:rsid w:val="00E704C9"/>
    <w:rsid w:val="00E76B69"/>
    <w:rsid w:val="00E77EC8"/>
    <w:rsid w:val="00E83EE5"/>
    <w:rsid w:val="00E84DCB"/>
    <w:rsid w:val="00E960FA"/>
    <w:rsid w:val="00EA554A"/>
    <w:rsid w:val="00EB2141"/>
    <w:rsid w:val="00ED1CC0"/>
    <w:rsid w:val="00ED457D"/>
    <w:rsid w:val="00EF1C63"/>
    <w:rsid w:val="00EF27AF"/>
    <w:rsid w:val="00EF2F07"/>
    <w:rsid w:val="00F04D47"/>
    <w:rsid w:val="00F10CBC"/>
    <w:rsid w:val="00F15E09"/>
    <w:rsid w:val="00F217EC"/>
    <w:rsid w:val="00F258EC"/>
    <w:rsid w:val="00F272EE"/>
    <w:rsid w:val="00F30C79"/>
    <w:rsid w:val="00F36A0B"/>
    <w:rsid w:val="00F4166B"/>
    <w:rsid w:val="00F41951"/>
    <w:rsid w:val="00F44638"/>
    <w:rsid w:val="00F51017"/>
    <w:rsid w:val="00F5434D"/>
    <w:rsid w:val="00F55CE0"/>
    <w:rsid w:val="00F56345"/>
    <w:rsid w:val="00F61BDE"/>
    <w:rsid w:val="00F62B7E"/>
    <w:rsid w:val="00F649EA"/>
    <w:rsid w:val="00F650C2"/>
    <w:rsid w:val="00F664F6"/>
    <w:rsid w:val="00F72E1B"/>
    <w:rsid w:val="00F75AD0"/>
    <w:rsid w:val="00F81EB2"/>
    <w:rsid w:val="00F85888"/>
    <w:rsid w:val="00F943BF"/>
    <w:rsid w:val="00F960E1"/>
    <w:rsid w:val="00FA42E5"/>
    <w:rsid w:val="00FA463D"/>
    <w:rsid w:val="00FB77E1"/>
    <w:rsid w:val="00FC5320"/>
    <w:rsid w:val="00FD3FB7"/>
    <w:rsid w:val="00FD526E"/>
    <w:rsid w:val="00FD5563"/>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EFF58"/>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662</TotalTime>
  <Pages>26</Pages>
  <Words>9067</Words>
  <Characters>54408</Characters>
  <Application>Microsoft Office Word</Application>
  <DocSecurity>0</DocSecurity>
  <Lines>453</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53</cp:revision>
  <cp:lastPrinted>2023-09-07T09:31:00Z</cp:lastPrinted>
  <dcterms:created xsi:type="dcterms:W3CDTF">2023-08-08T08:16:00Z</dcterms:created>
  <dcterms:modified xsi:type="dcterms:W3CDTF">2023-09-07T11:31:00Z</dcterms:modified>
</cp:coreProperties>
</file>