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21BD5" w14:textId="3E495E42" w:rsidR="0080073F" w:rsidRPr="00F461DF" w:rsidRDefault="0080073F" w:rsidP="0080073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61DF">
        <w:rPr>
          <w:rFonts w:ascii="Times New Roman" w:eastAsia="Calibri" w:hAnsi="Times New Roman" w:cs="Times New Roman"/>
          <w:b/>
          <w:sz w:val="24"/>
          <w:szCs w:val="24"/>
        </w:rPr>
        <w:t>PAŃSTWOWA UCZELNIA ZAWODOWA</w:t>
      </w:r>
    </w:p>
    <w:p w14:paraId="14829006" w14:textId="77777777" w:rsidR="0080073F" w:rsidRPr="00F461DF" w:rsidRDefault="0080073F" w:rsidP="0080073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61DF">
        <w:rPr>
          <w:rFonts w:ascii="Times New Roman" w:eastAsia="Calibri" w:hAnsi="Times New Roman" w:cs="Times New Roman"/>
          <w:b/>
          <w:sz w:val="24"/>
          <w:szCs w:val="24"/>
        </w:rPr>
        <w:t>im. Ignacego Mościckiego</w:t>
      </w:r>
      <w:r w:rsidRPr="00F461DF">
        <w:rPr>
          <w:rFonts w:ascii="Times New Roman" w:eastAsia="Calibri" w:hAnsi="Times New Roman" w:cs="Times New Roman"/>
          <w:b/>
          <w:sz w:val="24"/>
          <w:szCs w:val="24"/>
        </w:rPr>
        <w:br/>
        <w:t>w CIECHANOWIE</w:t>
      </w:r>
    </w:p>
    <w:p w14:paraId="6FDC0141" w14:textId="77777777" w:rsidR="0080073F" w:rsidRPr="00F461DF" w:rsidRDefault="0080073F" w:rsidP="0080073F">
      <w:pPr>
        <w:spacing w:after="0"/>
        <w:ind w:firstLine="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61DF">
        <w:rPr>
          <w:rFonts w:ascii="Times New Roman" w:eastAsia="Calibri" w:hAnsi="Times New Roman" w:cs="Times New Roman"/>
          <w:b/>
          <w:sz w:val="24"/>
          <w:szCs w:val="24"/>
        </w:rPr>
        <w:t>ul. Gabriela Narutowicza 9, 06-400 Ciechanów</w:t>
      </w:r>
    </w:p>
    <w:p w14:paraId="66291AF7" w14:textId="7D2A890B" w:rsidR="0080073F" w:rsidRPr="00F461DF" w:rsidRDefault="0080073F" w:rsidP="0080073F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F461DF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</w:t>
      </w:r>
    </w:p>
    <w:p w14:paraId="6DA9B670" w14:textId="564F130F" w:rsidR="0080073F" w:rsidRPr="00F461DF" w:rsidRDefault="0080073F" w:rsidP="0080073F">
      <w:pPr>
        <w:pStyle w:val="Nagwek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461DF">
        <w:rPr>
          <w:rFonts w:ascii="Times New Roman" w:hAnsi="Times New Roman" w:cs="Times New Roman"/>
          <w:b w:val="0"/>
          <w:color w:val="auto"/>
          <w:sz w:val="24"/>
          <w:szCs w:val="24"/>
        </w:rPr>
        <w:t>KAI.262.13.2023</w:t>
      </w:r>
      <w:r w:rsidR="00257767" w:rsidRPr="00F461D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                                                              Załącznik nr </w:t>
      </w:r>
      <w:r w:rsidR="00F461DF" w:rsidRPr="00F461DF"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</w:p>
    <w:p w14:paraId="0EBC5C01" w14:textId="77777777" w:rsidR="0080073F" w:rsidRPr="00F461DF" w:rsidRDefault="0080073F" w:rsidP="00DA1A3A">
      <w:pPr>
        <w:pStyle w:val="Nagwek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47D94DD6" w14:textId="77777777" w:rsidR="0080073F" w:rsidRPr="00F461DF" w:rsidRDefault="0080073F" w:rsidP="00DA1A3A">
      <w:pPr>
        <w:pStyle w:val="Nagwek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3259236D" w14:textId="3A03D1E2" w:rsidR="00036525" w:rsidRPr="00F461DF" w:rsidRDefault="00257767" w:rsidP="00DA1A3A">
      <w:pPr>
        <w:pStyle w:val="Nagwek1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461DF">
        <w:rPr>
          <w:rFonts w:ascii="Times New Roman" w:hAnsi="Times New Roman" w:cs="Times New Roman"/>
          <w:color w:val="auto"/>
          <w:sz w:val="24"/>
          <w:szCs w:val="24"/>
        </w:rPr>
        <w:t>PROJEKT UMOWY</w:t>
      </w:r>
      <w:r w:rsidR="00036525" w:rsidRPr="00F461DF">
        <w:rPr>
          <w:rFonts w:ascii="Times New Roman" w:hAnsi="Times New Roman" w:cs="Times New Roman"/>
          <w:color w:val="auto"/>
          <w:sz w:val="24"/>
          <w:szCs w:val="24"/>
        </w:rPr>
        <w:t xml:space="preserve"> OPIEKI </w:t>
      </w:r>
      <w:r w:rsidR="00D92D51" w:rsidRPr="00F461DF">
        <w:rPr>
          <w:rFonts w:ascii="Times New Roman" w:hAnsi="Times New Roman" w:cs="Times New Roman"/>
          <w:color w:val="auto"/>
          <w:sz w:val="24"/>
          <w:szCs w:val="24"/>
        </w:rPr>
        <w:t>nr</w:t>
      </w:r>
      <w:r w:rsidR="0004275F" w:rsidRPr="00F461DF">
        <w:rPr>
          <w:rFonts w:ascii="Times New Roman" w:hAnsi="Times New Roman" w:cs="Times New Roman"/>
          <w:color w:val="auto"/>
          <w:sz w:val="24"/>
          <w:szCs w:val="24"/>
        </w:rPr>
        <w:t xml:space="preserve"> ……………….</w:t>
      </w:r>
    </w:p>
    <w:p w14:paraId="20B0D85A" w14:textId="49C0A6AC" w:rsidR="00036525" w:rsidRPr="00F461DF" w:rsidRDefault="00036525" w:rsidP="00DA1A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1DF">
        <w:rPr>
          <w:rFonts w:ascii="Times New Roman" w:hAnsi="Times New Roman" w:cs="Times New Roman"/>
          <w:b/>
          <w:sz w:val="24"/>
          <w:szCs w:val="24"/>
        </w:rPr>
        <w:t xml:space="preserve">zawarta w dniu </w:t>
      </w:r>
      <w:r w:rsidR="0004275F" w:rsidRPr="00F461DF">
        <w:rPr>
          <w:rFonts w:ascii="Times New Roman" w:hAnsi="Times New Roman" w:cs="Times New Roman"/>
          <w:b/>
          <w:sz w:val="24"/>
          <w:szCs w:val="24"/>
        </w:rPr>
        <w:t>dd</w:t>
      </w:r>
      <w:r w:rsidR="00914E88" w:rsidRPr="00F461DF">
        <w:rPr>
          <w:rFonts w:ascii="Times New Roman" w:hAnsi="Times New Roman" w:cs="Times New Roman"/>
          <w:b/>
          <w:sz w:val="24"/>
          <w:szCs w:val="24"/>
        </w:rPr>
        <w:t>.</w:t>
      </w:r>
      <w:r w:rsidR="00F461DF" w:rsidRPr="00F461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275F" w:rsidRPr="00F461DF">
        <w:rPr>
          <w:rFonts w:ascii="Times New Roman" w:hAnsi="Times New Roman" w:cs="Times New Roman"/>
          <w:b/>
          <w:sz w:val="24"/>
          <w:szCs w:val="24"/>
        </w:rPr>
        <w:t>mm</w:t>
      </w:r>
      <w:r w:rsidR="00914E88" w:rsidRPr="00F461DF">
        <w:rPr>
          <w:rFonts w:ascii="Times New Roman" w:hAnsi="Times New Roman" w:cs="Times New Roman"/>
          <w:b/>
          <w:sz w:val="24"/>
          <w:szCs w:val="24"/>
        </w:rPr>
        <w:t>.</w:t>
      </w:r>
      <w:r w:rsidR="00F461DF" w:rsidRPr="00F461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275F" w:rsidRPr="00F461DF">
        <w:rPr>
          <w:rFonts w:ascii="Times New Roman" w:hAnsi="Times New Roman" w:cs="Times New Roman"/>
          <w:b/>
          <w:sz w:val="24"/>
          <w:szCs w:val="24"/>
        </w:rPr>
        <w:t>rrrr</w:t>
      </w:r>
      <w:r w:rsidR="00D92D51" w:rsidRPr="00F461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61DF">
        <w:rPr>
          <w:rFonts w:ascii="Times New Roman" w:hAnsi="Times New Roman" w:cs="Times New Roman"/>
          <w:b/>
          <w:sz w:val="24"/>
          <w:szCs w:val="24"/>
        </w:rPr>
        <w:t>roku</w:t>
      </w:r>
      <w:r w:rsidR="003937CD" w:rsidRPr="00F461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61DF">
        <w:rPr>
          <w:rFonts w:ascii="Times New Roman" w:hAnsi="Times New Roman" w:cs="Times New Roman"/>
          <w:b/>
          <w:sz w:val="24"/>
          <w:szCs w:val="24"/>
        </w:rPr>
        <w:t>pomiędzy:</w:t>
      </w:r>
    </w:p>
    <w:p w14:paraId="3B68C0AC" w14:textId="77777777" w:rsidR="003937CD" w:rsidRPr="00F461DF" w:rsidRDefault="003937CD" w:rsidP="00036525">
      <w:pPr>
        <w:jc w:val="both"/>
        <w:rPr>
          <w:rStyle w:val="Pogrubienie"/>
          <w:rFonts w:ascii="Times New Roman" w:hAnsi="Times New Roman" w:cs="Times New Roman"/>
          <w:sz w:val="24"/>
          <w:szCs w:val="24"/>
        </w:rPr>
      </w:pPr>
    </w:p>
    <w:p w14:paraId="4C203D16" w14:textId="66D4B4D9" w:rsidR="0004275F" w:rsidRPr="00F461DF" w:rsidRDefault="0004275F" w:rsidP="0004275F">
      <w:pPr>
        <w:pStyle w:val="11akapitzwypunktowaniempoziom2"/>
        <w:numPr>
          <w:ilvl w:val="0"/>
          <w:numId w:val="0"/>
        </w:numPr>
        <w:ind w:left="720" w:hanging="72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4C789932" w14:textId="334E2A51" w:rsidR="0058716E" w:rsidRPr="00F461DF" w:rsidRDefault="0004275F" w:rsidP="0004275F">
      <w:pPr>
        <w:pStyle w:val="11akapitzwypunktowaniempoziom2"/>
        <w:numPr>
          <w:ilvl w:val="0"/>
          <w:numId w:val="0"/>
        </w:numPr>
        <w:ind w:left="720" w:hanging="72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2D4A4C04" w14:textId="0820668B" w:rsidR="00036525" w:rsidRPr="00F461DF" w:rsidRDefault="00036525" w:rsidP="00036525">
      <w:pPr>
        <w:jc w:val="both"/>
        <w:rPr>
          <w:rStyle w:val="Pogrubienie"/>
          <w:rFonts w:ascii="Times New Roman" w:hAnsi="Times New Roman" w:cs="Times New Roman"/>
          <w:sz w:val="24"/>
          <w:szCs w:val="24"/>
        </w:rPr>
      </w:pPr>
      <w:r w:rsidRPr="00F461DF">
        <w:rPr>
          <w:rStyle w:val="Pogrubienie"/>
          <w:rFonts w:ascii="Times New Roman" w:hAnsi="Times New Roman" w:cs="Times New Roman"/>
          <w:sz w:val="24"/>
          <w:szCs w:val="24"/>
        </w:rPr>
        <w:t xml:space="preserve">a </w:t>
      </w:r>
    </w:p>
    <w:p w14:paraId="5E0AA122" w14:textId="7DF00348" w:rsidR="0004275F" w:rsidRPr="00F461DF" w:rsidRDefault="0004275F" w:rsidP="0004275F">
      <w:pPr>
        <w:pStyle w:val="11akapitzwypunktowaniempoziom2"/>
        <w:numPr>
          <w:ilvl w:val="0"/>
          <w:numId w:val="0"/>
        </w:numPr>
        <w:ind w:left="720" w:hanging="72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58D48FDC" w14:textId="1687FEA1" w:rsidR="0004275F" w:rsidRPr="00F461DF" w:rsidRDefault="0004275F" w:rsidP="0004275F">
      <w:pPr>
        <w:pStyle w:val="11akapitzwypunktowaniempoziom2"/>
        <w:numPr>
          <w:ilvl w:val="0"/>
          <w:numId w:val="0"/>
        </w:numPr>
        <w:ind w:left="720" w:hanging="72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17B7A4EF" w14:textId="77777777" w:rsidR="003937CD" w:rsidRPr="00F461DF" w:rsidRDefault="003937CD" w:rsidP="00783BA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B3F28C8" w14:textId="77777777" w:rsidR="00783BAA" w:rsidRPr="00F461DF" w:rsidRDefault="00783BAA" w:rsidP="00783B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728B">
        <w:rPr>
          <w:rFonts w:ascii="Times New Roman" w:hAnsi="Times New Roman" w:cs="Times New Roman"/>
          <w:b/>
          <w:sz w:val="24"/>
          <w:szCs w:val="24"/>
        </w:rPr>
        <w:t>Strony</w:t>
      </w:r>
      <w:r w:rsidRPr="00F461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461DF">
        <w:rPr>
          <w:rFonts w:ascii="Times New Roman" w:hAnsi="Times New Roman" w:cs="Times New Roman"/>
          <w:b/>
          <w:sz w:val="24"/>
          <w:szCs w:val="24"/>
        </w:rPr>
        <w:t>ustalają, co następuje:</w:t>
      </w:r>
    </w:p>
    <w:p w14:paraId="410C7731" w14:textId="06E45C84" w:rsidR="00783BAA" w:rsidRPr="0017728B" w:rsidRDefault="00783BAA" w:rsidP="00B34641">
      <w:pPr>
        <w:pStyle w:val="Akapitzlist"/>
        <w:numPr>
          <w:ilvl w:val="0"/>
          <w:numId w:val="24"/>
        </w:numPr>
        <w:ind w:left="709" w:hanging="709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17728B">
        <w:rPr>
          <w:rFonts w:ascii="Times New Roman" w:hAnsi="Times New Roman" w:cs="Times New Roman"/>
          <w:b/>
          <w:sz w:val="24"/>
          <w:szCs w:val="24"/>
          <w:lang w:val="pl-PL"/>
        </w:rPr>
        <w:t>PRZEDMIOT UMOWY</w:t>
      </w:r>
    </w:p>
    <w:p w14:paraId="02768975" w14:textId="6609E0EC" w:rsidR="00273D3E" w:rsidRPr="00F461DF" w:rsidRDefault="00783BAA" w:rsidP="003E1A36">
      <w:pPr>
        <w:pStyle w:val="11akapitzwypunktowaniempoziom2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Przedmiotem Umowy jest świadczenie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Wykonawcę</w:t>
      </w:r>
      <w:r w:rsidR="003E1A36" w:rsidRPr="00F461DF">
        <w:rPr>
          <w:rFonts w:ascii="Times New Roman" w:hAnsi="Times New Roman" w:cs="Times New Roman"/>
          <w:sz w:val="24"/>
          <w:szCs w:val="24"/>
        </w:rPr>
        <w:t>:</w:t>
      </w:r>
    </w:p>
    <w:p w14:paraId="1B631DA9" w14:textId="29124513" w:rsidR="00723B65" w:rsidRPr="00F461DF" w:rsidRDefault="00723B65" w:rsidP="005E1BD6">
      <w:pPr>
        <w:pStyle w:val="11akapitzwypunktowaniempoziom2"/>
        <w:numPr>
          <w:ilvl w:val="2"/>
          <w:numId w:val="3"/>
        </w:numPr>
        <w:ind w:left="1560" w:hanging="851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Opieki </w:t>
      </w:r>
      <w:r w:rsidR="002C0F4E" w:rsidRPr="00F461DF">
        <w:rPr>
          <w:rFonts w:ascii="Times New Roman" w:hAnsi="Times New Roman" w:cs="Times New Roman"/>
          <w:sz w:val="24"/>
          <w:szCs w:val="24"/>
        </w:rPr>
        <w:t>Gwarancyjnej/</w:t>
      </w:r>
      <w:r w:rsidRPr="00F461DF">
        <w:rPr>
          <w:rFonts w:ascii="Times New Roman" w:hAnsi="Times New Roman" w:cs="Times New Roman"/>
          <w:sz w:val="24"/>
          <w:szCs w:val="24"/>
        </w:rPr>
        <w:t>Maintenace</w:t>
      </w:r>
    </w:p>
    <w:p w14:paraId="18840986" w14:textId="6E84A41D" w:rsidR="00783BAA" w:rsidRPr="00F461DF" w:rsidRDefault="005D6BE7" w:rsidP="005E1BD6">
      <w:pPr>
        <w:pStyle w:val="11akapitzwypunktowaniempoziom2"/>
        <w:numPr>
          <w:ilvl w:val="2"/>
          <w:numId w:val="3"/>
        </w:numPr>
        <w:ind w:left="1560" w:hanging="851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Opieki Serwisowej</w:t>
      </w:r>
    </w:p>
    <w:p w14:paraId="5880F54A" w14:textId="54F5A893" w:rsidR="002F2BB8" w:rsidRPr="00F461DF" w:rsidRDefault="00723B65" w:rsidP="005E1BD6">
      <w:pPr>
        <w:pStyle w:val="11akapitzwypunktowaniempoziom2"/>
        <w:numPr>
          <w:ilvl w:val="2"/>
          <w:numId w:val="3"/>
        </w:numPr>
        <w:ind w:left="1560" w:hanging="851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Opieki Powdrożeniowej </w:t>
      </w:r>
    </w:p>
    <w:p w14:paraId="2689F8C9" w14:textId="697F269E" w:rsidR="0061588D" w:rsidRPr="00F461DF" w:rsidRDefault="0004275F" w:rsidP="003E1A36">
      <w:pPr>
        <w:pStyle w:val="11akapitzwypunktowaniempoziom2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Wykonawca</w:t>
      </w:r>
      <w:r w:rsidR="008A55A7" w:rsidRPr="00F461DF">
        <w:rPr>
          <w:rFonts w:ascii="Times New Roman" w:hAnsi="Times New Roman" w:cs="Times New Roman"/>
          <w:sz w:val="24"/>
          <w:szCs w:val="24"/>
        </w:rPr>
        <w:t xml:space="preserve"> bę</w:t>
      </w:r>
      <w:r w:rsidR="009D255F" w:rsidRPr="00F461DF">
        <w:rPr>
          <w:rFonts w:ascii="Times New Roman" w:hAnsi="Times New Roman" w:cs="Times New Roman"/>
          <w:sz w:val="24"/>
          <w:szCs w:val="24"/>
        </w:rPr>
        <w:t xml:space="preserve">dzie świadczyć </w:t>
      </w:r>
      <w:r w:rsidR="005E1BD6" w:rsidRPr="00F461DF">
        <w:rPr>
          <w:rFonts w:ascii="Times New Roman" w:hAnsi="Times New Roman" w:cs="Times New Roman"/>
          <w:sz w:val="24"/>
          <w:szCs w:val="24"/>
        </w:rPr>
        <w:t xml:space="preserve">w/w </w:t>
      </w:r>
      <w:r w:rsidR="009D255F" w:rsidRPr="00F461DF">
        <w:rPr>
          <w:rFonts w:ascii="Times New Roman" w:hAnsi="Times New Roman" w:cs="Times New Roman"/>
          <w:sz w:val="24"/>
          <w:szCs w:val="24"/>
        </w:rPr>
        <w:t>Opiek</w:t>
      </w:r>
      <w:r w:rsidR="005E1BD6" w:rsidRPr="00F461DF">
        <w:rPr>
          <w:rFonts w:ascii="Times New Roman" w:hAnsi="Times New Roman" w:cs="Times New Roman"/>
          <w:sz w:val="24"/>
          <w:szCs w:val="24"/>
        </w:rPr>
        <w:t>i</w:t>
      </w:r>
      <w:r w:rsidR="008A55A7" w:rsidRPr="00F461DF">
        <w:rPr>
          <w:rFonts w:ascii="Times New Roman" w:hAnsi="Times New Roman" w:cs="Times New Roman"/>
          <w:sz w:val="24"/>
          <w:szCs w:val="24"/>
        </w:rPr>
        <w:t xml:space="preserve"> dla Rozwiązania Indywidualnego lub poszczególnych jego części (Obszarów Funkcjonal</w:t>
      </w:r>
      <w:r w:rsidR="005E1BD6" w:rsidRPr="00F461DF">
        <w:rPr>
          <w:rFonts w:ascii="Times New Roman" w:hAnsi="Times New Roman" w:cs="Times New Roman"/>
          <w:sz w:val="24"/>
          <w:szCs w:val="24"/>
        </w:rPr>
        <w:t xml:space="preserve">nych), w skład którego wchodzi </w:t>
      </w:r>
      <w:r w:rsidR="00F148E7" w:rsidRPr="00F461DF">
        <w:rPr>
          <w:rFonts w:ascii="Times New Roman" w:hAnsi="Times New Roman" w:cs="Times New Roman"/>
          <w:sz w:val="24"/>
          <w:szCs w:val="24"/>
        </w:rPr>
        <w:t xml:space="preserve">Oprogramowanie </w:t>
      </w:r>
      <w:r w:rsidR="009C5AB9" w:rsidRPr="00F461DF">
        <w:rPr>
          <w:rFonts w:ascii="Times New Roman" w:hAnsi="Times New Roman" w:cs="Times New Roman"/>
          <w:sz w:val="24"/>
          <w:szCs w:val="24"/>
        </w:rPr>
        <w:t>SIMPLE</w:t>
      </w:r>
      <w:r w:rsidR="00F148E7" w:rsidRPr="00F461DF">
        <w:rPr>
          <w:rFonts w:ascii="Times New Roman" w:hAnsi="Times New Roman" w:cs="Times New Roman"/>
          <w:sz w:val="24"/>
          <w:szCs w:val="24"/>
        </w:rPr>
        <w:t>.EDU</w:t>
      </w:r>
      <w:r w:rsidR="008A55A7" w:rsidRPr="00F461DF">
        <w:rPr>
          <w:rFonts w:ascii="Times New Roman" w:hAnsi="Times New Roman" w:cs="Times New Roman"/>
          <w:sz w:val="24"/>
          <w:szCs w:val="24"/>
        </w:rPr>
        <w:t>, do którego prawo do eksploatacji dla poszczególnych Obszarów Funkcjonalnych Użytkownik nabył na mocy Licencji Klienta Końcowego:</w:t>
      </w:r>
    </w:p>
    <w:p w14:paraId="7EAAFFEA" w14:textId="62C3634F" w:rsidR="00F148E7" w:rsidRPr="00F461DF" w:rsidRDefault="00F148E7" w:rsidP="00F148E7">
      <w:pPr>
        <w:pStyle w:val="11akapitzwypunktowaniempoziom2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14:paraId="79BB9433" w14:textId="77777777" w:rsidR="002D04F5" w:rsidRPr="00F461DF" w:rsidRDefault="002D04F5" w:rsidP="002D04F5">
      <w:pPr>
        <w:pStyle w:val="11akapitzwypunktowaniempoziom2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Oprogramowania SIMPLE.ERP</w:t>
      </w:r>
    </w:p>
    <w:tbl>
      <w:tblPr>
        <w:tblW w:w="992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0"/>
        <w:gridCol w:w="5953"/>
      </w:tblGrid>
      <w:tr w:rsidR="00F461DF" w:rsidRPr="00F461DF" w14:paraId="7CB434E3" w14:textId="77777777" w:rsidTr="00964BEA">
        <w:tc>
          <w:tcPr>
            <w:tcW w:w="99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F549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15C71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46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Oprogramowanie SIMPLE.ERP</w:t>
            </w:r>
          </w:p>
        </w:tc>
      </w:tr>
      <w:tr w:rsidR="00F461DF" w:rsidRPr="00F461DF" w14:paraId="56F623CB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DE080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ERP.ePIT</w:t>
            </w:r>
            <w:proofErr w:type="spellEnd"/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A680A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Podpis Elektroniczny</w:t>
            </w:r>
          </w:p>
        </w:tc>
      </w:tr>
      <w:tr w:rsidR="00F461DF" w:rsidRPr="00F461DF" w14:paraId="7C1B213F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80C9F" w14:textId="77777777" w:rsidR="002D04F5" w:rsidRPr="00F461DF" w:rsidRDefault="00CE5A76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="002D04F5" w:rsidRPr="00F461DF">
                <w:rPr>
                  <w:rFonts w:ascii="Times New Roman" w:hAnsi="Times New Roman" w:cs="Times New Roman"/>
                  <w:sz w:val="24"/>
                  <w:szCs w:val="24"/>
                </w:rPr>
                <w:t>ERP.FK</w:t>
              </w:r>
            </w:hyperlink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8FC7E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Finanse i Księgowość</w:t>
            </w:r>
          </w:p>
        </w:tc>
      </w:tr>
      <w:tr w:rsidR="00F461DF" w:rsidRPr="00F461DF" w14:paraId="5C74A197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765EC" w14:textId="77777777" w:rsidR="002D04F5" w:rsidRPr="00F461DF" w:rsidRDefault="00CE5A76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2D04F5" w:rsidRPr="00F461DF">
                <w:rPr>
                  <w:rFonts w:ascii="Times New Roman" w:hAnsi="Times New Roman" w:cs="Times New Roman"/>
                  <w:sz w:val="24"/>
                  <w:szCs w:val="24"/>
                </w:rPr>
                <w:t>ERP.INFO</w:t>
              </w:r>
            </w:hyperlink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DE846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Info</w:t>
            </w:r>
          </w:p>
        </w:tc>
      </w:tr>
      <w:tr w:rsidR="00F461DF" w:rsidRPr="00F461DF" w14:paraId="28FEF63D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807BC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ERP.JPK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D5DAA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Jednolity Plik Kontrolny</w:t>
            </w:r>
          </w:p>
        </w:tc>
      </w:tr>
      <w:tr w:rsidR="00F461DF" w:rsidRPr="00F461DF" w14:paraId="36336907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938F8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ERP.OT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B6A22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Obrót Towarowy</w:t>
            </w:r>
          </w:p>
        </w:tc>
      </w:tr>
      <w:tr w:rsidR="00F461DF" w:rsidRPr="00F461DF" w14:paraId="3CED1A58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100BD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ERP.PER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652A3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Kadry i Płace</w:t>
            </w:r>
          </w:p>
        </w:tc>
      </w:tr>
      <w:tr w:rsidR="00F461DF" w:rsidRPr="00F461DF" w14:paraId="0BA25A18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887B8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ERP.eZLA</w:t>
            </w:r>
            <w:proofErr w:type="spellEnd"/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B9150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Elektroniczne Zwolnienia Lekarskie</w:t>
            </w:r>
          </w:p>
        </w:tc>
      </w:tr>
      <w:tr w:rsidR="00F461DF" w:rsidRPr="00F461DF" w14:paraId="6274760B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70EC0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ERP.HRPPK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DD942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Pracownicze Plany Kapitałowe</w:t>
            </w:r>
          </w:p>
        </w:tc>
      </w:tr>
      <w:tr w:rsidR="00F461DF" w:rsidRPr="00F461DF" w14:paraId="34648C1E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15F43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Integracja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060F5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ERP+BAZUS</w:t>
            </w:r>
          </w:p>
        </w:tc>
      </w:tr>
      <w:tr w:rsidR="00F461DF" w:rsidRPr="00F461DF" w14:paraId="26D639A1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03112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Liczba jednoczesnych operatorów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72EAB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461DF" w:rsidRPr="00F461DF" w14:paraId="270AC590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D915C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Instalacja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E2EEC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1 zakładowa</w:t>
            </w:r>
          </w:p>
        </w:tc>
      </w:tr>
    </w:tbl>
    <w:p w14:paraId="6349F722" w14:textId="77777777" w:rsidR="002D04F5" w:rsidRPr="00F461DF" w:rsidRDefault="002D04F5" w:rsidP="002D04F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79ABAAE" w14:textId="77777777" w:rsidR="002D04F5" w:rsidRPr="00F461DF" w:rsidRDefault="002D04F5" w:rsidP="002D04F5">
      <w:pPr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Oprogramowania SIMPLE.BAZUS</w:t>
      </w:r>
    </w:p>
    <w:tbl>
      <w:tblPr>
        <w:tblW w:w="992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0"/>
        <w:gridCol w:w="5953"/>
      </w:tblGrid>
      <w:tr w:rsidR="00F461DF" w:rsidRPr="00F461DF" w14:paraId="563529AA" w14:textId="77777777" w:rsidTr="00964BEA">
        <w:tc>
          <w:tcPr>
            <w:tcW w:w="99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F549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86B31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46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Oprogramowanie SIMPLE.BAZUS</w:t>
            </w:r>
          </w:p>
        </w:tc>
      </w:tr>
      <w:tr w:rsidR="00F461DF" w:rsidRPr="00F461DF" w14:paraId="1D39BC6C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C4A21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SIMPLE.BAZUS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4B8FE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Student - moduł Podstawowy</w:t>
            </w:r>
          </w:p>
        </w:tc>
      </w:tr>
      <w:tr w:rsidR="00F461DF" w:rsidRPr="00F461DF" w14:paraId="6733DEC1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E2E09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SIMPLE.BAZUS Akademik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8EEF5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Akademik</w:t>
            </w:r>
          </w:p>
        </w:tc>
      </w:tr>
      <w:tr w:rsidR="00F461DF" w:rsidRPr="00F461DF" w14:paraId="5F168156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58354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SIMPLE.BAZUS Ankiety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C18F7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Ankiety</w:t>
            </w:r>
          </w:p>
        </w:tc>
      </w:tr>
      <w:tr w:rsidR="00F461DF" w:rsidRPr="00F461DF" w14:paraId="7B51A0C7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CB6A0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SIMPLE.BAZUS Plan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A71807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Plan Zajęć</w:t>
            </w:r>
          </w:p>
        </w:tc>
      </w:tr>
      <w:tr w:rsidR="00F461DF" w:rsidRPr="00F461DF" w14:paraId="0ED7A9BF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1E324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SIMPLE.BAZUS Pomoc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37E78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Pomoc Materialna</w:t>
            </w:r>
          </w:p>
        </w:tc>
      </w:tr>
      <w:tr w:rsidR="00F461DF" w:rsidRPr="00F461DF" w14:paraId="583ED37F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7CA4D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SIMPLE.BAZUS Rekrutacja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88B25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Internetowa Rekrutacja Kandydatów</w:t>
            </w:r>
          </w:p>
        </w:tc>
      </w:tr>
      <w:tr w:rsidR="00F461DF" w:rsidRPr="00F461DF" w14:paraId="14C2C006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4A3CC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SIMPLE.BAZUS WU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CC231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Wirtualny Uczelnia</w:t>
            </w:r>
          </w:p>
        </w:tc>
      </w:tr>
      <w:tr w:rsidR="00F461DF" w:rsidRPr="00F461DF" w14:paraId="7D53ECF4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D6114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 xml:space="preserve">SIMPLE.BAZUS </w:t>
            </w:r>
            <w:proofErr w:type="spellStart"/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mStudent</w:t>
            </w:r>
            <w:proofErr w:type="spellEnd"/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1E6E6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Aplikacja Mobilna</w:t>
            </w:r>
          </w:p>
        </w:tc>
      </w:tr>
      <w:tr w:rsidR="00F461DF" w:rsidRPr="00F461DF" w14:paraId="008E1526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63FF5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SIMPLE.BAZUS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06276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Stypendium</w:t>
            </w:r>
          </w:p>
        </w:tc>
      </w:tr>
      <w:tr w:rsidR="00F461DF" w:rsidRPr="00F461DF" w14:paraId="264BA7E7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E02D5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SIMPLE.BAZUS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F8FC8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Zapisy na Przedmioty/Specjalności</w:t>
            </w:r>
          </w:p>
        </w:tc>
      </w:tr>
      <w:tr w:rsidR="00F461DF" w:rsidRPr="00F461DF" w14:paraId="6CE08EFC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4FDE5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Liczba jednoczesnych operatorów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CFDC8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- bez ograniczeń</w:t>
            </w:r>
          </w:p>
        </w:tc>
      </w:tr>
      <w:tr w:rsidR="00F461DF" w:rsidRPr="00F461DF" w14:paraId="5FA704B6" w14:textId="77777777" w:rsidTr="00964BEA"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A55A0" w14:textId="77777777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>Instalacja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3D389" w14:textId="36609489" w:rsidR="002D04F5" w:rsidRPr="00F461DF" w:rsidRDefault="002D04F5" w:rsidP="00964B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 xml:space="preserve">1 zakładowa </w:t>
            </w:r>
            <w:r w:rsidR="00494781" w:rsidRPr="00F461D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  <w:r w:rsidRPr="00F461DF">
              <w:rPr>
                <w:rFonts w:ascii="Times New Roman" w:hAnsi="Times New Roman" w:cs="Times New Roman"/>
                <w:sz w:val="24"/>
                <w:szCs w:val="24"/>
              </w:rPr>
              <w:t xml:space="preserve"> studentów</w:t>
            </w:r>
          </w:p>
        </w:tc>
      </w:tr>
    </w:tbl>
    <w:p w14:paraId="69951EE6" w14:textId="77777777" w:rsidR="00F148E7" w:rsidRPr="00F461DF" w:rsidRDefault="00F148E7" w:rsidP="00F148E7">
      <w:pPr>
        <w:pStyle w:val="11akapitzwypunktowaniempoziom2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14:paraId="29EC1D99" w14:textId="17090A29" w:rsidR="00723B65" w:rsidRPr="0017728B" w:rsidRDefault="00723B65" w:rsidP="002F32C9">
      <w:pPr>
        <w:pStyle w:val="Akapitzlist"/>
        <w:numPr>
          <w:ilvl w:val="0"/>
          <w:numId w:val="24"/>
        </w:numPr>
        <w:ind w:left="709" w:hanging="709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17728B">
        <w:rPr>
          <w:rFonts w:ascii="Times New Roman" w:hAnsi="Times New Roman" w:cs="Times New Roman"/>
          <w:b/>
          <w:sz w:val="24"/>
          <w:szCs w:val="24"/>
          <w:lang w:val="pl-PL"/>
        </w:rPr>
        <w:t xml:space="preserve">OPIEKA </w:t>
      </w:r>
      <w:r w:rsidR="002C0F4E" w:rsidRPr="0017728B">
        <w:rPr>
          <w:rFonts w:ascii="Times New Roman" w:hAnsi="Times New Roman" w:cs="Times New Roman"/>
          <w:b/>
          <w:sz w:val="24"/>
          <w:szCs w:val="24"/>
          <w:lang w:val="pl-PL"/>
        </w:rPr>
        <w:t>GWARANCYJNA/</w:t>
      </w:r>
      <w:r w:rsidRPr="0017728B">
        <w:rPr>
          <w:rFonts w:ascii="Times New Roman" w:hAnsi="Times New Roman" w:cs="Times New Roman"/>
          <w:b/>
          <w:sz w:val="24"/>
          <w:szCs w:val="24"/>
          <w:lang w:val="pl-PL"/>
        </w:rPr>
        <w:t>MAINTENANCE</w:t>
      </w:r>
    </w:p>
    <w:p w14:paraId="62384422" w14:textId="28CCD8A2" w:rsidR="00723B65" w:rsidRPr="00F461DF" w:rsidRDefault="0004275F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Wykonawca</w:t>
      </w:r>
      <w:r w:rsidR="00723B65" w:rsidRPr="00F461DF">
        <w:rPr>
          <w:rFonts w:ascii="Times New Roman" w:hAnsi="Times New Roman" w:cs="Times New Roman"/>
          <w:sz w:val="24"/>
          <w:szCs w:val="24"/>
        </w:rPr>
        <w:t xml:space="preserve"> będzie świadczył </w:t>
      </w:r>
      <w:r w:rsidR="009D255F" w:rsidRPr="00F461DF">
        <w:rPr>
          <w:rFonts w:ascii="Times New Roman" w:hAnsi="Times New Roman" w:cs="Times New Roman"/>
          <w:sz w:val="24"/>
          <w:szCs w:val="24"/>
        </w:rPr>
        <w:t xml:space="preserve">Opiekę </w:t>
      </w:r>
      <w:r w:rsidR="002C0F4E" w:rsidRPr="00F461DF">
        <w:rPr>
          <w:rFonts w:ascii="Times New Roman" w:hAnsi="Times New Roman" w:cs="Times New Roman"/>
          <w:sz w:val="24"/>
          <w:szCs w:val="24"/>
        </w:rPr>
        <w:t>Gwarancyjną/</w:t>
      </w:r>
      <w:r w:rsidR="009D255F" w:rsidRPr="00F461DF">
        <w:rPr>
          <w:rFonts w:ascii="Times New Roman" w:hAnsi="Times New Roman" w:cs="Times New Roman"/>
          <w:sz w:val="24"/>
          <w:szCs w:val="24"/>
        </w:rPr>
        <w:t>Maintenance</w:t>
      </w:r>
      <w:r w:rsidR="001A3177" w:rsidRPr="00F461DF">
        <w:rPr>
          <w:rFonts w:ascii="Times New Roman" w:hAnsi="Times New Roman" w:cs="Times New Roman"/>
          <w:sz w:val="24"/>
          <w:szCs w:val="24"/>
        </w:rPr>
        <w:t xml:space="preserve"> w okresie </w:t>
      </w:r>
      <w:r w:rsidRPr="00F461DF">
        <w:rPr>
          <w:rFonts w:ascii="Times New Roman" w:hAnsi="Times New Roman" w:cs="Times New Roman"/>
          <w:sz w:val="24"/>
          <w:szCs w:val="24"/>
        </w:rPr>
        <w:t>trzydziestu sześciu</w:t>
      </w:r>
      <w:r w:rsidR="00723B65" w:rsidRPr="00F461DF">
        <w:rPr>
          <w:rFonts w:ascii="Times New Roman" w:hAnsi="Times New Roman" w:cs="Times New Roman"/>
          <w:sz w:val="24"/>
          <w:szCs w:val="24"/>
        </w:rPr>
        <w:t xml:space="preserve"> (</w:t>
      </w:r>
      <w:r w:rsidRPr="00F461DF">
        <w:rPr>
          <w:rFonts w:ascii="Times New Roman" w:hAnsi="Times New Roman" w:cs="Times New Roman"/>
          <w:sz w:val="24"/>
          <w:szCs w:val="24"/>
        </w:rPr>
        <w:t>36</w:t>
      </w:r>
      <w:r w:rsidR="00723B65" w:rsidRPr="00F461DF">
        <w:rPr>
          <w:rFonts w:ascii="Times New Roman" w:hAnsi="Times New Roman" w:cs="Times New Roman"/>
          <w:sz w:val="24"/>
          <w:szCs w:val="24"/>
        </w:rPr>
        <w:t xml:space="preserve">) miesięcy, począwszy od </w:t>
      </w:r>
      <w:r w:rsidRPr="00F461DF">
        <w:rPr>
          <w:rStyle w:val="Pogrubienie"/>
          <w:rFonts w:ascii="Times New Roman" w:hAnsi="Times New Roman" w:cs="Times New Roman"/>
          <w:sz w:val="24"/>
          <w:szCs w:val="24"/>
        </w:rPr>
        <w:t>……………</w:t>
      </w:r>
      <w:r w:rsidR="00723B65" w:rsidRPr="00F461DF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="00723B65" w:rsidRPr="00F461DF">
        <w:rPr>
          <w:rFonts w:ascii="Times New Roman" w:hAnsi="Times New Roman" w:cs="Times New Roman"/>
          <w:sz w:val="24"/>
          <w:szCs w:val="24"/>
        </w:rPr>
        <w:t xml:space="preserve">do </w:t>
      </w:r>
      <w:r w:rsidRPr="00F461DF">
        <w:rPr>
          <w:rFonts w:ascii="Times New Roman" w:hAnsi="Times New Roman" w:cs="Times New Roman"/>
          <w:b/>
          <w:sz w:val="24"/>
          <w:szCs w:val="24"/>
        </w:rPr>
        <w:t>……………..</w:t>
      </w:r>
      <w:r w:rsidR="00723B65" w:rsidRPr="00F461DF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="00723B65" w:rsidRPr="00F461DF">
        <w:rPr>
          <w:rFonts w:ascii="Times New Roman" w:hAnsi="Times New Roman" w:cs="Times New Roman"/>
          <w:sz w:val="24"/>
          <w:szCs w:val="24"/>
        </w:rPr>
        <w:t xml:space="preserve">zgodnie z zasadami określonymi w Umowie i Podstawowych Warunkach </w:t>
      </w:r>
      <w:r w:rsidR="009D255F" w:rsidRPr="00F461DF">
        <w:rPr>
          <w:rFonts w:ascii="Times New Roman" w:hAnsi="Times New Roman" w:cs="Times New Roman"/>
          <w:sz w:val="24"/>
          <w:szCs w:val="24"/>
        </w:rPr>
        <w:t>Gwarancji</w:t>
      </w:r>
      <w:r w:rsidR="00723B65" w:rsidRPr="00F461DF">
        <w:rPr>
          <w:rFonts w:ascii="Times New Roman" w:hAnsi="Times New Roman" w:cs="Times New Roman"/>
          <w:sz w:val="24"/>
          <w:szCs w:val="24"/>
        </w:rPr>
        <w:t xml:space="preserve"> (P</w:t>
      </w:r>
      <w:r w:rsidR="009D255F" w:rsidRPr="00F461DF">
        <w:rPr>
          <w:rFonts w:ascii="Times New Roman" w:hAnsi="Times New Roman" w:cs="Times New Roman"/>
          <w:sz w:val="24"/>
          <w:szCs w:val="24"/>
        </w:rPr>
        <w:t>WG</w:t>
      </w:r>
      <w:r w:rsidR="00723B65" w:rsidRPr="00F461DF">
        <w:rPr>
          <w:rFonts w:ascii="Times New Roman" w:hAnsi="Times New Roman" w:cs="Times New Roman"/>
          <w:sz w:val="24"/>
          <w:szCs w:val="24"/>
        </w:rPr>
        <w:t>) opisanymi w Załaczniku nr 1</w:t>
      </w:r>
      <w:r w:rsidR="00536946" w:rsidRPr="00F461DF">
        <w:rPr>
          <w:rFonts w:ascii="Times New Roman" w:hAnsi="Times New Roman" w:cs="Times New Roman"/>
          <w:sz w:val="24"/>
          <w:szCs w:val="24"/>
        </w:rPr>
        <w:t xml:space="preserve"> do Umowy</w:t>
      </w:r>
      <w:r w:rsidRPr="00F461DF">
        <w:rPr>
          <w:rFonts w:ascii="Times New Roman" w:hAnsi="Times New Roman" w:cs="Times New Roman"/>
          <w:sz w:val="24"/>
          <w:szCs w:val="24"/>
        </w:rPr>
        <w:t>.</w:t>
      </w:r>
      <w:r w:rsidR="00536946" w:rsidRPr="00F461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9AA61E" w14:textId="45573A64" w:rsidR="00723B65" w:rsidRPr="00F461DF" w:rsidRDefault="00723B65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Niniejszym Użytkownik potwierdza, że otrzymał i zapoznał się z Podstawowymi</w:t>
      </w:r>
      <w:r w:rsidR="009D255F" w:rsidRPr="00F461DF">
        <w:rPr>
          <w:rFonts w:ascii="Times New Roman" w:hAnsi="Times New Roman" w:cs="Times New Roman"/>
          <w:sz w:val="24"/>
          <w:szCs w:val="24"/>
        </w:rPr>
        <w:t xml:space="preserve"> Warunkami Gwarancyjnymi</w:t>
      </w:r>
      <w:r w:rsidRPr="00F461DF">
        <w:rPr>
          <w:rFonts w:ascii="Times New Roman" w:hAnsi="Times New Roman" w:cs="Times New Roman"/>
          <w:sz w:val="24"/>
          <w:szCs w:val="24"/>
        </w:rPr>
        <w:t xml:space="preserve"> (P</w:t>
      </w:r>
      <w:r w:rsidR="009D255F" w:rsidRPr="00F461DF">
        <w:rPr>
          <w:rFonts w:ascii="Times New Roman" w:hAnsi="Times New Roman" w:cs="Times New Roman"/>
          <w:sz w:val="24"/>
          <w:szCs w:val="24"/>
        </w:rPr>
        <w:t>WG</w:t>
      </w:r>
      <w:r w:rsidRPr="00F461DF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CD0760A" w14:textId="5BBA5521" w:rsidR="009D255F" w:rsidRPr="00F461DF" w:rsidRDefault="00723B65" w:rsidP="002F32C9">
      <w:pPr>
        <w:pStyle w:val="11akapitzwypunktowaniempoziom2"/>
        <w:numPr>
          <w:ilvl w:val="1"/>
          <w:numId w:val="24"/>
        </w:numPr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Zakres usług świadcz</w:t>
      </w:r>
      <w:r w:rsidR="009D255F" w:rsidRPr="00F461DF">
        <w:rPr>
          <w:rFonts w:ascii="Times New Roman" w:hAnsi="Times New Roman" w:cs="Times New Roman"/>
          <w:sz w:val="24"/>
          <w:szCs w:val="24"/>
        </w:rPr>
        <w:t xml:space="preserve">onych w ramach Opieki </w:t>
      </w:r>
      <w:r w:rsidR="002C0F4E" w:rsidRPr="00F461DF">
        <w:rPr>
          <w:rFonts w:ascii="Times New Roman" w:hAnsi="Times New Roman" w:cs="Times New Roman"/>
          <w:sz w:val="24"/>
          <w:szCs w:val="24"/>
        </w:rPr>
        <w:t>Gwarancyjnej/</w:t>
      </w:r>
      <w:r w:rsidR="009D255F" w:rsidRPr="00F461DF">
        <w:rPr>
          <w:rFonts w:ascii="Times New Roman" w:hAnsi="Times New Roman" w:cs="Times New Roman"/>
          <w:sz w:val="24"/>
          <w:szCs w:val="24"/>
        </w:rPr>
        <w:t>Maintenance</w:t>
      </w:r>
      <w:r w:rsidRPr="00F461DF">
        <w:rPr>
          <w:rFonts w:ascii="Times New Roman" w:hAnsi="Times New Roman" w:cs="Times New Roman"/>
          <w:sz w:val="24"/>
          <w:szCs w:val="24"/>
        </w:rPr>
        <w:t xml:space="preserve"> zawarty w Podstawowych</w:t>
      </w:r>
      <w:r w:rsidR="009D255F" w:rsidRPr="00F461DF">
        <w:rPr>
          <w:rFonts w:ascii="Times New Roman" w:hAnsi="Times New Roman" w:cs="Times New Roman"/>
          <w:sz w:val="24"/>
          <w:szCs w:val="24"/>
        </w:rPr>
        <w:t xml:space="preserve"> Warunkach  Gwarancyjnych</w:t>
      </w:r>
      <w:r w:rsidRPr="00F461DF">
        <w:rPr>
          <w:rFonts w:ascii="Times New Roman" w:hAnsi="Times New Roman" w:cs="Times New Roman"/>
          <w:sz w:val="24"/>
          <w:szCs w:val="24"/>
        </w:rPr>
        <w:t xml:space="preserve"> (P</w:t>
      </w:r>
      <w:r w:rsidR="009D255F" w:rsidRPr="00F461DF">
        <w:rPr>
          <w:rFonts w:ascii="Times New Roman" w:hAnsi="Times New Roman" w:cs="Times New Roman"/>
          <w:sz w:val="24"/>
          <w:szCs w:val="24"/>
        </w:rPr>
        <w:t>WG</w:t>
      </w:r>
      <w:r w:rsidRPr="00F461DF">
        <w:rPr>
          <w:rFonts w:ascii="Times New Roman" w:hAnsi="Times New Roman" w:cs="Times New Roman"/>
          <w:sz w:val="24"/>
          <w:szCs w:val="24"/>
        </w:rPr>
        <w:t xml:space="preserve">). W szczególności </w:t>
      </w:r>
      <w:r w:rsidR="0004275F" w:rsidRPr="00F461DF">
        <w:rPr>
          <w:rFonts w:ascii="Times New Roman" w:hAnsi="Times New Roman" w:cs="Times New Roman"/>
          <w:sz w:val="24"/>
          <w:szCs w:val="24"/>
        </w:rPr>
        <w:t>Wykonawca</w:t>
      </w:r>
      <w:r w:rsidRPr="00F461DF">
        <w:rPr>
          <w:rFonts w:ascii="Times New Roman" w:hAnsi="Times New Roman" w:cs="Times New Roman"/>
          <w:sz w:val="24"/>
          <w:szCs w:val="24"/>
        </w:rPr>
        <w:t xml:space="preserve"> zapewnia Użytkownikowi:</w:t>
      </w:r>
    </w:p>
    <w:p w14:paraId="18970A68" w14:textId="77777777" w:rsidR="009D255F" w:rsidRPr="00F461DF" w:rsidRDefault="009D255F" w:rsidP="009D255F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informacje o planowanych Nowych Wersjach Oprogramowania,</w:t>
      </w:r>
    </w:p>
    <w:p w14:paraId="75770867" w14:textId="66BD2C90" w:rsidR="009D255F" w:rsidRPr="00F461DF" w:rsidRDefault="009D255F" w:rsidP="009D255F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reakcję na zgłaszane przez Użytkownika Usterki w najkrótszym możliwym czasie, </w:t>
      </w:r>
      <w:r w:rsidR="00AF6A5F" w:rsidRPr="00F461DF">
        <w:rPr>
          <w:rFonts w:ascii="Times New Roman" w:hAnsi="Times New Roman" w:cs="Times New Roman"/>
          <w:sz w:val="24"/>
          <w:szCs w:val="24"/>
          <w:lang w:val="pl-PL"/>
        </w:rPr>
        <w:t>nie dłuższym niż ……….. godzin.</w:t>
      </w:r>
    </w:p>
    <w:p w14:paraId="728A4256" w14:textId="49106F78" w:rsidR="009D255F" w:rsidRPr="00F461DF" w:rsidRDefault="009D255F" w:rsidP="009D255F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analizę i usunięcie zgłoszonej Usterki Oprogramowania w najkrótszym możliwym terminie, w sposób uznany za najwłaściwszy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Wykonawcę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>, w tym np. poprzez udostępnienie Użytkownikowi Nowej Wersji Oprogramowania,</w:t>
      </w:r>
    </w:p>
    <w:p w14:paraId="3D1FE53D" w14:textId="64DEF9D2" w:rsidR="009D255F" w:rsidRPr="00F461DF" w:rsidRDefault="009D255F" w:rsidP="009D255F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dostęp do Nowych Wersji Oprogramowania, udostępnianych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Wykonawcę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w systemie </w:t>
      </w:r>
      <w:r w:rsidR="00A364BF" w:rsidRPr="00F461DF">
        <w:rPr>
          <w:rFonts w:ascii="Times New Roman" w:hAnsi="Times New Roman" w:cs="Times New Roman"/>
          <w:sz w:val="24"/>
          <w:szCs w:val="24"/>
          <w:lang w:val="pl-PL"/>
        </w:rPr>
        <w:t>zgłoszeniowym</w:t>
      </w:r>
      <w:r w:rsidR="00D5402E"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>dostarczanych Użytkownikowi na jego wn</w:t>
      </w:r>
      <w:r w:rsidR="006A00E9" w:rsidRPr="00F461DF">
        <w:rPr>
          <w:rFonts w:ascii="Times New Roman" w:hAnsi="Times New Roman" w:cs="Times New Roman"/>
          <w:sz w:val="24"/>
          <w:szCs w:val="24"/>
          <w:lang w:val="pl-PL"/>
        </w:rPr>
        <w:t>iosek na nośnikach optycznych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>, w celu zapoznania się Użytkownika z oferowanym Oprogramowaniem. Dostęp do Nowych Wersji Oprogramowania nie obejmuje ich instalacji ani uruchomienia,</w:t>
      </w:r>
    </w:p>
    <w:p w14:paraId="0BAA22B7" w14:textId="5D6A3564" w:rsidR="009D255F" w:rsidRPr="00F461DF" w:rsidRDefault="009D255F" w:rsidP="009D255F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dostęp do Aktualizacji Oprogramowania udostępnianych przez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Wykonawcę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w systemie </w:t>
      </w:r>
      <w:r w:rsidR="00A364BF" w:rsidRPr="00F461DF">
        <w:rPr>
          <w:rFonts w:ascii="Times New Roman" w:hAnsi="Times New Roman" w:cs="Times New Roman"/>
          <w:sz w:val="24"/>
          <w:szCs w:val="24"/>
          <w:lang w:val="pl-PL"/>
        </w:rPr>
        <w:t>zgłoszeniowym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>. Dostęp do Aktualizacji nie obejmuje ich instalacji ani uruchomienia,</w:t>
      </w:r>
    </w:p>
    <w:p w14:paraId="190279E2" w14:textId="2FE83CAC" w:rsidR="009D255F" w:rsidRPr="00F461DF" w:rsidRDefault="009D255F" w:rsidP="009D255F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lastRenderedPageBreak/>
        <w:t>dostęp do internetowego systemu zgłaszania Usterek, za pomocą którego Użytkownik zgłasza i monitoruje Usterki,</w:t>
      </w:r>
    </w:p>
    <w:p w14:paraId="2CB81AAF" w14:textId="5CDB18DE" w:rsidR="006A00E9" w:rsidRPr="00F461DF" w:rsidRDefault="009D255F" w:rsidP="006A00E9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Szkolenie z obsługi systemu </w:t>
      </w:r>
      <w:r w:rsidR="00A364BF" w:rsidRPr="00F461DF">
        <w:rPr>
          <w:rFonts w:ascii="Times New Roman" w:hAnsi="Times New Roman" w:cs="Times New Roman"/>
          <w:sz w:val="24"/>
          <w:szCs w:val="24"/>
          <w:lang w:val="pl-PL"/>
        </w:rPr>
        <w:t>zgłoszeniowego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4B211B57" w14:textId="77777777" w:rsidR="006A00E9" w:rsidRPr="00F461DF" w:rsidRDefault="006A00E9" w:rsidP="006A00E9">
      <w:pPr>
        <w:pStyle w:val="Akapitzlist"/>
        <w:numPr>
          <w:ilvl w:val="0"/>
          <w:numId w:val="0"/>
        </w:numPr>
        <w:ind w:left="1068"/>
        <w:rPr>
          <w:rFonts w:ascii="Times New Roman" w:hAnsi="Times New Roman" w:cs="Times New Roman"/>
          <w:sz w:val="24"/>
          <w:szCs w:val="24"/>
          <w:lang w:val="pl-PL"/>
        </w:rPr>
      </w:pPr>
    </w:p>
    <w:p w14:paraId="355825A9" w14:textId="6DA7122F" w:rsidR="005E1BD6" w:rsidRPr="0017728B" w:rsidRDefault="005E1BD6" w:rsidP="002F32C9">
      <w:pPr>
        <w:pStyle w:val="Akapitzlist"/>
        <w:numPr>
          <w:ilvl w:val="0"/>
          <w:numId w:val="24"/>
        </w:numPr>
        <w:ind w:left="709" w:hanging="709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17728B">
        <w:rPr>
          <w:rFonts w:ascii="Times New Roman" w:hAnsi="Times New Roman" w:cs="Times New Roman"/>
          <w:b/>
          <w:sz w:val="24"/>
          <w:szCs w:val="24"/>
          <w:lang w:val="pl-PL"/>
        </w:rPr>
        <w:t>OPIEKA SERWISOWA</w:t>
      </w:r>
    </w:p>
    <w:p w14:paraId="056BFA39" w14:textId="7C65B759" w:rsidR="00E91733" w:rsidRPr="00F461DF" w:rsidRDefault="0004275F" w:rsidP="00E67501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Wykonawca</w:t>
      </w:r>
      <w:r w:rsidR="00783BAA" w:rsidRPr="00F461DF">
        <w:rPr>
          <w:rFonts w:ascii="Times New Roman" w:hAnsi="Times New Roman" w:cs="Times New Roman"/>
          <w:sz w:val="24"/>
          <w:szCs w:val="24"/>
        </w:rPr>
        <w:t xml:space="preserve"> będzie świadczył </w:t>
      </w:r>
      <w:r w:rsidR="007E26D6" w:rsidRPr="00F461DF">
        <w:rPr>
          <w:rFonts w:ascii="Times New Roman" w:hAnsi="Times New Roman" w:cs="Times New Roman"/>
          <w:sz w:val="24"/>
          <w:szCs w:val="24"/>
        </w:rPr>
        <w:t>Opiekę Serwisową</w:t>
      </w:r>
      <w:r w:rsidR="00783BAA" w:rsidRPr="00F461DF">
        <w:rPr>
          <w:rFonts w:ascii="Times New Roman" w:hAnsi="Times New Roman" w:cs="Times New Roman"/>
          <w:sz w:val="24"/>
          <w:szCs w:val="24"/>
        </w:rPr>
        <w:t xml:space="preserve"> w okresie </w:t>
      </w:r>
      <w:r w:rsidRPr="00F461DF">
        <w:rPr>
          <w:rFonts w:ascii="Times New Roman" w:hAnsi="Times New Roman" w:cs="Times New Roman"/>
          <w:sz w:val="24"/>
          <w:szCs w:val="24"/>
        </w:rPr>
        <w:t>trzydziestu sześciu</w:t>
      </w:r>
      <w:r w:rsidR="00D56EA2" w:rsidRPr="00F461DF">
        <w:rPr>
          <w:rFonts w:ascii="Times New Roman" w:hAnsi="Times New Roman" w:cs="Times New Roman"/>
          <w:sz w:val="24"/>
          <w:szCs w:val="24"/>
        </w:rPr>
        <w:t xml:space="preserve"> (</w:t>
      </w:r>
      <w:r w:rsidRPr="00F461DF">
        <w:rPr>
          <w:rFonts w:ascii="Times New Roman" w:hAnsi="Times New Roman" w:cs="Times New Roman"/>
          <w:sz w:val="24"/>
          <w:szCs w:val="24"/>
        </w:rPr>
        <w:t>36</w:t>
      </w:r>
      <w:r w:rsidR="00D56EA2" w:rsidRPr="00F461DF">
        <w:rPr>
          <w:rFonts w:ascii="Times New Roman" w:hAnsi="Times New Roman" w:cs="Times New Roman"/>
          <w:sz w:val="24"/>
          <w:szCs w:val="24"/>
        </w:rPr>
        <w:t>)</w:t>
      </w:r>
      <w:r w:rsidR="00783BAA" w:rsidRPr="00F461DF">
        <w:rPr>
          <w:rFonts w:ascii="Times New Roman" w:hAnsi="Times New Roman" w:cs="Times New Roman"/>
          <w:sz w:val="24"/>
          <w:szCs w:val="24"/>
        </w:rPr>
        <w:t xml:space="preserve"> miesięcy, począwszy </w:t>
      </w:r>
      <w:r w:rsidR="001A3177" w:rsidRPr="00F461DF">
        <w:rPr>
          <w:rFonts w:ascii="Times New Roman" w:hAnsi="Times New Roman" w:cs="Times New Roman"/>
          <w:sz w:val="24"/>
          <w:szCs w:val="24"/>
        </w:rPr>
        <w:t xml:space="preserve">od </w:t>
      </w:r>
      <w:r w:rsidRPr="00F461DF">
        <w:rPr>
          <w:rStyle w:val="Pogrubienie"/>
          <w:rFonts w:ascii="Times New Roman" w:hAnsi="Times New Roman" w:cs="Times New Roman"/>
          <w:sz w:val="24"/>
          <w:szCs w:val="24"/>
        </w:rPr>
        <w:t>………………………</w:t>
      </w:r>
      <w:r w:rsidR="000144D5" w:rsidRPr="00F461DF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="000144D5" w:rsidRPr="00F461DF">
        <w:rPr>
          <w:rFonts w:ascii="Times New Roman" w:hAnsi="Times New Roman" w:cs="Times New Roman"/>
          <w:sz w:val="24"/>
          <w:szCs w:val="24"/>
        </w:rPr>
        <w:t xml:space="preserve">do </w:t>
      </w:r>
      <w:r w:rsidRPr="00F461DF">
        <w:rPr>
          <w:rFonts w:ascii="Times New Roman" w:hAnsi="Times New Roman" w:cs="Times New Roman"/>
          <w:sz w:val="24"/>
          <w:szCs w:val="24"/>
        </w:rPr>
        <w:t xml:space="preserve">…………………………… </w:t>
      </w:r>
      <w:r w:rsidR="00783BAA" w:rsidRPr="00F461DF">
        <w:rPr>
          <w:rFonts w:ascii="Times New Roman" w:hAnsi="Times New Roman" w:cs="Times New Roman"/>
          <w:sz w:val="24"/>
          <w:szCs w:val="24"/>
        </w:rPr>
        <w:t xml:space="preserve">zgodnie z zasadami określonymi w Umowie i </w:t>
      </w:r>
      <w:r w:rsidR="004228BE" w:rsidRPr="00F461DF">
        <w:rPr>
          <w:rFonts w:ascii="Times New Roman" w:hAnsi="Times New Roman" w:cs="Times New Roman"/>
          <w:sz w:val="24"/>
          <w:szCs w:val="24"/>
        </w:rPr>
        <w:t>Podstawowych</w:t>
      </w:r>
      <w:r w:rsidR="00783BAA" w:rsidRPr="00F461DF">
        <w:rPr>
          <w:rFonts w:ascii="Times New Roman" w:hAnsi="Times New Roman" w:cs="Times New Roman"/>
          <w:sz w:val="24"/>
          <w:szCs w:val="24"/>
        </w:rPr>
        <w:t xml:space="preserve"> Warunkach </w:t>
      </w:r>
      <w:r w:rsidR="00D56EA2" w:rsidRPr="00F461DF">
        <w:rPr>
          <w:rFonts w:ascii="Times New Roman" w:hAnsi="Times New Roman" w:cs="Times New Roman"/>
          <w:sz w:val="24"/>
          <w:szCs w:val="24"/>
        </w:rPr>
        <w:t>Serwisow</w:t>
      </w:r>
      <w:r w:rsidR="004228BE" w:rsidRPr="00F461DF">
        <w:rPr>
          <w:rFonts w:ascii="Times New Roman" w:hAnsi="Times New Roman" w:cs="Times New Roman"/>
          <w:sz w:val="24"/>
          <w:szCs w:val="24"/>
        </w:rPr>
        <w:t>ych</w:t>
      </w:r>
      <w:r w:rsidR="00D56EA2" w:rsidRPr="00F461DF">
        <w:rPr>
          <w:rFonts w:ascii="Times New Roman" w:hAnsi="Times New Roman" w:cs="Times New Roman"/>
          <w:sz w:val="24"/>
          <w:szCs w:val="24"/>
        </w:rPr>
        <w:t xml:space="preserve"> (</w:t>
      </w:r>
      <w:r w:rsidR="004228BE" w:rsidRPr="00F461DF">
        <w:rPr>
          <w:rFonts w:ascii="Times New Roman" w:hAnsi="Times New Roman" w:cs="Times New Roman"/>
          <w:sz w:val="24"/>
          <w:szCs w:val="24"/>
        </w:rPr>
        <w:t>P</w:t>
      </w:r>
      <w:r w:rsidR="00A65999" w:rsidRPr="00F461DF">
        <w:rPr>
          <w:rFonts w:ascii="Times New Roman" w:hAnsi="Times New Roman" w:cs="Times New Roman"/>
          <w:sz w:val="24"/>
          <w:szCs w:val="24"/>
        </w:rPr>
        <w:t>WS)</w:t>
      </w:r>
      <w:r w:rsidR="00783BAA"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="00A65999" w:rsidRPr="00F461DF">
        <w:rPr>
          <w:rFonts w:ascii="Times New Roman" w:hAnsi="Times New Roman" w:cs="Times New Roman"/>
          <w:sz w:val="24"/>
          <w:szCs w:val="24"/>
        </w:rPr>
        <w:t xml:space="preserve">opisanymi w </w:t>
      </w:r>
      <w:r w:rsidR="005357E6" w:rsidRPr="00F461DF">
        <w:rPr>
          <w:rFonts w:ascii="Times New Roman" w:hAnsi="Times New Roman" w:cs="Times New Roman"/>
          <w:sz w:val="24"/>
          <w:szCs w:val="24"/>
        </w:rPr>
        <w:t>Z</w:t>
      </w:r>
      <w:r w:rsidR="00D655A3" w:rsidRPr="00F461DF">
        <w:rPr>
          <w:rFonts w:ascii="Times New Roman" w:hAnsi="Times New Roman" w:cs="Times New Roman"/>
          <w:sz w:val="24"/>
          <w:szCs w:val="24"/>
        </w:rPr>
        <w:t>ałaczniku nr 2</w:t>
      </w:r>
      <w:r w:rsidR="005E1BD6" w:rsidRPr="00F461DF">
        <w:rPr>
          <w:rFonts w:ascii="Times New Roman" w:hAnsi="Times New Roman" w:cs="Times New Roman"/>
          <w:sz w:val="24"/>
          <w:szCs w:val="24"/>
        </w:rPr>
        <w:t xml:space="preserve"> do Umowy</w:t>
      </w:r>
      <w:r w:rsidRPr="00F461DF">
        <w:rPr>
          <w:rFonts w:ascii="Times New Roman" w:hAnsi="Times New Roman" w:cs="Times New Roman"/>
          <w:sz w:val="24"/>
          <w:szCs w:val="24"/>
        </w:rPr>
        <w:t>.</w:t>
      </w:r>
    </w:p>
    <w:p w14:paraId="1A6B03E6" w14:textId="6B032BD5" w:rsidR="00783BAA" w:rsidRPr="00F461DF" w:rsidRDefault="00783BAA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Niniejszym </w:t>
      </w:r>
      <w:r w:rsidR="007E26D6" w:rsidRPr="00F461DF">
        <w:rPr>
          <w:rFonts w:ascii="Times New Roman" w:hAnsi="Times New Roman" w:cs="Times New Roman"/>
          <w:sz w:val="24"/>
          <w:szCs w:val="24"/>
        </w:rPr>
        <w:t>Użytkownik</w:t>
      </w:r>
      <w:r w:rsidRPr="00F461DF">
        <w:rPr>
          <w:rFonts w:ascii="Times New Roman" w:hAnsi="Times New Roman" w:cs="Times New Roman"/>
          <w:sz w:val="24"/>
          <w:szCs w:val="24"/>
        </w:rPr>
        <w:t xml:space="preserve"> potwierdza, że otrzymał i zapoznał się z </w:t>
      </w:r>
      <w:r w:rsidR="004228BE" w:rsidRPr="00F461DF">
        <w:rPr>
          <w:rFonts w:ascii="Times New Roman" w:hAnsi="Times New Roman" w:cs="Times New Roman"/>
          <w:sz w:val="24"/>
          <w:szCs w:val="24"/>
        </w:rPr>
        <w:t>Podstawowymi</w:t>
      </w:r>
      <w:r w:rsidRPr="00F461DF">
        <w:rPr>
          <w:rFonts w:ascii="Times New Roman" w:hAnsi="Times New Roman" w:cs="Times New Roman"/>
          <w:sz w:val="24"/>
          <w:szCs w:val="24"/>
        </w:rPr>
        <w:t xml:space="preserve"> Warunkami Serwisow</w:t>
      </w:r>
      <w:r w:rsidR="004228BE" w:rsidRPr="00F461DF">
        <w:rPr>
          <w:rFonts w:ascii="Times New Roman" w:hAnsi="Times New Roman" w:cs="Times New Roman"/>
          <w:sz w:val="24"/>
          <w:szCs w:val="24"/>
        </w:rPr>
        <w:t>ymi</w:t>
      </w:r>
      <w:r w:rsidRPr="00F461DF">
        <w:rPr>
          <w:rFonts w:ascii="Times New Roman" w:hAnsi="Times New Roman" w:cs="Times New Roman"/>
          <w:sz w:val="24"/>
          <w:szCs w:val="24"/>
        </w:rPr>
        <w:t xml:space="preserve"> (</w:t>
      </w:r>
      <w:r w:rsidR="004228BE" w:rsidRPr="00F461DF">
        <w:rPr>
          <w:rFonts w:ascii="Times New Roman" w:hAnsi="Times New Roman" w:cs="Times New Roman"/>
          <w:sz w:val="24"/>
          <w:szCs w:val="24"/>
        </w:rPr>
        <w:t>P</w:t>
      </w:r>
      <w:r w:rsidRPr="00F461DF">
        <w:rPr>
          <w:rFonts w:ascii="Times New Roman" w:hAnsi="Times New Roman" w:cs="Times New Roman"/>
          <w:sz w:val="24"/>
          <w:szCs w:val="24"/>
        </w:rPr>
        <w:t xml:space="preserve">WS). </w:t>
      </w:r>
    </w:p>
    <w:p w14:paraId="168141F5" w14:textId="5D822B8E" w:rsidR="00903D3E" w:rsidRPr="00F461DF" w:rsidRDefault="00783BAA" w:rsidP="002F32C9">
      <w:pPr>
        <w:pStyle w:val="11akapitzwypunktowaniempoziom2"/>
        <w:numPr>
          <w:ilvl w:val="1"/>
          <w:numId w:val="24"/>
        </w:numPr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Zakres usług świadczonych w ramach Opieki Serwisowej zawarty w </w:t>
      </w:r>
      <w:r w:rsidR="004228BE" w:rsidRPr="00F461DF">
        <w:rPr>
          <w:rFonts w:ascii="Times New Roman" w:hAnsi="Times New Roman" w:cs="Times New Roman"/>
          <w:sz w:val="24"/>
          <w:szCs w:val="24"/>
        </w:rPr>
        <w:t>Podstawowych</w:t>
      </w:r>
      <w:r w:rsidRPr="00F461DF">
        <w:rPr>
          <w:rFonts w:ascii="Times New Roman" w:hAnsi="Times New Roman" w:cs="Times New Roman"/>
          <w:sz w:val="24"/>
          <w:szCs w:val="24"/>
        </w:rPr>
        <w:t xml:space="preserve"> Warunkach  Serwisow</w:t>
      </w:r>
      <w:r w:rsidR="004228BE" w:rsidRPr="00F461DF">
        <w:rPr>
          <w:rFonts w:ascii="Times New Roman" w:hAnsi="Times New Roman" w:cs="Times New Roman"/>
          <w:sz w:val="24"/>
          <w:szCs w:val="24"/>
        </w:rPr>
        <w:t>ych</w:t>
      </w:r>
      <w:r w:rsidRPr="00F461DF">
        <w:rPr>
          <w:rFonts w:ascii="Times New Roman" w:hAnsi="Times New Roman" w:cs="Times New Roman"/>
          <w:sz w:val="24"/>
          <w:szCs w:val="24"/>
        </w:rPr>
        <w:t xml:space="preserve"> (</w:t>
      </w:r>
      <w:r w:rsidR="004228BE" w:rsidRPr="00F461DF">
        <w:rPr>
          <w:rFonts w:ascii="Times New Roman" w:hAnsi="Times New Roman" w:cs="Times New Roman"/>
          <w:sz w:val="24"/>
          <w:szCs w:val="24"/>
        </w:rPr>
        <w:t>P</w:t>
      </w:r>
      <w:r w:rsidRPr="00F461DF">
        <w:rPr>
          <w:rFonts w:ascii="Times New Roman" w:hAnsi="Times New Roman" w:cs="Times New Roman"/>
          <w:sz w:val="24"/>
          <w:szCs w:val="24"/>
        </w:rPr>
        <w:t>WS)</w:t>
      </w:r>
      <w:r w:rsidR="00903D3E" w:rsidRPr="00F461DF">
        <w:rPr>
          <w:rFonts w:ascii="Times New Roman" w:hAnsi="Times New Roman" w:cs="Times New Roman"/>
          <w:sz w:val="24"/>
          <w:szCs w:val="24"/>
        </w:rPr>
        <w:t xml:space="preserve">. W szczególności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9C5AB9" w:rsidRPr="00F461DF">
        <w:rPr>
          <w:rFonts w:ascii="Times New Roman" w:hAnsi="Times New Roman" w:cs="Times New Roman"/>
          <w:sz w:val="24"/>
          <w:szCs w:val="24"/>
        </w:rPr>
        <w:t>ykonawca</w:t>
      </w:r>
      <w:r w:rsidR="00903D3E" w:rsidRPr="00F461DF">
        <w:rPr>
          <w:rFonts w:ascii="Times New Roman" w:hAnsi="Times New Roman" w:cs="Times New Roman"/>
          <w:sz w:val="24"/>
          <w:szCs w:val="24"/>
        </w:rPr>
        <w:t xml:space="preserve"> zapewnia Użytkownikowi:</w:t>
      </w:r>
    </w:p>
    <w:p w14:paraId="77CC1EB4" w14:textId="3C257DBE" w:rsidR="00903D3E" w:rsidRPr="00F461DF" w:rsidRDefault="00903D3E" w:rsidP="00903D3E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reakcję na zgłaszane przez Użytkownika Problemy w najkrótszym możliwym czasie, </w:t>
      </w:r>
      <w:r w:rsidR="00AF6A5F" w:rsidRPr="00F461DF">
        <w:rPr>
          <w:rFonts w:ascii="Times New Roman" w:hAnsi="Times New Roman" w:cs="Times New Roman"/>
          <w:sz w:val="24"/>
          <w:szCs w:val="24"/>
          <w:lang w:val="pl-PL"/>
        </w:rPr>
        <w:t>nie dłuższym niż ……….. godzin.</w:t>
      </w:r>
    </w:p>
    <w:p w14:paraId="6CC2E343" w14:textId="77777777" w:rsidR="0077228C" w:rsidRPr="00F461DF" w:rsidRDefault="00903D3E" w:rsidP="007A371A">
      <w:pPr>
        <w:pStyle w:val="Akapitzlist"/>
        <w:numPr>
          <w:ilvl w:val="0"/>
          <w:numId w:val="0"/>
        </w:numPr>
        <w:ind w:left="1068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analizę zgłoszonego Problemu i usunięcie Usterki Rozwiązania Indywidualnego </w:t>
      </w:r>
      <w:r w:rsidR="0077228C"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w najkrótszym możliwym terminie. </w:t>
      </w:r>
    </w:p>
    <w:p w14:paraId="0B95758F" w14:textId="77777777" w:rsidR="00903D3E" w:rsidRPr="00F461DF" w:rsidRDefault="00903D3E" w:rsidP="00903D3E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bezpośredni kontakt telefoniczny z Centrum Pomocy, </w:t>
      </w:r>
    </w:p>
    <w:p w14:paraId="7FCB97EE" w14:textId="01BD2F76" w:rsidR="0077228C" w:rsidRPr="00F461DF" w:rsidRDefault="00903D3E" w:rsidP="0077228C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pakiet konsultacji Helpdesk w wymiarze </w:t>
      </w:r>
      <w:r w:rsidR="002D04F5" w:rsidRPr="00F461DF">
        <w:rPr>
          <w:rFonts w:ascii="Times New Roman" w:hAnsi="Times New Roman" w:cs="Times New Roman"/>
          <w:b/>
          <w:sz w:val="24"/>
          <w:szCs w:val="24"/>
          <w:lang w:val="pl-PL"/>
        </w:rPr>
        <w:t>………</w:t>
      </w:r>
      <w:r w:rsidRPr="00F461DF">
        <w:rPr>
          <w:rFonts w:ascii="Times New Roman" w:hAnsi="Times New Roman" w:cs="Times New Roman"/>
          <w:b/>
          <w:sz w:val="24"/>
          <w:szCs w:val="24"/>
          <w:lang w:val="pl-PL"/>
        </w:rPr>
        <w:t xml:space="preserve"> godzin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rocznie do wykorzystania wg uznania Użytkownika w formie:</w:t>
      </w:r>
    </w:p>
    <w:p w14:paraId="40909360" w14:textId="77777777" w:rsidR="00903D3E" w:rsidRPr="00F461DF" w:rsidRDefault="00903D3E" w:rsidP="00903D3E">
      <w:pPr>
        <w:pStyle w:val="Akapitzlist"/>
        <w:numPr>
          <w:ilvl w:val="1"/>
          <w:numId w:val="1"/>
        </w:numPr>
        <w:ind w:left="1418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konsultacji telefonicznych i/lub pisemnych związanych z prawidłowym od strony technicznej funkcjonowaniem Rozwiązania Indywidualnego</w:t>
      </w:r>
    </w:p>
    <w:p w14:paraId="0572A4EB" w14:textId="77777777" w:rsidR="00903D3E" w:rsidRPr="00F461DF" w:rsidRDefault="00903D3E" w:rsidP="00903D3E">
      <w:pPr>
        <w:pStyle w:val="Akapitzlist"/>
        <w:numPr>
          <w:ilvl w:val="1"/>
          <w:numId w:val="1"/>
        </w:numPr>
        <w:ind w:left="1418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 w:eastAsia="pl-PL"/>
        </w:rPr>
        <w:t>adaptacji Modyfikacji wykonanych na potrzeby Użytkownika do zmian w przepisach prawa (</w:t>
      </w:r>
      <w:r w:rsidRPr="00F461DF">
        <w:rPr>
          <w:rFonts w:ascii="Times New Roman" w:hAnsi="Times New Roman" w:cs="Times New Roman"/>
          <w:bCs/>
          <w:sz w:val="24"/>
          <w:szCs w:val="24"/>
          <w:lang w:val="pl-PL" w:eastAsia="pl-PL"/>
        </w:rPr>
        <w:t>Indywidualna_zmiana_prawa</w:t>
      </w:r>
      <w:r w:rsidRPr="00F461DF">
        <w:rPr>
          <w:rFonts w:ascii="Times New Roman" w:hAnsi="Times New Roman" w:cs="Times New Roman"/>
          <w:sz w:val="24"/>
          <w:szCs w:val="24"/>
          <w:lang w:val="pl-PL" w:eastAsia="pl-PL"/>
        </w:rPr>
        <w:t>)</w:t>
      </w:r>
    </w:p>
    <w:p w14:paraId="1A2D7316" w14:textId="77777777" w:rsidR="00903D3E" w:rsidRPr="00F461DF" w:rsidRDefault="00903D3E" w:rsidP="00903D3E">
      <w:pPr>
        <w:pStyle w:val="Akapitzlist"/>
        <w:numPr>
          <w:ilvl w:val="1"/>
          <w:numId w:val="1"/>
        </w:numPr>
        <w:ind w:left="1418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 w:eastAsia="pl-PL"/>
        </w:rPr>
        <w:t>analizy problemu nie będącego Usterką</w:t>
      </w:r>
    </w:p>
    <w:p w14:paraId="5C7E17ED" w14:textId="77CA3CD4" w:rsidR="00FF21DA" w:rsidRPr="00F461DF" w:rsidRDefault="00903D3E" w:rsidP="00325DF8">
      <w:pPr>
        <w:pStyle w:val="Akapitzlist"/>
        <w:numPr>
          <w:ilvl w:val="1"/>
          <w:numId w:val="1"/>
        </w:numPr>
        <w:ind w:left="1418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 w:eastAsia="pl-PL"/>
        </w:rPr>
        <w:t>naprawy problemu nie będącego Usterką</w:t>
      </w:r>
      <w:r w:rsidR="003A6479" w:rsidRPr="00F461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68B796" w14:textId="3C910C87" w:rsidR="008A55A7" w:rsidRPr="00F461DF" w:rsidRDefault="008A55A7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W przypadku opublikowania przez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E27EDD" w:rsidRPr="00F461DF">
        <w:rPr>
          <w:rFonts w:ascii="Times New Roman" w:hAnsi="Times New Roman" w:cs="Times New Roman"/>
          <w:noProof w:val="0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Nowej Wersji Oprogramowania, Użytkownik w terminie 30 dni od daty otrzymania informacji o Nowej Wersji Oprogramowania, uzgodni z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E27EDD" w:rsidRPr="00F461DF">
        <w:rPr>
          <w:rFonts w:ascii="Times New Roman" w:hAnsi="Times New Roman" w:cs="Times New Roman"/>
          <w:noProof w:val="0"/>
          <w:sz w:val="24"/>
          <w:szCs w:val="24"/>
        </w:rPr>
        <w:t>ykonawcą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termin usługi Upgrade polegającej na udoskonaleniu Rozwiązania Indywidualnego poprzez jej instalację i uruchomienie oraz weryfikację Modyfikacji wykonanych na wniosek Użytkownika. Usługa Upgrade realizowana jest w ramach Opieki Powdrożeniowej</w:t>
      </w:r>
      <w:r w:rsidR="00AF6A5F" w:rsidRPr="00F461DF">
        <w:rPr>
          <w:rFonts w:ascii="Times New Roman" w:hAnsi="Times New Roman" w:cs="Times New Roman"/>
          <w:noProof w:val="0"/>
          <w:sz w:val="24"/>
          <w:szCs w:val="24"/>
        </w:rPr>
        <w:t>.</w:t>
      </w:r>
    </w:p>
    <w:p w14:paraId="103A4F41" w14:textId="30363748" w:rsidR="002C0BA1" w:rsidRPr="00F461DF" w:rsidRDefault="00200BEB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Warunkiem koniecznym do świadczenia Opieki Serwisowej przez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Wykonawc</w:t>
      </w:r>
      <w:r w:rsidR="00E27EDD" w:rsidRPr="00F461DF">
        <w:rPr>
          <w:rFonts w:ascii="Times New Roman" w:hAnsi="Times New Roman" w:cs="Times New Roman"/>
          <w:noProof w:val="0"/>
          <w:sz w:val="24"/>
          <w:szCs w:val="24"/>
        </w:rPr>
        <w:t>ę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, jest posiadanie przez Użytkownika opieki </w:t>
      </w:r>
      <w:proofErr w:type="spellStart"/>
      <w:r w:rsidRPr="00F461DF">
        <w:rPr>
          <w:rFonts w:ascii="Times New Roman" w:hAnsi="Times New Roman" w:cs="Times New Roman"/>
          <w:noProof w:val="0"/>
          <w:sz w:val="24"/>
          <w:szCs w:val="24"/>
        </w:rPr>
        <w:t>Maintenance</w:t>
      </w:r>
      <w:proofErr w:type="spellEnd"/>
      <w:r w:rsidRPr="00F461DF">
        <w:rPr>
          <w:rFonts w:ascii="Times New Roman" w:hAnsi="Times New Roman" w:cs="Times New Roman"/>
          <w:noProof w:val="0"/>
          <w:sz w:val="24"/>
          <w:szCs w:val="24"/>
        </w:rPr>
        <w:t>.</w:t>
      </w:r>
    </w:p>
    <w:p w14:paraId="2AF3939C" w14:textId="18381778" w:rsidR="002D04F5" w:rsidRDefault="002D04F5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W ramach opieki serwisowej Wykonawca dokona audytu </w:t>
      </w:r>
      <w:r w:rsidR="009616FB" w:rsidRPr="00F461DF">
        <w:rPr>
          <w:rFonts w:ascii="Times New Roman" w:hAnsi="Times New Roman" w:cs="Times New Roman"/>
          <w:noProof w:val="0"/>
          <w:sz w:val="24"/>
          <w:szCs w:val="24"/>
        </w:rPr>
        <w:t>systemu (3 razy w trakcie trwania umowy</w:t>
      </w:r>
      <w:r w:rsidR="004A0881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w terminach uzgodnionych przez strony</w:t>
      </w:r>
      <w:r w:rsidR="009616FB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), przeglądu wykorzystywanych modułów </w:t>
      </w:r>
      <w:r w:rsidR="00494781" w:rsidRPr="00F461DF">
        <w:rPr>
          <w:rFonts w:ascii="Times New Roman" w:hAnsi="Times New Roman" w:cs="Times New Roman"/>
          <w:noProof w:val="0"/>
          <w:sz w:val="24"/>
          <w:szCs w:val="24"/>
        </w:rPr>
        <w:t>Z</w:t>
      </w:r>
      <w:r w:rsidR="009616FB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amawiającego oraz przekaże </w:t>
      </w:r>
      <w:r w:rsidR="00494781" w:rsidRPr="00F461DF">
        <w:rPr>
          <w:rFonts w:ascii="Times New Roman" w:hAnsi="Times New Roman" w:cs="Times New Roman"/>
          <w:noProof w:val="0"/>
          <w:sz w:val="24"/>
          <w:szCs w:val="24"/>
        </w:rPr>
        <w:t>Z</w:t>
      </w:r>
      <w:r w:rsidR="009616FB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amawiającemu rekomendacje zmian wpływających na optymalizację pracy. </w:t>
      </w:r>
    </w:p>
    <w:p w14:paraId="3AE9153C" w14:textId="2170C11E" w:rsidR="0017728B" w:rsidRDefault="0017728B" w:rsidP="0017728B">
      <w:pPr>
        <w:pStyle w:val="11akapitzwypunktowaniempoziom2"/>
        <w:numPr>
          <w:ilvl w:val="0"/>
          <w:numId w:val="0"/>
        </w:numPr>
        <w:ind w:left="720" w:hanging="720"/>
        <w:rPr>
          <w:rFonts w:ascii="Times New Roman" w:hAnsi="Times New Roman" w:cs="Times New Roman"/>
          <w:noProof w:val="0"/>
          <w:sz w:val="24"/>
          <w:szCs w:val="24"/>
        </w:rPr>
      </w:pPr>
    </w:p>
    <w:p w14:paraId="7DAD4D59" w14:textId="0909AAC0" w:rsidR="0017728B" w:rsidRDefault="0017728B" w:rsidP="0017728B">
      <w:pPr>
        <w:pStyle w:val="11akapitzwypunktowaniempoziom2"/>
        <w:numPr>
          <w:ilvl w:val="0"/>
          <w:numId w:val="0"/>
        </w:numPr>
        <w:ind w:left="720" w:hanging="720"/>
        <w:rPr>
          <w:rFonts w:ascii="Times New Roman" w:hAnsi="Times New Roman" w:cs="Times New Roman"/>
          <w:noProof w:val="0"/>
          <w:sz w:val="24"/>
          <w:szCs w:val="24"/>
        </w:rPr>
      </w:pPr>
    </w:p>
    <w:p w14:paraId="52E83CE0" w14:textId="77777777" w:rsidR="0017728B" w:rsidRPr="00F461DF" w:rsidRDefault="0017728B" w:rsidP="0017728B">
      <w:pPr>
        <w:pStyle w:val="11akapitzwypunktowaniempoziom2"/>
        <w:numPr>
          <w:ilvl w:val="0"/>
          <w:numId w:val="0"/>
        </w:numPr>
        <w:ind w:left="720" w:hanging="720"/>
        <w:rPr>
          <w:rFonts w:ascii="Times New Roman" w:hAnsi="Times New Roman" w:cs="Times New Roman"/>
          <w:noProof w:val="0"/>
          <w:sz w:val="24"/>
          <w:szCs w:val="24"/>
        </w:rPr>
      </w:pPr>
    </w:p>
    <w:p w14:paraId="530DD566" w14:textId="77777777" w:rsidR="002C0BA1" w:rsidRPr="0017728B" w:rsidRDefault="002C0BA1" w:rsidP="002F32C9">
      <w:pPr>
        <w:pStyle w:val="Akapitzlist"/>
        <w:numPr>
          <w:ilvl w:val="0"/>
          <w:numId w:val="24"/>
        </w:numPr>
        <w:ind w:left="709" w:hanging="709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17728B">
        <w:rPr>
          <w:rFonts w:ascii="Times New Roman" w:hAnsi="Times New Roman" w:cs="Times New Roman"/>
          <w:b/>
          <w:sz w:val="24"/>
          <w:szCs w:val="24"/>
          <w:lang w:val="pl-PL"/>
        </w:rPr>
        <w:lastRenderedPageBreak/>
        <w:t>OPIEKA POWDROŻENIOWA</w:t>
      </w:r>
    </w:p>
    <w:p w14:paraId="54C08371" w14:textId="453107B7" w:rsidR="002C0BA1" w:rsidRPr="00F461DF" w:rsidRDefault="0004275F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E27EDD" w:rsidRPr="00F461DF">
        <w:rPr>
          <w:rFonts w:ascii="Times New Roman" w:hAnsi="Times New Roman" w:cs="Times New Roman"/>
          <w:sz w:val="24"/>
          <w:szCs w:val="24"/>
        </w:rPr>
        <w:t>ykonawca</w:t>
      </w:r>
      <w:r w:rsidR="002C0BA1" w:rsidRPr="00F461DF">
        <w:rPr>
          <w:rFonts w:ascii="Times New Roman" w:hAnsi="Times New Roman" w:cs="Times New Roman"/>
          <w:sz w:val="24"/>
          <w:szCs w:val="24"/>
        </w:rPr>
        <w:t xml:space="preserve"> zobowiązuje się do wykonywania na rzecz Użytkownika prac o charakterze Opieki Powdrożeniowej w zakresie produktu w wymiarze </w:t>
      </w:r>
      <w:r w:rsidR="002D04F5" w:rsidRPr="00F461DF">
        <w:rPr>
          <w:rFonts w:ascii="Times New Roman" w:hAnsi="Times New Roman" w:cs="Times New Roman"/>
          <w:b/>
          <w:sz w:val="24"/>
          <w:szCs w:val="24"/>
        </w:rPr>
        <w:t>…………..</w:t>
      </w:r>
      <w:r w:rsidR="00D76B04" w:rsidRPr="00F461DF">
        <w:rPr>
          <w:rFonts w:ascii="Times New Roman" w:hAnsi="Times New Roman" w:cs="Times New Roman"/>
          <w:b/>
          <w:sz w:val="24"/>
          <w:szCs w:val="24"/>
        </w:rPr>
        <w:t xml:space="preserve"> roboczogodzin</w:t>
      </w:r>
      <w:r w:rsidR="001A3177" w:rsidRPr="00F461DF">
        <w:rPr>
          <w:rFonts w:ascii="Times New Roman" w:hAnsi="Times New Roman" w:cs="Times New Roman"/>
          <w:sz w:val="24"/>
          <w:szCs w:val="24"/>
        </w:rPr>
        <w:t xml:space="preserve"> w okresie </w:t>
      </w:r>
      <w:r w:rsidR="00E27EDD" w:rsidRPr="00F461DF">
        <w:rPr>
          <w:rFonts w:ascii="Times New Roman" w:hAnsi="Times New Roman" w:cs="Times New Roman"/>
          <w:sz w:val="24"/>
          <w:szCs w:val="24"/>
        </w:rPr>
        <w:t>36</w:t>
      </w:r>
      <w:r w:rsidR="002C0BA1" w:rsidRPr="00F461DF">
        <w:rPr>
          <w:rFonts w:ascii="Times New Roman" w:hAnsi="Times New Roman" w:cs="Times New Roman"/>
          <w:sz w:val="24"/>
          <w:szCs w:val="24"/>
        </w:rPr>
        <w:t xml:space="preserve"> miesięcy od daty podpisania umowy lub do czasu wyczerpania określonej powyżej ilości dniówek, o</w:t>
      </w:r>
      <w:r w:rsidR="001A3177" w:rsidRPr="00F461DF">
        <w:rPr>
          <w:rFonts w:ascii="Times New Roman" w:hAnsi="Times New Roman" w:cs="Times New Roman"/>
          <w:sz w:val="24"/>
          <w:szCs w:val="24"/>
        </w:rPr>
        <w:t xml:space="preserve"> ile nastąpi to przed upływem </w:t>
      </w:r>
      <w:r w:rsidR="00E27EDD" w:rsidRPr="00F461DF">
        <w:rPr>
          <w:rFonts w:ascii="Times New Roman" w:hAnsi="Times New Roman" w:cs="Times New Roman"/>
          <w:sz w:val="24"/>
          <w:szCs w:val="24"/>
        </w:rPr>
        <w:t>36</w:t>
      </w:r>
      <w:r w:rsidR="002C0BA1" w:rsidRPr="00F461DF">
        <w:rPr>
          <w:rFonts w:ascii="Times New Roman" w:hAnsi="Times New Roman" w:cs="Times New Roman"/>
          <w:sz w:val="24"/>
          <w:szCs w:val="24"/>
        </w:rPr>
        <w:t xml:space="preserve"> miesięcy.</w:t>
      </w:r>
    </w:p>
    <w:p w14:paraId="787F7AA3" w14:textId="77777777" w:rsidR="002C0BA1" w:rsidRPr="00F461DF" w:rsidRDefault="002C0BA1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Opieka powdrożeniowa obejmuje:</w:t>
      </w:r>
    </w:p>
    <w:p w14:paraId="4D90B155" w14:textId="1858C1E3" w:rsidR="002C0BA1" w:rsidRPr="00F461DF" w:rsidRDefault="002C0BA1" w:rsidP="002C512F">
      <w:pPr>
        <w:pStyle w:val="2poziomwypunktowania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konsultacje i pomoc udzielaną w siedzibie Użytkownika bądź zdalnie przez konsultanta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E27EDD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w zakresie wykorzystania oprogramowania oraz wszelkich zmian definiowalnych elementów oprogramowania z czasem reakcji wynoszącym maksymalnie do </w:t>
      </w:r>
      <w:r w:rsidR="00DB4002" w:rsidRPr="00F461DF">
        <w:rPr>
          <w:rFonts w:ascii="Times New Roman" w:hAnsi="Times New Roman" w:cs="Times New Roman"/>
          <w:sz w:val="24"/>
          <w:szCs w:val="24"/>
        </w:rPr>
        <w:t>7</w:t>
      </w:r>
      <w:r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="00F950C3" w:rsidRPr="00F461DF">
        <w:rPr>
          <w:rFonts w:ascii="Times New Roman" w:hAnsi="Times New Roman" w:cs="Times New Roman"/>
          <w:sz w:val="24"/>
          <w:szCs w:val="24"/>
        </w:rPr>
        <w:t>dni roboczych</w:t>
      </w:r>
      <w:r w:rsidR="00E14D56" w:rsidRPr="00F461DF">
        <w:rPr>
          <w:rFonts w:ascii="Times New Roman" w:hAnsi="Times New Roman" w:cs="Times New Roman"/>
          <w:sz w:val="24"/>
          <w:szCs w:val="24"/>
        </w:rPr>
        <w:t xml:space="preserve"> od</w:t>
      </w:r>
      <w:r w:rsidR="00B91105"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="00E14D56" w:rsidRPr="00F461DF">
        <w:rPr>
          <w:rFonts w:ascii="Times New Roman" w:hAnsi="Times New Roman" w:cs="Times New Roman"/>
          <w:sz w:val="24"/>
          <w:szCs w:val="24"/>
        </w:rPr>
        <w:t>momentu zgłoszenia</w:t>
      </w:r>
      <w:r w:rsidR="00F950C3" w:rsidRPr="00F461DF">
        <w:rPr>
          <w:rFonts w:ascii="Times New Roman" w:hAnsi="Times New Roman" w:cs="Times New Roman"/>
          <w:sz w:val="24"/>
          <w:szCs w:val="24"/>
        </w:rPr>
        <w:t>, za pomocą środków zdefiniowanych w pkt. 5.3</w:t>
      </w:r>
      <w:r w:rsidRPr="00F461DF">
        <w:rPr>
          <w:rFonts w:ascii="Times New Roman" w:hAnsi="Times New Roman" w:cs="Times New Roman"/>
          <w:sz w:val="24"/>
          <w:szCs w:val="24"/>
        </w:rPr>
        <w:t>,</w:t>
      </w:r>
    </w:p>
    <w:p w14:paraId="42EFD5EE" w14:textId="77777777" w:rsidR="002C0BA1" w:rsidRPr="00F461DF" w:rsidRDefault="002C0BA1" w:rsidP="002D04F5">
      <w:pPr>
        <w:pStyle w:val="Akapitzlist"/>
        <w:numPr>
          <w:ilvl w:val="1"/>
          <w:numId w:val="1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  <w:lang w:val="pl-PL" w:eastAsia="pl-PL"/>
        </w:rPr>
        <w:t>konsultacje</w:t>
      </w:r>
      <w:r w:rsidRPr="00F461DF">
        <w:rPr>
          <w:rFonts w:ascii="Times New Roman" w:hAnsi="Times New Roman" w:cs="Times New Roman"/>
          <w:sz w:val="24"/>
          <w:szCs w:val="24"/>
        </w:rPr>
        <w:t xml:space="preserve"> i wsparcie przy Upgrade systemu</w:t>
      </w:r>
    </w:p>
    <w:p w14:paraId="05EEF351" w14:textId="77777777" w:rsidR="002C0BA1" w:rsidRPr="00F461DF" w:rsidRDefault="002C0BA1" w:rsidP="002D04F5">
      <w:pPr>
        <w:pStyle w:val="Akapitzlist"/>
        <w:numPr>
          <w:ilvl w:val="1"/>
          <w:numId w:val="1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  <w:lang w:val="pl-PL" w:eastAsia="pl-PL"/>
        </w:rPr>
        <w:t>konsultacje</w:t>
      </w:r>
      <w:r w:rsidRPr="00F461DF">
        <w:rPr>
          <w:rFonts w:ascii="Times New Roman" w:hAnsi="Times New Roman" w:cs="Times New Roman"/>
          <w:sz w:val="24"/>
          <w:szCs w:val="24"/>
        </w:rPr>
        <w:t xml:space="preserve"> w zakresie wykorzystania dodatkowej funkcjonalności w nowych wersjach oprogramowania,</w:t>
      </w:r>
    </w:p>
    <w:p w14:paraId="3AF91476" w14:textId="77777777" w:rsidR="002C0BA1" w:rsidRPr="00F461DF" w:rsidRDefault="002C0BA1" w:rsidP="002D04F5">
      <w:pPr>
        <w:pStyle w:val="Akapitzlist"/>
        <w:numPr>
          <w:ilvl w:val="1"/>
          <w:numId w:val="1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  <w:lang w:val="pl-PL" w:eastAsia="pl-PL"/>
        </w:rPr>
        <w:t>modyfikacje</w:t>
      </w:r>
      <w:r w:rsidRPr="00F461DF">
        <w:rPr>
          <w:rFonts w:ascii="Times New Roman" w:hAnsi="Times New Roman" w:cs="Times New Roman"/>
          <w:sz w:val="24"/>
          <w:szCs w:val="24"/>
        </w:rPr>
        <w:t>,</w:t>
      </w:r>
    </w:p>
    <w:p w14:paraId="0092C8E4" w14:textId="77777777" w:rsidR="002C0BA1" w:rsidRPr="00F461DF" w:rsidRDefault="002C0BA1" w:rsidP="002D04F5">
      <w:pPr>
        <w:pStyle w:val="Akapitzlist"/>
        <w:numPr>
          <w:ilvl w:val="1"/>
          <w:numId w:val="1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  <w:lang w:val="pl-PL" w:eastAsia="pl-PL"/>
        </w:rPr>
        <w:t>szkolenia</w:t>
      </w:r>
      <w:r w:rsidRPr="00F461DF">
        <w:rPr>
          <w:rFonts w:ascii="Times New Roman" w:hAnsi="Times New Roman" w:cs="Times New Roman"/>
          <w:sz w:val="24"/>
          <w:szCs w:val="24"/>
        </w:rPr>
        <w:t>,</w:t>
      </w:r>
    </w:p>
    <w:p w14:paraId="6814A08B" w14:textId="239A6785" w:rsidR="002C0BA1" w:rsidRPr="00F461DF" w:rsidRDefault="002C0BA1" w:rsidP="002D04F5">
      <w:pPr>
        <w:pStyle w:val="Akapitzlist"/>
        <w:numPr>
          <w:ilvl w:val="1"/>
          <w:numId w:val="1"/>
        </w:numPr>
        <w:ind w:left="1418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  <w:lang w:val="pl-PL" w:eastAsia="pl-PL"/>
        </w:rPr>
        <w:t>audyty</w:t>
      </w:r>
      <w:r w:rsidRPr="00F461DF">
        <w:rPr>
          <w:rFonts w:ascii="Times New Roman" w:hAnsi="Times New Roman" w:cs="Times New Roman"/>
          <w:sz w:val="24"/>
          <w:szCs w:val="24"/>
        </w:rPr>
        <w:t>.</w:t>
      </w:r>
    </w:p>
    <w:p w14:paraId="75820FF0" w14:textId="77777777" w:rsidR="00AF6A5F" w:rsidRPr="00F461DF" w:rsidRDefault="00AF6A5F" w:rsidP="00AF6A5F">
      <w:pPr>
        <w:rPr>
          <w:rFonts w:ascii="Times New Roman" w:hAnsi="Times New Roman" w:cs="Times New Roman"/>
          <w:sz w:val="24"/>
          <w:szCs w:val="24"/>
        </w:rPr>
      </w:pPr>
    </w:p>
    <w:p w14:paraId="5806B32A" w14:textId="1AB0F703" w:rsidR="00783BAA" w:rsidRPr="0017728B" w:rsidRDefault="00783BAA" w:rsidP="002F32C9">
      <w:pPr>
        <w:pStyle w:val="Akapitzlist"/>
        <w:numPr>
          <w:ilvl w:val="0"/>
          <w:numId w:val="24"/>
        </w:numPr>
        <w:ind w:left="709" w:hanging="709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17728B">
        <w:rPr>
          <w:rFonts w:ascii="Times New Roman" w:hAnsi="Times New Roman" w:cs="Times New Roman"/>
          <w:b/>
          <w:sz w:val="24"/>
          <w:szCs w:val="24"/>
          <w:lang w:val="pl-PL"/>
        </w:rPr>
        <w:t xml:space="preserve">SPOSÓB REALIZACJI </w:t>
      </w:r>
    </w:p>
    <w:p w14:paraId="202538FA" w14:textId="0AAFDECD" w:rsidR="00325DF8" w:rsidRPr="00F461DF" w:rsidRDefault="00325DF8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Umowa dotyczy w każdym momencie jej trwania, aktualnie oferowanej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E27EDD" w:rsidRPr="00F461DF">
        <w:rPr>
          <w:rFonts w:ascii="Times New Roman" w:hAnsi="Times New Roman" w:cs="Times New Roman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sz w:val="24"/>
          <w:szCs w:val="24"/>
        </w:rPr>
        <w:t xml:space="preserve"> na rynku wersji Oprogramowania. </w:t>
      </w:r>
    </w:p>
    <w:p w14:paraId="11816DE6" w14:textId="672BD1A5" w:rsidR="00325DF8" w:rsidRPr="00F461DF" w:rsidRDefault="00325DF8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Zobowiązania Stron oraz sposób współpracy w zakresie usług objętych Opieką </w:t>
      </w:r>
      <w:r w:rsidR="002C0F4E" w:rsidRPr="00F461DF">
        <w:rPr>
          <w:rFonts w:ascii="Times New Roman" w:hAnsi="Times New Roman" w:cs="Times New Roman"/>
          <w:sz w:val="24"/>
          <w:szCs w:val="24"/>
        </w:rPr>
        <w:t>Gwarancyjną/</w:t>
      </w:r>
      <w:r w:rsidRPr="00F461DF">
        <w:rPr>
          <w:rFonts w:ascii="Times New Roman" w:hAnsi="Times New Roman" w:cs="Times New Roman"/>
          <w:sz w:val="24"/>
          <w:szCs w:val="24"/>
        </w:rPr>
        <w:t>Maintenance oraz Opieką Serwisową, a także dokładny zakres usług zawarty jest w Podstawowych Warunkach Gwarancyjnych/Maintenance (PWG) oraz Podstawowych Warunkach Serwisowych (PWS) znanych Użytkownikowi i stanowiących załączniki do niniejszej Umowy.</w:t>
      </w:r>
    </w:p>
    <w:p w14:paraId="581421FC" w14:textId="6A27F1CB" w:rsidR="002C0BA1" w:rsidRPr="00F461DF" w:rsidRDefault="002C0BA1" w:rsidP="00C0371D">
      <w:pPr>
        <w:pStyle w:val="11akapitzwypunktowaniempoziom2"/>
        <w:numPr>
          <w:ilvl w:val="1"/>
          <w:numId w:val="24"/>
        </w:numPr>
        <w:ind w:left="709" w:hanging="720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F461DF">
        <w:rPr>
          <w:rFonts w:ascii="Times New Roman" w:hAnsi="Times New Roman" w:cs="Times New Roman"/>
          <w:sz w:val="24"/>
          <w:szCs w:val="24"/>
        </w:rPr>
        <w:t>Zgłoszenia przez Użytkownika zapotrzebowania na udzielanie konsultacji i pomocy realizowanyc</w:t>
      </w:r>
      <w:r w:rsidR="002C512F" w:rsidRPr="00F461DF">
        <w:rPr>
          <w:rFonts w:ascii="Times New Roman" w:hAnsi="Times New Roman" w:cs="Times New Roman"/>
          <w:sz w:val="24"/>
          <w:szCs w:val="24"/>
        </w:rPr>
        <w:t>h w ramach Opieki</w:t>
      </w:r>
      <w:r w:rsidR="00052852"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Pr="00F461DF">
        <w:rPr>
          <w:rFonts w:ascii="Times New Roman" w:hAnsi="Times New Roman" w:cs="Times New Roman"/>
          <w:sz w:val="24"/>
          <w:szCs w:val="24"/>
        </w:rPr>
        <w:t xml:space="preserve">przyjmowane </w:t>
      </w:r>
      <w:r w:rsidR="00480B28" w:rsidRPr="00F461DF">
        <w:rPr>
          <w:rFonts w:ascii="Times New Roman" w:hAnsi="Times New Roman" w:cs="Times New Roman"/>
          <w:sz w:val="24"/>
          <w:szCs w:val="24"/>
        </w:rPr>
        <w:t>za pomocą systemu zgłoszeniowego dostęp</w:t>
      </w:r>
      <w:r w:rsidR="00052852" w:rsidRPr="00F461DF">
        <w:rPr>
          <w:rFonts w:ascii="Times New Roman" w:hAnsi="Times New Roman" w:cs="Times New Roman"/>
          <w:sz w:val="24"/>
          <w:szCs w:val="24"/>
        </w:rPr>
        <w:t>n</w:t>
      </w:r>
      <w:r w:rsidR="00480B28" w:rsidRPr="00F461DF">
        <w:rPr>
          <w:rFonts w:ascii="Times New Roman" w:hAnsi="Times New Roman" w:cs="Times New Roman"/>
          <w:sz w:val="24"/>
          <w:szCs w:val="24"/>
        </w:rPr>
        <w:t xml:space="preserve">ego za pośrednictwem przelądarki intenetowej </w:t>
      </w:r>
      <w:r w:rsidRPr="00F461DF">
        <w:rPr>
          <w:rFonts w:ascii="Times New Roman" w:hAnsi="Times New Roman" w:cs="Times New Roman"/>
          <w:sz w:val="24"/>
          <w:szCs w:val="24"/>
        </w:rPr>
        <w:t xml:space="preserve">pod adresem: </w:t>
      </w:r>
      <w:r w:rsidR="00052852" w:rsidRPr="00F461DF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14:paraId="63E56EA5" w14:textId="27DF2AAC" w:rsidR="002C512F" w:rsidRPr="00F461DF" w:rsidRDefault="00480B28" w:rsidP="002C512F">
      <w:pPr>
        <w:pStyle w:val="2poziomwypunktowania"/>
        <w:spacing w:after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W przypadku </w:t>
      </w:r>
      <w:r w:rsidR="004B27BB" w:rsidRPr="00F461DF">
        <w:rPr>
          <w:rFonts w:ascii="Times New Roman" w:hAnsi="Times New Roman" w:cs="Times New Roman"/>
          <w:sz w:val="24"/>
          <w:szCs w:val="24"/>
        </w:rPr>
        <w:t>braku dostępności systemu zgłoszen</w:t>
      </w:r>
      <w:r w:rsidR="002C512F" w:rsidRPr="00F461DF">
        <w:rPr>
          <w:rFonts w:ascii="Times New Roman" w:hAnsi="Times New Roman" w:cs="Times New Roman"/>
          <w:sz w:val="24"/>
          <w:szCs w:val="24"/>
        </w:rPr>
        <w:t>iowego</w:t>
      </w:r>
      <w:r w:rsidR="00052852"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="002C512F" w:rsidRPr="00F461DF">
        <w:rPr>
          <w:rFonts w:ascii="Times New Roman" w:hAnsi="Times New Roman" w:cs="Times New Roman"/>
          <w:sz w:val="24"/>
          <w:szCs w:val="24"/>
        </w:rPr>
        <w:t>zastępczym kanałem komunikacji jest poczta elektroniczna e-mail, pod adresem:</w:t>
      </w:r>
    </w:p>
    <w:p w14:paraId="113B5463" w14:textId="77FE217D" w:rsidR="00480B28" w:rsidRPr="00F461DF" w:rsidRDefault="00052852" w:rsidP="002C512F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</w:t>
      </w:r>
    </w:p>
    <w:p w14:paraId="6B57A6DA" w14:textId="77777777" w:rsidR="00052852" w:rsidRPr="00F461DF" w:rsidRDefault="00052852" w:rsidP="00052852">
      <w:pPr>
        <w:pStyle w:val="Akapitzlist"/>
        <w:numPr>
          <w:ilvl w:val="0"/>
          <w:numId w:val="0"/>
        </w:numPr>
        <w:spacing w:after="0"/>
        <w:ind w:left="1068"/>
        <w:rPr>
          <w:rFonts w:ascii="Times New Roman" w:hAnsi="Times New Roman" w:cs="Times New Roman"/>
          <w:sz w:val="24"/>
          <w:szCs w:val="24"/>
          <w:lang w:val="pl-PL"/>
        </w:rPr>
      </w:pPr>
    </w:p>
    <w:p w14:paraId="32FC7F61" w14:textId="4EC3438F" w:rsidR="00D96D01" w:rsidRPr="00F461DF" w:rsidRDefault="00D96D01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Każdorazowa wizyta pracownika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u Użytkownika, potwierdzana będzie przez upoważnionego pracownika Użytkownika w Karcie Usługi, stanowiącej jednocześnie protokół wykonania pracy. Przez upoważnionego pracownika Użytkownika Strony uznają: przedstawiciela Użytkownika podpisującego umowę, </w:t>
      </w:r>
      <w:r w:rsidRPr="00F461DF">
        <w:rPr>
          <w:rFonts w:ascii="Times New Roman" w:hAnsi="Times New Roman" w:cs="Times New Roman"/>
          <w:sz w:val="24"/>
          <w:szCs w:val="24"/>
        </w:rPr>
        <w:lastRenderedPageBreak/>
        <w:t xml:space="preserve">koordynatora współpracy lub osobę odpowiedzialną za współpracę 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ykonawcą</w:t>
      </w:r>
      <w:r w:rsidRPr="00F461DF">
        <w:rPr>
          <w:rFonts w:ascii="Times New Roman" w:hAnsi="Times New Roman" w:cs="Times New Roman"/>
          <w:sz w:val="24"/>
          <w:szCs w:val="24"/>
        </w:rPr>
        <w:t xml:space="preserve"> w zakresie odpowiedniego obszaru funkcjonalnego/ grup modułów/ modułu produktu, wymienioną w Oświadczeniu do umowy.</w:t>
      </w:r>
      <w:r w:rsidR="00F950C3"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="00F716DD" w:rsidRPr="00F461DF">
        <w:rPr>
          <w:rFonts w:ascii="Times New Roman" w:hAnsi="Times New Roman" w:cs="Times New Roman"/>
          <w:sz w:val="24"/>
          <w:szCs w:val="24"/>
        </w:rPr>
        <w:t>Przygotowanie karty</w:t>
      </w:r>
      <w:r w:rsidR="00F950C3" w:rsidRPr="00F461DF">
        <w:rPr>
          <w:rFonts w:ascii="Times New Roman" w:hAnsi="Times New Roman" w:cs="Times New Roman"/>
          <w:sz w:val="24"/>
          <w:szCs w:val="24"/>
        </w:rPr>
        <w:t xml:space="preserve"> pracy przez konsultanta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ykonawcy</w:t>
      </w:r>
      <w:r w:rsidR="00F950C3" w:rsidRPr="00F461DF">
        <w:rPr>
          <w:rFonts w:ascii="Times New Roman" w:hAnsi="Times New Roman" w:cs="Times New Roman"/>
          <w:sz w:val="24"/>
          <w:szCs w:val="24"/>
        </w:rPr>
        <w:t xml:space="preserve"> i jej akceptacja przez</w:t>
      </w:r>
      <w:r w:rsidR="00F716DD" w:rsidRPr="00F461DF">
        <w:rPr>
          <w:rFonts w:ascii="Times New Roman" w:hAnsi="Times New Roman" w:cs="Times New Roman"/>
          <w:sz w:val="24"/>
          <w:szCs w:val="24"/>
        </w:rPr>
        <w:t xml:space="preserve"> Użytkownika powinny</w:t>
      </w:r>
      <w:r w:rsidR="00F950C3" w:rsidRPr="00F461DF">
        <w:rPr>
          <w:rFonts w:ascii="Times New Roman" w:hAnsi="Times New Roman" w:cs="Times New Roman"/>
          <w:sz w:val="24"/>
          <w:szCs w:val="24"/>
        </w:rPr>
        <w:t xml:space="preserve"> odbyć się w dniu realizacji usługi.</w:t>
      </w:r>
    </w:p>
    <w:p w14:paraId="1AFA952C" w14:textId="37E5117E" w:rsidR="00BE059E" w:rsidRPr="00F461DF" w:rsidRDefault="00BE059E" w:rsidP="00BE059E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Jeżeli w terminie 7 dni roboczych od przekazania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sz w:val="24"/>
          <w:szCs w:val="24"/>
        </w:rPr>
        <w:t xml:space="preserve"> Karty Usługi, Użytkownik nie podpisze Karty Usługi i nie zgłosi na piśmie uzasadnionej odmowy takiego potwierdzenia, to Strony uznają, iż Użytkownik dokonał odbioru zleconych usług bez zastrzeżeń.</w:t>
      </w:r>
    </w:p>
    <w:p w14:paraId="3AEC0220" w14:textId="5E54C72C" w:rsidR="002B1514" w:rsidRPr="00F461DF" w:rsidRDefault="002B1514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Każda jednorazowa usługa konsultanta </w:t>
      </w:r>
      <w:r w:rsidR="00052852" w:rsidRPr="00F461DF">
        <w:rPr>
          <w:rFonts w:ascii="Times New Roman" w:hAnsi="Times New Roman" w:cs="Times New Roman"/>
          <w:sz w:val="24"/>
          <w:szCs w:val="24"/>
        </w:rPr>
        <w:t>Wykonawcy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u Użytkownika będzie rozliczana, jako jedna dniów</w:t>
      </w:r>
      <w:r w:rsidR="00D427A2" w:rsidRPr="00F461DF">
        <w:rPr>
          <w:rFonts w:ascii="Times New Roman" w:hAnsi="Times New Roman" w:cs="Times New Roman"/>
          <w:sz w:val="24"/>
          <w:szCs w:val="24"/>
        </w:rPr>
        <w:t>ka tj. siedem</w:t>
      </w:r>
      <w:r w:rsidR="00D07FEF" w:rsidRPr="00F461DF">
        <w:rPr>
          <w:rFonts w:ascii="Times New Roman" w:hAnsi="Times New Roman" w:cs="Times New Roman"/>
          <w:sz w:val="24"/>
          <w:szCs w:val="24"/>
        </w:rPr>
        <w:t xml:space="preserve"> roboczogo</w:t>
      </w:r>
      <w:r w:rsidR="00D427A2" w:rsidRPr="00F461DF">
        <w:rPr>
          <w:rFonts w:ascii="Times New Roman" w:hAnsi="Times New Roman" w:cs="Times New Roman"/>
          <w:sz w:val="24"/>
          <w:szCs w:val="24"/>
        </w:rPr>
        <w:t>dzin (gdy będzie trwała do siedmiu</w:t>
      </w:r>
      <w:r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="00D07FEF" w:rsidRPr="00F461DF">
        <w:rPr>
          <w:rFonts w:ascii="Times New Roman" w:hAnsi="Times New Roman" w:cs="Times New Roman"/>
          <w:sz w:val="24"/>
          <w:szCs w:val="24"/>
        </w:rPr>
        <w:t>roboczo</w:t>
      </w:r>
      <w:r w:rsidRPr="00F461DF">
        <w:rPr>
          <w:rFonts w:ascii="Times New Roman" w:hAnsi="Times New Roman" w:cs="Times New Roman"/>
          <w:sz w:val="24"/>
          <w:szCs w:val="24"/>
        </w:rPr>
        <w:t xml:space="preserve">godzin) oraz z dokładnością do każdej rozpoczętej </w:t>
      </w:r>
      <w:r w:rsidR="00D07FEF" w:rsidRPr="00F461DF">
        <w:rPr>
          <w:rFonts w:ascii="Times New Roman" w:hAnsi="Times New Roman" w:cs="Times New Roman"/>
          <w:sz w:val="24"/>
          <w:szCs w:val="24"/>
        </w:rPr>
        <w:t>roboczo</w:t>
      </w:r>
      <w:r w:rsidRPr="00F461DF">
        <w:rPr>
          <w:rFonts w:ascii="Times New Roman" w:hAnsi="Times New Roman" w:cs="Times New Roman"/>
          <w:sz w:val="24"/>
          <w:szCs w:val="24"/>
        </w:rPr>
        <w:t xml:space="preserve">godziny, gdy będzie trwała ponad jedną dniówkę. Usługi konsultanta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świadczone na rzecz Użytkownika zdalnie będą rozliczane jako trwające 2 </w:t>
      </w:r>
      <w:r w:rsidR="00D07FEF" w:rsidRPr="00F461DF">
        <w:rPr>
          <w:rFonts w:ascii="Times New Roman" w:hAnsi="Times New Roman" w:cs="Times New Roman"/>
          <w:sz w:val="24"/>
          <w:szCs w:val="24"/>
        </w:rPr>
        <w:t>roboczo</w:t>
      </w:r>
      <w:r w:rsidRPr="00F461DF">
        <w:rPr>
          <w:rFonts w:ascii="Times New Roman" w:hAnsi="Times New Roman" w:cs="Times New Roman"/>
          <w:sz w:val="24"/>
          <w:szCs w:val="24"/>
        </w:rPr>
        <w:t xml:space="preserve">godziny (gdy będą trwała mniej niż dwie </w:t>
      </w:r>
      <w:r w:rsidR="00D07FEF" w:rsidRPr="00F461DF">
        <w:rPr>
          <w:rFonts w:ascii="Times New Roman" w:hAnsi="Times New Roman" w:cs="Times New Roman"/>
          <w:sz w:val="24"/>
          <w:szCs w:val="24"/>
        </w:rPr>
        <w:t>roboczo</w:t>
      </w:r>
      <w:r w:rsidRPr="00F461DF">
        <w:rPr>
          <w:rFonts w:ascii="Times New Roman" w:hAnsi="Times New Roman" w:cs="Times New Roman"/>
          <w:sz w:val="24"/>
          <w:szCs w:val="24"/>
        </w:rPr>
        <w:t xml:space="preserve">godziny), oraz z dokładnością do każdej rozpoczętej </w:t>
      </w:r>
      <w:r w:rsidR="00D07FEF" w:rsidRPr="00F461DF">
        <w:rPr>
          <w:rFonts w:ascii="Times New Roman" w:hAnsi="Times New Roman" w:cs="Times New Roman"/>
          <w:sz w:val="24"/>
          <w:szCs w:val="24"/>
        </w:rPr>
        <w:t>roboczo</w:t>
      </w:r>
      <w:r w:rsidRPr="00F461DF">
        <w:rPr>
          <w:rFonts w:ascii="Times New Roman" w:hAnsi="Times New Roman" w:cs="Times New Roman"/>
          <w:sz w:val="24"/>
          <w:szCs w:val="24"/>
        </w:rPr>
        <w:t xml:space="preserve">godziny, gdy będą trwała ponad dwie </w:t>
      </w:r>
      <w:r w:rsidR="00D07FEF" w:rsidRPr="00F461DF">
        <w:rPr>
          <w:rFonts w:ascii="Times New Roman" w:hAnsi="Times New Roman" w:cs="Times New Roman"/>
          <w:sz w:val="24"/>
          <w:szCs w:val="24"/>
        </w:rPr>
        <w:t>roboczo</w:t>
      </w:r>
      <w:r w:rsidRPr="00F461DF">
        <w:rPr>
          <w:rFonts w:ascii="Times New Roman" w:hAnsi="Times New Roman" w:cs="Times New Roman"/>
          <w:sz w:val="24"/>
          <w:szCs w:val="24"/>
        </w:rPr>
        <w:t>godziny.</w:t>
      </w:r>
    </w:p>
    <w:p w14:paraId="28CCA834" w14:textId="524AA93A" w:rsidR="004B6757" w:rsidRPr="00F461DF" w:rsidRDefault="00EC237E" w:rsidP="00EC237E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Prace realizowane w ramch Opieki Powdrożenowej i wykonywane po godz.17.00 są rozliczane wg stawki o 50% wyższej w stosunku do stawki podstawowej za Opiekę Powdrożeniową określonej w niniejszej Umowie, zaś prace realizowane w soboty, niedziele i święta są droższe o 100%. </w:t>
      </w:r>
    </w:p>
    <w:p w14:paraId="49D2A733" w14:textId="1EB49AF7" w:rsidR="00F11EF9" w:rsidRPr="00F461DF" w:rsidRDefault="00F11EF9" w:rsidP="00F11EF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Użytkownik posiada również możliwość do zgłaszania zapotrzebowania na udzielanie konsultacji i pomocy realizowanych w ramach Opieki Powdrożeniowej w trybie tzw. „Interwencji Pilnej”, która skraca czas reakcji do maksimum 2 dni roboczych. Zamówienie usługi Interwencji Pilnej podnosi koszt rozliczenia czasu pracy konsultanta o 100%</w:t>
      </w:r>
    </w:p>
    <w:p w14:paraId="77AB494A" w14:textId="69A0BB2C" w:rsidR="00EC237E" w:rsidRPr="00F461DF" w:rsidRDefault="00EC237E" w:rsidP="002C512F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Realizacja i rozliczenie prac według stawek </w:t>
      </w:r>
      <w:r w:rsidR="004B6757" w:rsidRPr="00F461DF">
        <w:rPr>
          <w:rFonts w:ascii="Times New Roman" w:hAnsi="Times New Roman" w:cs="Times New Roman"/>
          <w:sz w:val="24"/>
          <w:szCs w:val="24"/>
        </w:rPr>
        <w:t xml:space="preserve">o których mowa w punkcie 5.7 oraz 5.8 </w:t>
      </w:r>
      <w:r w:rsidRPr="00F461DF">
        <w:rPr>
          <w:rFonts w:ascii="Times New Roman" w:hAnsi="Times New Roman" w:cs="Times New Roman"/>
          <w:sz w:val="24"/>
          <w:szCs w:val="24"/>
        </w:rPr>
        <w:t xml:space="preserve">musi zostać każdorazowo potwierdzone przez Uzytkownika. </w:t>
      </w:r>
    </w:p>
    <w:p w14:paraId="1BAF79B7" w14:textId="77777777" w:rsidR="00FF21DA" w:rsidRPr="00F461DF" w:rsidRDefault="00FF21DA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Bez względu na inne zobowiązania podjęte przez Użytkownika w Umowie, Użytkownik:</w:t>
      </w:r>
    </w:p>
    <w:p w14:paraId="35DD3447" w14:textId="4F587F4A" w:rsidR="00FF21DA" w:rsidRPr="00F461DF" w:rsidRDefault="00FF21DA" w:rsidP="00C17F21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Zapewni odpowiednie przygotowanie swoich pracowników do obsługi aplikacji biurowych i środowiska graficznego MS Windows, celem zabezpieczenia rzetelnej realizacji Prac wdrożeniowych przez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  <w:lang w:val="pl-PL"/>
        </w:rPr>
        <w:t>ykonawcę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>,</w:t>
      </w:r>
    </w:p>
    <w:p w14:paraId="022B569F" w14:textId="77777777" w:rsidR="00FF21DA" w:rsidRPr="00F461DF" w:rsidRDefault="00FF21DA" w:rsidP="00C17F21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Zapewni Konsultantom należyte warunki współdziałania, zgodne z wymogami BHP, umożliwiające wykonywanie usług objętych Umową,</w:t>
      </w:r>
    </w:p>
    <w:p w14:paraId="53A6C889" w14:textId="566C1443" w:rsidR="00FF21DA" w:rsidRPr="00F461DF" w:rsidRDefault="00FF21DA" w:rsidP="00C17F21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Zapewni Konsultantom możliwość uzyskania potwierdzenia przeprowadzenia </w:t>
      </w:r>
      <w:r w:rsidR="00F2749D" w:rsidRPr="00F461DF">
        <w:rPr>
          <w:rFonts w:ascii="Times New Roman" w:hAnsi="Times New Roman" w:cs="Times New Roman"/>
          <w:sz w:val="24"/>
          <w:szCs w:val="24"/>
          <w:lang w:val="pl-PL"/>
        </w:rPr>
        <w:t>p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>rac wdrożeniowych na dokumencie KU, niezwłocznie po wykonaniu usługi</w:t>
      </w:r>
      <w:r w:rsidR="00F950C3" w:rsidRPr="00F461DF">
        <w:rPr>
          <w:rFonts w:ascii="Times New Roman" w:hAnsi="Times New Roman" w:cs="Times New Roman"/>
          <w:sz w:val="24"/>
          <w:szCs w:val="24"/>
          <w:lang w:val="pl-PL"/>
        </w:rPr>
        <w:t>,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F950C3" w:rsidRPr="00F461DF">
        <w:rPr>
          <w:rFonts w:ascii="Times New Roman" w:hAnsi="Times New Roman" w:cs="Times New Roman"/>
          <w:sz w:val="24"/>
          <w:szCs w:val="24"/>
          <w:lang w:val="pl-PL"/>
        </w:rPr>
        <w:t>nie dłużej niż godzinę od zgłoszenia Użytkownikowi zakończenia realizacji prac</w:t>
      </w:r>
      <w:r w:rsidR="00F716DD" w:rsidRPr="00F461DF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40680125" w14:textId="77777777" w:rsidR="00FF21DA" w:rsidRPr="00F461DF" w:rsidRDefault="00FF21DA" w:rsidP="00C17F21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Zapewni Konsultantom prawidłowe i rzetelne informacje dotyczące struktury organizacyjnej, posiadanego sprzętu i oprogramowania informatycznego oraz wszelkie inne niezbędne, umożliwiające wykonywanie usług objętych Umową,</w:t>
      </w:r>
    </w:p>
    <w:p w14:paraId="7100BCF5" w14:textId="77777777" w:rsidR="00FF21DA" w:rsidRPr="00F461DF" w:rsidRDefault="00FF21DA" w:rsidP="00C17F21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Zobowiązuje się realizować wszystkie zalecenia Konsultantów umieszczane na dokumencie KU. W przypadku, gdy Użytkownik nie zgadza się na realizację zaleceń, umieści stosowną uwagę na dokumencie KU,</w:t>
      </w:r>
    </w:p>
    <w:p w14:paraId="445DFF03" w14:textId="45FAA2D6" w:rsidR="00FF21DA" w:rsidRPr="00F461DF" w:rsidRDefault="00FF21DA" w:rsidP="00C17F21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Przygotuje  dane z dotychczas używanych zasobów informatycznych w formacie uzgodnionym z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  <w:lang w:val="pl-PL"/>
        </w:rPr>
        <w:t>ykonawcą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>,</w:t>
      </w:r>
    </w:p>
    <w:p w14:paraId="650CE13E" w14:textId="177FC28D" w:rsidR="00FF21DA" w:rsidRPr="00F461DF" w:rsidRDefault="00FF21DA" w:rsidP="00C17F21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Zapewni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  <w:lang w:val="pl-PL"/>
        </w:rPr>
        <w:t>ykonawcy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zdalny dostęp do Systemu i infrastruktury sprzętowo-informatycznej Użytkownika w celu umożliwienia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  <w:lang w:val="pl-PL"/>
        </w:rPr>
        <w:t>ykonawcy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wykonania prac wdrożeniowych,</w:t>
      </w:r>
    </w:p>
    <w:p w14:paraId="3A29E87B" w14:textId="63AB1592" w:rsidR="00FF21DA" w:rsidRPr="00F461DF" w:rsidRDefault="00FF21DA" w:rsidP="00C17F21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Zapewni personelowi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  <w:lang w:val="pl-PL"/>
        </w:rPr>
        <w:t>ykonawcy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w ustalonej liczbie, miejscu i czasie możliwości wykonywania pracy w miejscach pozostających pod kontrolą Użytkownika oraz udostępni personelowi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  <w:lang w:val="pl-PL"/>
        </w:rPr>
        <w:t>ykonawcy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pomieszczenia do pracy. </w:t>
      </w:r>
    </w:p>
    <w:p w14:paraId="4D9C7381" w14:textId="2615FBB9" w:rsidR="00C35188" w:rsidRPr="00F461DF" w:rsidRDefault="00FF21DA" w:rsidP="00850325">
      <w:pPr>
        <w:pStyle w:val="Akapitzlist"/>
        <w:spacing w:before="240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zobowiązuje się do ścisłej współpracy z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  <w:lang w:val="pl-PL"/>
        </w:rPr>
        <w:t>ykonawcą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przy wykonaniu Umowy w szczególności, iż na bieżąco będzie utrzymywać z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  <w:lang w:val="pl-PL"/>
        </w:rPr>
        <w:t>ykonawcą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kontakt w sprawach związanych z wykonaniem niniejszej Umowy, w tym przekazywał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  <w:lang w:val="pl-PL"/>
        </w:rPr>
        <w:t>ykonawcy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(w formie wymaganej przez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  <w:lang w:val="pl-PL"/>
        </w:rPr>
        <w:t>ykonawcę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>) wszelkie informacje niezbędne do jej należytego wykonania.</w:t>
      </w:r>
    </w:p>
    <w:p w14:paraId="5ED08FF6" w14:textId="1C147927" w:rsidR="005937CE" w:rsidRPr="00F461DF" w:rsidRDefault="005937CE" w:rsidP="005937CE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W przypadku przekroczenia zastosowanych czasów reakcji zamawiający naliczy kary ………………………………………………. </w:t>
      </w:r>
    </w:p>
    <w:p w14:paraId="06080DAF" w14:textId="29FEDD09" w:rsidR="00783BAA" w:rsidRPr="0017728B" w:rsidRDefault="00783BAA" w:rsidP="00850325">
      <w:pPr>
        <w:pStyle w:val="Akapitzlist"/>
        <w:numPr>
          <w:ilvl w:val="0"/>
          <w:numId w:val="24"/>
        </w:numPr>
        <w:ind w:left="709" w:hanging="709"/>
        <w:rPr>
          <w:rFonts w:ascii="Times New Roman" w:hAnsi="Times New Roman" w:cs="Times New Roman"/>
          <w:b/>
          <w:vanish/>
          <w:sz w:val="24"/>
          <w:szCs w:val="24"/>
          <w:lang w:val="pl-PL"/>
        </w:rPr>
      </w:pPr>
      <w:r w:rsidRPr="0017728B">
        <w:rPr>
          <w:rFonts w:ascii="Times New Roman" w:hAnsi="Times New Roman" w:cs="Times New Roman"/>
          <w:b/>
          <w:sz w:val="24"/>
          <w:szCs w:val="24"/>
          <w:lang w:val="pl-PL"/>
        </w:rPr>
        <w:t>ROZLICZENIA</w:t>
      </w:r>
    </w:p>
    <w:p w14:paraId="2F0FB1FB" w14:textId="7C817225" w:rsidR="00850325" w:rsidRPr="00F461DF" w:rsidRDefault="00850325" w:rsidP="00850325">
      <w:pPr>
        <w:pStyle w:val="11akapitzwypunktowaniempoziom2"/>
        <w:numPr>
          <w:ilvl w:val="0"/>
          <w:numId w:val="0"/>
        </w:numPr>
        <w:ind w:left="709"/>
        <w:rPr>
          <w:rFonts w:ascii="Times New Roman" w:hAnsi="Times New Roman" w:cs="Times New Roman"/>
          <w:sz w:val="24"/>
          <w:szCs w:val="24"/>
        </w:rPr>
      </w:pPr>
    </w:p>
    <w:p w14:paraId="0D04F725" w14:textId="77777777" w:rsidR="00850325" w:rsidRPr="00F461DF" w:rsidRDefault="00850325" w:rsidP="00850325">
      <w:pPr>
        <w:pStyle w:val="11akapitzwypunktowaniempoziom2"/>
        <w:numPr>
          <w:ilvl w:val="0"/>
          <w:numId w:val="0"/>
        </w:numPr>
        <w:ind w:left="709"/>
        <w:rPr>
          <w:rFonts w:ascii="Times New Roman" w:hAnsi="Times New Roman" w:cs="Times New Roman"/>
          <w:sz w:val="24"/>
          <w:szCs w:val="24"/>
        </w:rPr>
      </w:pPr>
    </w:p>
    <w:p w14:paraId="72633719" w14:textId="425013D2" w:rsidR="005E1BD6" w:rsidRPr="00F461DF" w:rsidRDefault="00A71BD9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Użytkownik za realizację</w:t>
      </w:r>
      <w:r w:rsidR="0087154C" w:rsidRPr="00F461DF">
        <w:rPr>
          <w:rFonts w:ascii="Times New Roman" w:hAnsi="Times New Roman" w:cs="Times New Roman"/>
          <w:sz w:val="24"/>
          <w:szCs w:val="24"/>
        </w:rPr>
        <w:t xml:space="preserve"> Umo</w:t>
      </w:r>
      <w:r w:rsidR="0058716E" w:rsidRPr="00F461DF">
        <w:rPr>
          <w:rFonts w:ascii="Times New Roman" w:hAnsi="Times New Roman" w:cs="Times New Roman"/>
          <w:sz w:val="24"/>
          <w:szCs w:val="24"/>
        </w:rPr>
        <w:t xml:space="preserve">wy zapłaci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 xml:space="preserve">ykonawcy </w:t>
      </w:r>
      <w:r w:rsidR="0058716E" w:rsidRPr="00F461DF">
        <w:rPr>
          <w:rFonts w:ascii="Times New Roman" w:hAnsi="Times New Roman" w:cs="Times New Roman"/>
          <w:sz w:val="24"/>
          <w:szCs w:val="24"/>
        </w:rPr>
        <w:t xml:space="preserve"> wynagrodzenie</w:t>
      </w:r>
      <w:r w:rsidR="002C0F4E"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="005E1BD6" w:rsidRPr="00F461DF">
        <w:rPr>
          <w:rFonts w:ascii="Times New Roman" w:hAnsi="Times New Roman" w:cs="Times New Roman"/>
          <w:sz w:val="24"/>
          <w:szCs w:val="24"/>
        </w:rPr>
        <w:t xml:space="preserve">łączne </w:t>
      </w:r>
      <w:r w:rsidR="00052852" w:rsidRPr="00F461DF">
        <w:rPr>
          <w:rFonts w:ascii="Times New Roman" w:hAnsi="Times New Roman" w:cs="Times New Roman"/>
          <w:sz w:val="24"/>
          <w:szCs w:val="24"/>
        </w:rPr>
        <w:t>……………………..</w:t>
      </w:r>
      <w:r w:rsidR="00EB262B" w:rsidRPr="00F461DF">
        <w:rPr>
          <w:rFonts w:ascii="Times New Roman" w:hAnsi="Times New Roman" w:cs="Times New Roman"/>
          <w:sz w:val="24"/>
          <w:szCs w:val="24"/>
        </w:rPr>
        <w:t> </w:t>
      </w:r>
      <w:r w:rsidR="0087154C" w:rsidRPr="00F461DF">
        <w:rPr>
          <w:rFonts w:ascii="Times New Roman" w:hAnsi="Times New Roman" w:cs="Times New Roman"/>
          <w:sz w:val="24"/>
          <w:szCs w:val="24"/>
        </w:rPr>
        <w:t>zł (słownie:</w:t>
      </w:r>
      <w:r w:rsidR="0087154C" w:rsidRPr="00F461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2852" w:rsidRPr="00F461DF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…………………………………………..</w:t>
      </w:r>
      <w:r w:rsidR="0087154C" w:rsidRPr="00F461DF">
        <w:rPr>
          <w:rFonts w:ascii="Times New Roman" w:hAnsi="Times New Roman" w:cs="Times New Roman"/>
          <w:sz w:val="24"/>
          <w:szCs w:val="24"/>
        </w:rPr>
        <w:t>) nett</w:t>
      </w:r>
      <w:r w:rsidR="005531FB" w:rsidRPr="00F461DF">
        <w:rPr>
          <w:rFonts w:ascii="Times New Roman" w:hAnsi="Times New Roman" w:cs="Times New Roman"/>
          <w:sz w:val="24"/>
          <w:szCs w:val="24"/>
        </w:rPr>
        <w:t>o</w:t>
      </w:r>
      <w:r w:rsidR="0087154C" w:rsidRPr="00F461DF">
        <w:rPr>
          <w:rFonts w:ascii="Times New Roman" w:hAnsi="Times New Roman" w:cs="Times New Roman"/>
          <w:sz w:val="24"/>
          <w:szCs w:val="24"/>
        </w:rPr>
        <w:t>, powiększon</w:t>
      </w:r>
      <w:r w:rsidR="005E1BD6" w:rsidRPr="00F461DF">
        <w:rPr>
          <w:rFonts w:ascii="Times New Roman" w:hAnsi="Times New Roman" w:cs="Times New Roman"/>
          <w:sz w:val="24"/>
          <w:szCs w:val="24"/>
        </w:rPr>
        <w:t>e</w:t>
      </w:r>
      <w:r w:rsidR="0087154C" w:rsidRPr="00F461DF">
        <w:rPr>
          <w:rFonts w:ascii="Times New Roman" w:hAnsi="Times New Roman" w:cs="Times New Roman"/>
          <w:sz w:val="24"/>
          <w:szCs w:val="24"/>
        </w:rPr>
        <w:t xml:space="preserve"> o podatek od towarów i usług VAT, naliczony zgodnie z obowiązującymi w dniu </w:t>
      </w:r>
      <w:r w:rsidR="005E1BD6" w:rsidRPr="00F461DF">
        <w:rPr>
          <w:rFonts w:ascii="Times New Roman" w:hAnsi="Times New Roman" w:cs="Times New Roman"/>
          <w:sz w:val="24"/>
          <w:szCs w:val="24"/>
        </w:rPr>
        <w:t>wystawienia faktury przepisami, przy czym:</w:t>
      </w:r>
    </w:p>
    <w:p w14:paraId="1381959F" w14:textId="6396FB97" w:rsidR="005E1BD6" w:rsidRPr="00F461DF" w:rsidRDefault="005E1BD6" w:rsidP="002F32C9">
      <w:pPr>
        <w:pStyle w:val="11akapitzwypunktowaniempoziom2"/>
        <w:numPr>
          <w:ilvl w:val="2"/>
          <w:numId w:val="24"/>
        </w:numPr>
        <w:ind w:left="1560" w:hanging="851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Z tytułu świadczenia Opieki Gwarancyjnej/Maintenance, tj. za dostęp do Nowych Wersji Oprogramowania i gotowość do świadczenia usług zgodnie z zakresem określonym w Podstawowych Warunkach Gwarancyjnych/Maintenance (PWG) i Umowie w</w:t>
      </w:r>
      <w:r w:rsidR="00C2236E" w:rsidRPr="00F461DF">
        <w:rPr>
          <w:rFonts w:ascii="Times New Roman" w:hAnsi="Times New Roman" w:cs="Times New Roman"/>
          <w:sz w:val="24"/>
          <w:szCs w:val="24"/>
        </w:rPr>
        <w:t xml:space="preserve"> okresie </w:t>
      </w:r>
      <w:r w:rsidR="00052852" w:rsidRPr="00F461DF">
        <w:rPr>
          <w:rFonts w:ascii="Times New Roman" w:hAnsi="Times New Roman" w:cs="Times New Roman"/>
          <w:sz w:val="24"/>
          <w:szCs w:val="24"/>
        </w:rPr>
        <w:t>trzydziestu sześciu</w:t>
      </w:r>
      <w:r w:rsidR="00C2236E" w:rsidRPr="00F461DF">
        <w:rPr>
          <w:rFonts w:ascii="Times New Roman" w:hAnsi="Times New Roman" w:cs="Times New Roman"/>
          <w:sz w:val="24"/>
          <w:szCs w:val="24"/>
        </w:rPr>
        <w:t xml:space="preserve"> (</w:t>
      </w:r>
      <w:r w:rsidR="00052852" w:rsidRPr="00F461DF">
        <w:rPr>
          <w:rFonts w:ascii="Times New Roman" w:hAnsi="Times New Roman" w:cs="Times New Roman"/>
          <w:sz w:val="24"/>
          <w:szCs w:val="24"/>
        </w:rPr>
        <w:t>36</w:t>
      </w:r>
      <w:r w:rsidRPr="00F461DF">
        <w:rPr>
          <w:rFonts w:ascii="Times New Roman" w:hAnsi="Times New Roman" w:cs="Times New Roman"/>
          <w:sz w:val="24"/>
          <w:szCs w:val="24"/>
        </w:rPr>
        <w:t xml:space="preserve">) miesięcy Użytkownik zapłaci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wynagrod</w:t>
      </w:r>
      <w:r w:rsidR="00BE059E" w:rsidRPr="00F461DF">
        <w:rPr>
          <w:rFonts w:ascii="Times New Roman" w:hAnsi="Times New Roman" w:cs="Times New Roman"/>
          <w:sz w:val="24"/>
          <w:szCs w:val="24"/>
        </w:rPr>
        <w:t xml:space="preserve">zenie ryczałtowe w wysokości </w:t>
      </w:r>
      <w:r w:rsidR="00052852" w:rsidRPr="00F461DF">
        <w:rPr>
          <w:rFonts w:ascii="Times New Roman" w:hAnsi="Times New Roman" w:cs="Times New Roman"/>
          <w:b/>
          <w:sz w:val="24"/>
          <w:szCs w:val="24"/>
        </w:rPr>
        <w:t>…………………………</w:t>
      </w:r>
      <w:r w:rsidR="00C2236E" w:rsidRPr="00F461DF">
        <w:rPr>
          <w:rFonts w:ascii="Times New Roman" w:hAnsi="Times New Roman" w:cs="Times New Roman"/>
          <w:b/>
          <w:sz w:val="24"/>
          <w:szCs w:val="24"/>
        </w:rPr>
        <w:t>zł</w:t>
      </w:r>
      <w:r w:rsidR="00C2236E" w:rsidRPr="00F461DF">
        <w:rPr>
          <w:rFonts w:ascii="Times New Roman" w:hAnsi="Times New Roman" w:cs="Times New Roman"/>
          <w:sz w:val="24"/>
          <w:szCs w:val="24"/>
        </w:rPr>
        <w:t xml:space="preserve"> (słownie</w:t>
      </w:r>
      <w:r w:rsidR="00052852" w:rsidRPr="00F461DF">
        <w:rPr>
          <w:rFonts w:ascii="Times New Roman" w:hAnsi="Times New Roman" w:cs="Times New Roman"/>
          <w:sz w:val="24"/>
          <w:szCs w:val="24"/>
        </w:rPr>
        <w:t>……………………….</w:t>
      </w:r>
      <w:r w:rsidRPr="00F461DF">
        <w:rPr>
          <w:rFonts w:ascii="Times New Roman" w:hAnsi="Times New Roman" w:cs="Times New Roman"/>
          <w:sz w:val="24"/>
          <w:szCs w:val="24"/>
        </w:rPr>
        <w:t>) netto. Kwota netto powiększona będzie o podatek VAT naliczony według stawki wynikającej z obowiązujących w dniu wystawienia faktury przepisów.</w:t>
      </w:r>
    </w:p>
    <w:p w14:paraId="65446552" w14:textId="6C0788F4" w:rsidR="005E1BD6" w:rsidRPr="00F461DF" w:rsidRDefault="005E1BD6" w:rsidP="002F32C9">
      <w:pPr>
        <w:pStyle w:val="11akapitzwypunktowaniempoziom2"/>
        <w:numPr>
          <w:ilvl w:val="2"/>
          <w:numId w:val="24"/>
        </w:numPr>
        <w:ind w:left="1560" w:hanging="851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Z tytułu świadczenia Opieki Serwisowej, tj. za gotowość do świadczenia usług zgodnie z zakresem określonym w Podstawowych warunkach Serwisu i Umowie w</w:t>
      </w:r>
      <w:r w:rsidR="00C2236E" w:rsidRPr="00F461DF">
        <w:rPr>
          <w:rFonts w:ascii="Times New Roman" w:hAnsi="Times New Roman" w:cs="Times New Roman"/>
          <w:sz w:val="24"/>
          <w:szCs w:val="24"/>
        </w:rPr>
        <w:t xml:space="preserve"> okresie </w:t>
      </w:r>
      <w:r w:rsidR="00052852" w:rsidRPr="00F461DF">
        <w:rPr>
          <w:rFonts w:ascii="Times New Roman" w:hAnsi="Times New Roman" w:cs="Times New Roman"/>
          <w:sz w:val="24"/>
          <w:szCs w:val="24"/>
        </w:rPr>
        <w:t>trzydziestu sześciu</w:t>
      </w:r>
      <w:r w:rsidR="00C2236E" w:rsidRPr="00F461DF">
        <w:rPr>
          <w:rFonts w:ascii="Times New Roman" w:hAnsi="Times New Roman" w:cs="Times New Roman"/>
          <w:sz w:val="24"/>
          <w:szCs w:val="24"/>
        </w:rPr>
        <w:t xml:space="preserve"> (</w:t>
      </w:r>
      <w:r w:rsidR="00052852" w:rsidRPr="00F461DF">
        <w:rPr>
          <w:rFonts w:ascii="Times New Roman" w:hAnsi="Times New Roman" w:cs="Times New Roman"/>
          <w:sz w:val="24"/>
          <w:szCs w:val="24"/>
        </w:rPr>
        <w:t>36</w:t>
      </w:r>
      <w:r w:rsidRPr="00F461DF">
        <w:rPr>
          <w:rFonts w:ascii="Times New Roman" w:hAnsi="Times New Roman" w:cs="Times New Roman"/>
          <w:sz w:val="24"/>
          <w:szCs w:val="24"/>
        </w:rPr>
        <w:t xml:space="preserve">) miesięcy Użytkownik zapłaci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wykonawcy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wynagrodzenie ryczałtowe w wy</w:t>
      </w:r>
      <w:r w:rsidR="00BE059E" w:rsidRPr="00F461DF">
        <w:rPr>
          <w:rFonts w:ascii="Times New Roman" w:hAnsi="Times New Roman" w:cs="Times New Roman"/>
          <w:sz w:val="24"/>
          <w:szCs w:val="24"/>
        </w:rPr>
        <w:t xml:space="preserve">sokości </w:t>
      </w:r>
      <w:r w:rsidR="00052852" w:rsidRPr="00F461DF">
        <w:rPr>
          <w:rFonts w:ascii="Times New Roman" w:hAnsi="Times New Roman" w:cs="Times New Roman"/>
          <w:b/>
          <w:sz w:val="24"/>
          <w:szCs w:val="24"/>
        </w:rPr>
        <w:t>…………………………</w:t>
      </w:r>
      <w:r w:rsidR="00C2236E" w:rsidRPr="00F461DF">
        <w:rPr>
          <w:rFonts w:ascii="Times New Roman" w:hAnsi="Times New Roman" w:cs="Times New Roman"/>
          <w:sz w:val="24"/>
          <w:szCs w:val="24"/>
        </w:rPr>
        <w:t xml:space="preserve"> (słownie: </w:t>
      </w:r>
      <w:r w:rsidR="00052852" w:rsidRPr="00F461DF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Pr="00F461DF">
        <w:rPr>
          <w:rFonts w:ascii="Times New Roman" w:hAnsi="Times New Roman" w:cs="Times New Roman"/>
          <w:sz w:val="24"/>
          <w:szCs w:val="24"/>
        </w:rPr>
        <w:t>) netto. Kwota netto powiększona będzie o podatek VAT naliczony według stawki wynikającej z obowiązujących w dniu wystawienia faktury przepisów.</w:t>
      </w:r>
    </w:p>
    <w:p w14:paraId="104E6C51" w14:textId="218EFCCA" w:rsidR="005E1BD6" w:rsidRPr="00F461DF" w:rsidRDefault="005E1BD6" w:rsidP="002F32C9">
      <w:pPr>
        <w:pStyle w:val="11akapitzwypunktowaniempoziom2"/>
        <w:numPr>
          <w:ilvl w:val="2"/>
          <w:numId w:val="24"/>
        </w:numPr>
        <w:ind w:left="1560" w:hanging="851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Z tytułu świadczenia Opieki Powdrożeniowej w</w:t>
      </w:r>
      <w:r w:rsidR="00A71BD9" w:rsidRPr="00F461DF">
        <w:rPr>
          <w:rFonts w:ascii="Times New Roman" w:hAnsi="Times New Roman" w:cs="Times New Roman"/>
          <w:sz w:val="24"/>
          <w:szCs w:val="24"/>
        </w:rPr>
        <w:t xml:space="preserve"> wymiarze określonym w punkcie 4</w:t>
      </w:r>
      <w:r w:rsidRPr="00F461DF">
        <w:rPr>
          <w:rFonts w:ascii="Times New Roman" w:hAnsi="Times New Roman" w:cs="Times New Roman"/>
          <w:sz w:val="24"/>
          <w:szCs w:val="24"/>
        </w:rPr>
        <w:t>.1, w</w:t>
      </w:r>
      <w:r w:rsidR="00C2236E" w:rsidRPr="00F461DF">
        <w:rPr>
          <w:rFonts w:ascii="Times New Roman" w:hAnsi="Times New Roman" w:cs="Times New Roman"/>
          <w:sz w:val="24"/>
          <w:szCs w:val="24"/>
        </w:rPr>
        <w:t xml:space="preserve"> okresie </w:t>
      </w:r>
      <w:r w:rsidR="00052852" w:rsidRPr="00F461DF">
        <w:rPr>
          <w:rFonts w:ascii="Times New Roman" w:hAnsi="Times New Roman" w:cs="Times New Roman"/>
          <w:sz w:val="24"/>
          <w:szCs w:val="24"/>
        </w:rPr>
        <w:t>trzydziestu sześciu</w:t>
      </w:r>
      <w:r w:rsidR="00C2236E" w:rsidRPr="00F461DF">
        <w:rPr>
          <w:rFonts w:ascii="Times New Roman" w:hAnsi="Times New Roman" w:cs="Times New Roman"/>
          <w:sz w:val="24"/>
          <w:szCs w:val="24"/>
        </w:rPr>
        <w:t xml:space="preserve"> (</w:t>
      </w:r>
      <w:r w:rsidR="00052852" w:rsidRPr="00F461DF">
        <w:rPr>
          <w:rFonts w:ascii="Times New Roman" w:hAnsi="Times New Roman" w:cs="Times New Roman"/>
          <w:sz w:val="24"/>
          <w:szCs w:val="24"/>
        </w:rPr>
        <w:t>36</w:t>
      </w:r>
      <w:r w:rsidRPr="00F461DF">
        <w:rPr>
          <w:rFonts w:ascii="Times New Roman" w:hAnsi="Times New Roman" w:cs="Times New Roman"/>
          <w:sz w:val="24"/>
          <w:szCs w:val="24"/>
        </w:rPr>
        <w:t xml:space="preserve">) miesięcy Użytkownik zapłaci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wynagrodzenie ryczałtowe w wysokości umowy wynosi </w:t>
      </w:r>
      <w:r w:rsidR="00052852" w:rsidRPr="00F461DF">
        <w:rPr>
          <w:rFonts w:ascii="Times New Roman" w:hAnsi="Times New Roman" w:cs="Times New Roman"/>
          <w:b/>
          <w:bCs/>
          <w:sz w:val="24"/>
          <w:szCs w:val="24"/>
        </w:rPr>
        <w:t>…………………………..</w:t>
      </w:r>
      <w:r w:rsidRPr="00F461DF">
        <w:rPr>
          <w:rFonts w:ascii="Times New Roman" w:hAnsi="Times New Roman" w:cs="Times New Roman"/>
          <w:b/>
          <w:bCs/>
          <w:sz w:val="24"/>
          <w:szCs w:val="24"/>
        </w:rPr>
        <w:t xml:space="preserve"> zł</w:t>
      </w:r>
      <w:r w:rsidRPr="00F461DF">
        <w:rPr>
          <w:rFonts w:ascii="Times New Roman" w:hAnsi="Times New Roman" w:cs="Times New Roman"/>
          <w:sz w:val="24"/>
          <w:szCs w:val="24"/>
        </w:rPr>
        <w:t xml:space="preserve"> (s</w:t>
      </w:r>
      <w:r w:rsidR="00C2236E" w:rsidRPr="00F461DF">
        <w:rPr>
          <w:rFonts w:ascii="Times New Roman" w:hAnsi="Times New Roman" w:cs="Times New Roman"/>
          <w:sz w:val="24"/>
          <w:szCs w:val="24"/>
        </w:rPr>
        <w:t xml:space="preserve">łownie: </w:t>
      </w:r>
      <w:r w:rsidR="00052852" w:rsidRPr="00F461DF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F461DF">
        <w:rPr>
          <w:rFonts w:ascii="Times New Roman" w:hAnsi="Times New Roman" w:cs="Times New Roman"/>
          <w:sz w:val="24"/>
          <w:szCs w:val="24"/>
        </w:rPr>
        <w:t>) netto. Kwota netto powiększona będzie o podatek VAT naliczony według stawki wynikającej z obowiązujących w dniu wystawienia faktury przepisów.</w:t>
      </w:r>
    </w:p>
    <w:p w14:paraId="38D9A5ED" w14:textId="3671F650" w:rsidR="006F5619" w:rsidRPr="00F461DF" w:rsidRDefault="0087154C" w:rsidP="002C0BB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lastRenderedPageBreak/>
        <w:t xml:space="preserve">Płatność za </w:t>
      </w:r>
      <w:r w:rsidR="0008467E" w:rsidRPr="00F461DF">
        <w:rPr>
          <w:rFonts w:ascii="Times New Roman" w:hAnsi="Times New Roman" w:cs="Times New Roman"/>
          <w:sz w:val="24"/>
          <w:szCs w:val="24"/>
        </w:rPr>
        <w:t xml:space="preserve">opieki </w:t>
      </w:r>
      <w:r w:rsidR="006D62E3" w:rsidRPr="00F461DF">
        <w:rPr>
          <w:rFonts w:ascii="Times New Roman" w:hAnsi="Times New Roman" w:cs="Times New Roman"/>
          <w:sz w:val="24"/>
          <w:szCs w:val="24"/>
        </w:rPr>
        <w:t>określon</w:t>
      </w:r>
      <w:r w:rsidR="005E1BD6" w:rsidRPr="00F461DF">
        <w:rPr>
          <w:rFonts w:ascii="Times New Roman" w:hAnsi="Times New Roman" w:cs="Times New Roman"/>
          <w:sz w:val="24"/>
          <w:szCs w:val="24"/>
        </w:rPr>
        <w:t>a</w:t>
      </w:r>
      <w:r w:rsidR="006D62E3" w:rsidRPr="00F461DF">
        <w:rPr>
          <w:rFonts w:ascii="Times New Roman" w:hAnsi="Times New Roman" w:cs="Times New Roman"/>
          <w:sz w:val="24"/>
          <w:szCs w:val="24"/>
        </w:rPr>
        <w:t xml:space="preserve"> w punkcie </w:t>
      </w:r>
      <w:r w:rsidR="005E1BD6" w:rsidRPr="00F461DF">
        <w:rPr>
          <w:rFonts w:ascii="Times New Roman" w:hAnsi="Times New Roman" w:cs="Times New Roman"/>
          <w:sz w:val="24"/>
          <w:szCs w:val="24"/>
        </w:rPr>
        <w:t>6</w:t>
      </w:r>
      <w:r w:rsidR="00BD0174" w:rsidRPr="00F461DF">
        <w:rPr>
          <w:rFonts w:ascii="Times New Roman" w:hAnsi="Times New Roman" w:cs="Times New Roman"/>
          <w:sz w:val="24"/>
          <w:szCs w:val="24"/>
        </w:rPr>
        <w:t>.</w:t>
      </w:r>
      <w:r w:rsidR="00522F18" w:rsidRPr="00F461DF">
        <w:rPr>
          <w:rFonts w:ascii="Times New Roman" w:hAnsi="Times New Roman" w:cs="Times New Roman"/>
          <w:sz w:val="24"/>
          <w:szCs w:val="24"/>
        </w:rPr>
        <w:t>1</w:t>
      </w:r>
      <w:r w:rsidR="00BD0174"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Pr="00F461DF">
        <w:rPr>
          <w:rFonts w:ascii="Times New Roman" w:hAnsi="Times New Roman" w:cs="Times New Roman"/>
          <w:sz w:val="24"/>
          <w:szCs w:val="24"/>
        </w:rPr>
        <w:t xml:space="preserve">nastąpi </w:t>
      </w:r>
      <w:r w:rsidR="006F5619" w:rsidRPr="00F461DF">
        <w:rPr>
          <w:rFonts w:ascii="Times New Roman" w:hAnsi="Times New Roman" w:cs="Times New Roman"/>
          <w:sz w:val="24"/>
          <w:szCs w:val="24"/>
        </w:rPr>
        <w:t xml:space="preserve">w ciągu 14 dni </w:t>
      </w:r>
      <w:r w:rsidR="00EF13C0" w:rsidRPr="00F461DF">
        <w:rPr>
          <w:rFonts w:ascii="Times New Roman" w:hAnsi="Times New Roman" w:cs="Times New Roman"/>
          <w:sz w:val="24"/>
          <w:szCs w:val="24"/>
        </w:rPr>
        <w:t xml:space="preserve">od daty otrzymania </w:t>
      </w:r>
      <w:r w:rsidR="00D76B04" w:rsidRPr="00F461DF">
        <w:rPr>
          <w:rFonts w:ascii="Times New Roman" w:hAnsi="Times New Roman" w:cs="Times New Roman"/>
          <w:sz w:val="24"/>
          <w:szCs w:val="24"/>
        </w:rPr>
        <w:t>praw</w:t>
      </w:r>
      <w:r w:rsidR="002C0BB9" w:rsidRPr="00F461DF">
        <w:rPr>
          <w:rFonts w:ascii="Times New Roman" w:hAnsi="Times New Roman" w:cs="Times New Roman"/>
          <w:sz w:val="24"/>
          <w:szCs w:val="24"/>
        </w:rPr>
        <w:t>i</w:t>
      </w:r>
      <w:r w:rsidR="00D76B04" w:rsidRPr="00F461DF">
        <w:rPr>
          <w:rFonts w:ascii="Times New Roman" w:hAnsi="Times New Roman" w:cs="Times New Roman"/>
          <w:sz w:val="24"/>
          <w:szCs w:val="24"/>
        </w:rPr>
        <w:t>d</w:t>
      </w:r>
      <w:r w:rsidR="002C0BB9" w:rsidRPr="00F461DF">
        <w:rPr>
          <w:rFonts w:ascii="Times New Roman" w:hAnsi="Times New Roman" w:cs="Times New Roman"/>
          <w:sz w:val="24"/>
          <w:szCs w:val="24"/>
        </w:rPr>
        <w:t xml:space="preserve">łowo wystawionej </w:t>
      </w:r>
      <w:r w:rsidR="00EF13C0" w:rsidRPr="00F461DF">
        <w:rPr>
          <w:rFonts w:ascii="Times New Roman" w:hAnsi="Times New Roman" w:cs="Times New Roman"/>
          <w:sz w:val="24"/>
          <w:szCs w:val="24"/>
        </w:rPr>
        <w:t>faktury</w:t>
      </w:r>
      <w:r w:rsidR="002C0BB9" w:rsidRPr="00F461DF">
        <w:rPr>
          <w:rFonts w:ascii="Times New Roman" w:hAnsi="Times New Roman" w:cs="Times New Roman"/>
          <w:sz w:val="24"/>
          <w:szCs w:val="24"/>
        </w:rPr>
        <w:t xml:space="preserve">, </w:t>
      </w:r>
      <w:r w:rsidR="006F5619" w:rsidRPr="00F461DF">
        <w:rPr>
          <w:rFonts w:ascii="Times New Roman" w:hAnsi="Times New Roman" w:cs="Times New Roman"/>
          <w:sz w:val="24"/>
          <w:szCs w:val="24"/>
        </w:rPr>
        <w:t xml:space="preserve">doręczonej Użytkownikowi w terminie </w:t>
      </w:r>
      <w:r w:rsidR="00143C12" w:rsidRPr="00F461DF">
        <w:rPr>
          <w:rFonts w:ascii="Times New Roman" w:hAnsi="Times New Roman" w:cs="Times New Roman"/>
          <w:sz w:val="24"/>
          <w:szCs w:val="24"/>
        </w:rPr>
        <w:t>14 dni od daty podpisania umowy</w:t>
      </w:r>
      <w:r w:rsidR="0064353F" w:rsidRPr="00F461DF">
        <w:rPr>
          <w:rFonts w:ascii="Times New Roman" w:hAnsi="Times New Roman" w:cs="Times New Roman"/>
          <w:sz w:val="24"/>
          <w:szCs w:val="24"/>
        </w:rPr>
        <w:t>.</w:t>
      </w:r>
    </w:p>
    <w:p w14:paraId="13D6A220" w14:textId="22908765" w:rsidR="00596FC5" w:rsidRPr="00F461DF" w:rsidRDefault="00783BAA" w:rsidP="00596FC5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W przypadku dostawy nowych elementów Rozwiązania Indywidualnego  (Obszarów Funkcjonalnych lub Modyfikacji)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ykonawca</w:t>
      </w:r>
      <w:r w:rsidR="00277744" w:rsidRPr="00F461DF">
        <w:rPr>
          <w:rFonts w:ascii="Times New Roman" w:hAnsi="Times New Roman" w:cs="Times New Roman"/>
          <w:sz w:val="24"/>
          <w:szCs w:val="24"/>
        </w:rPr>
        <w:t xml:space="preserve"> ma prawo naliczyć dodatkową opłatę</w:t>
      </w:r>
      <w:r w:rsidRPr="00F461DF">
        <w:rPr>
          <w:rFonts w:ascii="Times New Roman" w:hAnsi="Times New Roman" w:cs="Times New Roman"/>
          <w:sz w:val="24"/>
          <w:szCs w:val="24"/>
        </w:rPr>
        <w:t xml:space="preserve"> z tytułu </w:t>
      </w:r>
      <w:r w:rsidR="00BE6C2F" w:rsidRPr="00F461DF">
        <w:rPr>
          <w:rFonts w:ascii="Times New Roman" w:hAnsi="Times New Roman" w:cs="Times New Roman"/>
          <w:sz w:val="24"/>
          <w:szCs w:val="24"/>
        </w:rPr>
        <w:t>Opieki Gwarancyjnej/Maintenance</w:t>
      </w:r>
      <w:r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="00BE6C2F" w:rsidRPr="00F461DF">
        <w:rPr>
          <w:rFonts w:ascii="Times New Roman" w:hAnsi="Times New Roman" w:cs="Times New Roman"/>
          <w:sz w:val="24"/>
          <w:szCs w:val="24"/>
        </w:rPr>
        <w:t xml:space="preserve">oraz Opieki Serwisowej </w:t>
      </w:r>
      <w:r w:rsidRPr="00F461DF">
        <w:rPr>
          <w:rFonts w:ascii="Times New Roman" w:hAnsi="Times New Roman" w:cs="Times New Roman"/>
          <w:sz w:val="24"/>
          <w:szCs w:val="24"/>
        </w:rPr>
        <w:t>nad nowymi elementami Rozwiązania Indywidualnego. Wysokość opłaty dodatkowej będzie ustalana przez Strony. Opłata naliczana będzie od dnia Startu Produkcyjnego nowych elementów  Rozwiązania Indywidualnego.</w:t>
      </w:r>
    </w:p>
    <w:p w14:paraId="625C3B2C" w14:textId="5C043380" w:rsidR="00016CC1" w:rsidRPr="00F461DF" w:rsidRDefault="002C0BA1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 przypadku usług realizowanych w siedzibie Użytkownika, do kosztu usługi doliczany bę</w:t>
      </w:r>
      <w:r w:rsidR="002C0BB9" w:rsidRPr="00F461DF">
        <w:rPr>
          <w:rFonts w:ascii="Times New Roman" w:hAnsi="Times New Roman" w:cs="Times New Roman"/>
          <w:sz w:val="24"/>
          <w:szCs w:val="24"/>
        </w:rPr>
        <w:t xml:space="preserve">dzie koszt dojazdu w wysokości </w:t>
      </w:r>
      <w:r w:rsidR="00052852" w:rsidRPr="00F461DF">
        <w:rPr>
          <w:rFonts w:ascii="Times New Roman" w:hAnsi="Times New Roman" w:cs="Times New Roman"/>
          <w:sz w:val="24"/>
          <w:szCs w:val="24"/>
        </w:rPr>
        <w:t>35</w:t>
      </w:r>
      <w:r w:rsidR="002C0BB9" w:rsidRPr="00F461DF">
        <w:rPr>
          <w:rFonts w:ascii="Times New Roman" w:hAnsi="Times New Roman" w:cs="Times New Roman"/>
          <w:sz w:val="24"/>
          <w:szCs w:val="24"/>
        </w:rPr>
        <w:t>0</w:t>
      </w:r>
      <w:r w:rsidR="0023666C" w:rsidRPr="00F461DF">
        <w:rPr>
          <w:rFonts w:ascii="Times New Roman" w:hAnsi="Times New Roman" w:cs="Times New Roman"/>
          <w:sz w:val="24"/>
          <w:szCs w:val="24"/>
        </w:rPr>
        <w:t>,00</w:t>
      </w:r>
      <w:r w:rsidR="002C0BB9" w:rsidRPr="00F461DF">
        <w:rPr>
          <w:rFonts w:ascii="Times New Roman" w:hAnsi="Times New Roman" w:cs="Times New Roman"/>
          <w:sz w:val="24"/>
          <w:szCs w:val="24"/>
        </w:rPr>
        <w:t xml:space="preserve"> (słownie: </w:t>
      </w:r>
      <w:r w:rsidR="00052852" w:rsidRPr="00F461DF">
        <w:rPr>
          <w:rFonts w:ascii="Times New Roman" w:hAnsi="Times New Roman" w:cs="Times New Roman"/>
          <w:sz w:val="24"/>
          <w:szCs w:val="24"/>
        </w:rPr>
        <w:t>trzystu pięćdziesięciu</w:t>
      </w:r>
      <w:r w:rsidRPr="00F461DF">
        <w:rPr>
          <w:rFonts w:ascii="Times New Roman" w:hAnsi="Times New Roman" w:cs="Times New Roman"/>
          <w:sz w:val="24"/>
          <w:szCs w:val="24"/>
        </w:rPr>
        <w:t xml:space="preserve"> złotych) netto za każdy dojazd.</w:t>
      </w:r>
    </w:p>
    <w:p w14:paraId="0604B850" w14:textId="0AA38CD1" w:rsidR="00235A6E" w:rsidRPr="00F461DF" w:rsidRDefault="00F46019" w:rsidP="002C0BB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Faktury za zrealizowane dojazdy będą wystawione i doręczone Użytkownikowi w terminie </w:t>
      </w:r>
      <w:r w:rsidR="00C93DA4" w:rsidRPr="00F461DF">
        <w:rPr>
          <w:rFonts w:ascii="Times New Roman" w:hAnsi="Times New Roman" w:cs="Times New Roman"/>
          <w:sz w:val="24"/>
          <w:szCs w:val="24"/>
        </w:rPr>
        <w:t>14</w:t>
      </w:r>
      <w:r w:rsidRPr="00F461DF">
        <w:rPr>
          <w:rFonts w:ascii="Times New Roman" w:hAnsi="Times New Roman" w:cs="Times New Roman"/>
          <w:sz w:val="24"/>
          <w:szCs w:val="24"/>
        </w:rPr>
        <w:t xml:space="preserve"> dni od daty wykonania dojazdu.</w:t>
      </w:r>
      <w:r w:rsidR="002C0BB9"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Pr="00F461DF">
        <w:rPr>
          <w:rFonts w:ascii="Times New Roman" w:hAnsi="Times New Roman" w:cs="Times New Roman"/>
          <w:sz w:val="24"/>
          <w:szCs w:val="24"/>
        </w:rPr>
        <w:t>Użytkownik zobowiąz</w:t>
      </w:r>
      <w:r w:rsidR="00235A6E" w:rsidRPr="00F461DF">
        <w:rPr>
          <w:rFonts w:ascii="Times New Roman" w:hAnsi="Times New Roman" w:cs="Times New Roman"/>
          <w:sz w:val="24"/>
          <w:szCs w:val="24"/>
        </w:rPr>
        <w:t xml:space="preserve">any jest zapłacić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ykonawcy</w:t>
      </w:r>
      <w:r w:rsidR="00235A6E" w:rsidRPr="00F461DF">
        <w:rPr>
          <w:rFonts w:ascii="Times New Roman" w:hAnsi="Times New Roman" w:cs="Times New Roman"/>
          <w:sz w:val="24"/>
          <w:szCs w:val="24"/>
        </w:rPr>
        <w:t xml:space="preserve"> opłatę </w:t>
      </w:r>
      <w:r w:rsidRPr="00F461DF">
        <w:rPr>
          <w:rFonts w:ascii="Times New Roman" w:hAnsi="Times New Roman" w:cs="Times New Roman"/>
          <w:sz w:val="24"/>
          <w:szCs w:val="24"/>
        </w:rPr>
        <w:t xml:space="preserve">za dojazdy w terminie </w:t>
      </w:r>
      <w:r w:rsidR="00EA1F25" w:rsidRPr="00F461DF">
        <w:rPr>
          <w:rFonts w:ascii="Times New Roman" w:hAnsi="Times New Roman" w:cs="Times New Roman"/>
          <w:sz w:val="24"/>
          <w:szCs w:val="24"/>
        </w:rPr>
        <w:t>14</w:t>
      </w:r>
      <w:r w:rsidRPr="00F461DF">
        <w:rPr>
          <w:rFonts w:ascii="Times New Roman" w:hAnsi="Times New Roman" w:cs="Times New Roman"/>
          <w:sz w:val="24"/>
          <w:szCs w:val="24"/>
        </w:rPr>
        <w:t xml:space="preserve"> dni od daty otrzymania stosownej faktury, na rachunek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wskazany na fakturze. Użytkownik upoważnia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sz w:val="24"/>
          <w:szCs w:val="24"/>
        </w:rPr>
        <w:t xml:space="preserve"> do wystawiania wszelkich faktur dotyczących płatności wynikających z umowy bez podpisu odbiorcy tych faktur.</w:t>
      </w:r>
    </w:p>
    <w:p w14:paraId="03073FF3" w14:textId="65287181" w:rsidR="00F46019" w:rsidRPr="00F461DF" w:rsidRDefault="00F46019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W razie opóźnienia przez Użytkownika w płatności należności na rzecz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z tytułu realizacji przedmiotu </w:t>
      </w:r>
      <w:r w:rsidR="008B3E83" w:rsidRPr="00F461DF">
        <w:rPr>
          <w:rFonts w:ascii="Times New Roman" w:hAnsi="Times New Roman" w:cs="Times New Roman"/>
          <w:sz w:val="24"/>
          <w:szCs w:val="24"/>
        </w:rPr>
        <w:t>U</w:t>
      </w:r>
      <w:r w:rsidRPr="00F461DF">
        <w:rPr>
          <w:rFonts w:ascii="Times New Roman" w:hAnsi="Times New Roman" w:cs="Times New Roman"/>
          <w:sz w:val="24"/>
          <w:szCs w:val="24"/>
        </w:rPr>
        <w:t xml:space="preserve">mowy lub innych usług świadczonych na podstawie </w:t>
      </w:r>
      <w:r w:rsidR="008B3E83" w:rsidRPr="00F461DF">
        <w:rPr>
          <w:rFonts w:ascii="Times New Roman" w:hAnsi="Times New Roman" w:cs="Times New Roman"/>
          <w:sz w:val="24"/>
          <w:szCs w:val="24"/>
        </w:rPr>
        <w:t>U</w:t>
      </w:r>
      <w:r w:rsidRPr="00F461DF">
        <w:rPr>
          <w:rFonts w:ascii="Times New Roman" w:hAnsi="Times New Roman" w:cs="Times New Roman"/>
          <w:sz w:val="24"/>
          <w:szCs w:val="24"/>
        </w:rPr>
        <w:t xml:space="preserve">mowy, Użytkownik zapłaci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odsetki z tytułu opóźnionej płatności w ustawowej wysokości.</w:t>
      </w:r>
    </w:p>
    <w:p w14:paraId="482D0420" w14:textId="2F0248A9" w:rsidR="00F46019" w:rsidRPr="00F461DF" w:rsidRDefault="0004275F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ykonawcy</w:t>
      </w:r>
      <w:r w:rsidR="00F46019" w:rsidRPr="00F461DF">
        <w:rPr>
          <w:rFonts w:ascii="Times New Roman" w:hAnsi="Times New Roman" w:cs="Times New Roman"/>
          <w:sz w:val="24"/>
          <w:szCs w:val="24"/>
        </w:rPr>
        <w:t xml:space="preserve"> przysługuje prawo wstrzymania realizacji </w:t>
      </w:r>
      <w:r w:rsidR="0008467E" w:rsidRPr="00F461DF">
        <w:rPr>
          <w:rFonts w:ascii="Times New Roman" w:hAnsi="Times New Roman" w:cs="Times New Roman"/>
          <w:sz w:val="24"/>
          <w:szCs w:val="24"/>
        </w:rPr>
        <w:t>Umowy</w:t>
      </w:r>
      <w:r w:rsidR="00F46019" w:rsidRPr="00F461DF">
        <w:rPr>
          <w:rFonts w:ascii="Times New Roman" w:hAnsi="Times New Roman" w:cs="Times New Roman"/>
          <w:sz w:val="24"/>
          <w:szCs w:val="24"/>
        </w:rPr>
        <w:t xml:space="preserve"> w razie opóźnienia w zapłacie jakiejkolwiek faktury wystawionej w związku z realizacją umowy, o ile opóźnienie przekroczy 14 dni.</w:t>
      </w:r>
    </w:p>
    <w:p w14:paraId="7218557D" w14:textId="72B16F2C" w:rsidR="00783BAA" w:rsidRPr="00F461DF" w:rsidRDefault="00783BAA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Wszelkie płatności wynikające z Umowy będą dokonywane w formie przelewu bankowego na rachunek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wskazany na fakturze.</w:t>
      </w:r>
    </w:p>
    <w:p w14:paraId="2A9498CC" w14:textId="1FB1F482" w:rsidR="00783BAA" w:rsidRPr="00F461DF" w:rsidRDefault="0004275F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ykonawca</w:t>
      </w:r>
      <w:r w:rsidR="00783BAA" w:rsidRPr="00F461DF">
        <w:rPr>
          <w:rFonts w:ascii="Times New Roman" w:hAnsi="Times New Roman" w:cs="Times New Roman"/>
          <w:sz w:val="24"/>
          <w:szCs w:val="24"/>
        </w:rPr>
        <w:t xml:space="preserve"> ma prawo do rozwiązania umowy ze skutkiem natychmiastowym, jeżeli </w:t>
      </w:r>
      <w:r w:rsidR="007E26D6" w:rsidRPr="00F461DF">
        <w:rPr>
          <w:rFonts w:ascii="Times New Roman" w:hAnsi="Times New Roman" w:cs="Times New Roman"/>
          <w:sz w:val="24"/>
          <w:szCs w:val="24"/>
        </w:rPr>
        <w:t>Użytkownik</w:t>
      </w:r>
      <w:r w:rsidR="00783BAA" w:rsidRPr="00F461DF">
        <w:rPr>
          <w:rFonts w:ascii="Times New Roman" w:hAnsi="Times New Roman" w:cs="Times New Roman"/>
          <w:sz w:val="24"/>
          <w:szCs w:val="24"/>
        </w:rPr>
        <w:t xml:space="preserve"> nie dokona w terminie 30 dni, zapłaty kwoty należnej z </w:t>
      </w:r>
      <w:r w:rsidR="008B3E83" w:rsidRPr="00F461DF">
        <w:rPr>
          <w:rFonts w:ascii="Times New Roman" w:hAnsi="Times New Roman" w:cs="Times New Roman"/>
          <w:sz w:val="24"/>
          <w:szCs w:val="24"/>
        </w:rPr>
        <w:t>Um</w:t>
      </w:r>
      <w:r w:rsidR="00783BAA" w:rsidRPr="00F461DF">
        <w:rPr>
          <w:rFonts w:ascii="Times New Roman" w:hAnsi="Times New Roman" w:cs="Times New Roman"/>
          <w:sz w:val="24"/>
          <w:szCs w:val="24"/>
        </w:rPr>
        <w:t>owy, liczonym od wymaganego terminu jej zapłaty.</w:t>
      </w:r>
    </w:p>
    <w:p w14:paraId="71B4ACE2" w14:textId="64DC6006" w:rsidR="00783BAA" w:rsidRPr="0017728B" w:rsidRDefault="00783BAA" w:rsidP="002F32C9">
      <w:pPr>
        <w:pStyle w:val="Akapitzlist"/>
        <w:numPr>
          <w:ilvl w:val="0"/>
          <w:numId w:val="24"/>
        </w:numPr>
        <w:ind w:left="709" w:hanging="709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17728B">
        <w:rPr>
          <w:rFonts w:ascii="Times New Roman" w:hAnsi="Times New Roman" w:cs="Times New Roman"/>
          <w:b/>
          <w:sz w:val="24"/>
          <w:szCs w:val="24"/>
          <w:lang w:val="pl-PL"/>
        </w:rPr>
        <w:t>OCHRONA DANYCH OSOBOWYCH</w:t>
      </w:r>
    </w:p>
    <w:p w14:paraId="6E90EC94" w14:textId="6A18A10D" w:rsidR="00783BAA" w:rsidRPr="00F461DF" w:rsidRDefault="00E347EB" w:rsidP="00E347EB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Prawa i obowiązki Stron w zakresie związanym z ochrona danych osobowych objete są odrębną umową powierzenia przetwarzania danych osobowych, zawartą zgodnie z art. 28 RODO, która stanowi Załącznik nr 3 do niniejszej Umowy.</w:t>
      </w:r>
    </w:p>
    <w:p w14:paraId="0A35D729" w14:textId="08222D3A" w:rsidR="00783BAA" w:rsidRPr="0017728B" w:rsidRDefault="0008467E" w:rsidP="002F32C9">
      <w:pPr>
        <w:pStyle w:val="Akapitzlist"/>
        <w:numPr>
          <w:ilvl w:val="0"/>
          <w:numId w:val="24"/>
        </w:numPr>
        <w:ind w:left="709" w:hanging="709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17728B">
        <w:rPr>
          <w:rFonts w:ascii="Times New Roman" w:hAnsi="Times New Roman" w:cs="Times New Roman"/>
          <w:b/>
          <w:sz w:val="24"/>
          <w:szCs w:val="24"/>
          <w:lang w:val="pl-PL"/>
        </w:rPr>
        <w:t>I</w:t>
      </w:r>
      <w:r w:rsidR="00783BAA" w:rsidRPr="0017728B">
        <w:rPr>
          <w:rFonts w:ascii="Times New Roman" w:hAnsi="Times New Roman" w:cs="Times New Roman"/>
          <w:b/>
          <w:sz w:val="24"/>
          <w:szCs w:val="24"/>
          <w:lang w:val="pl-PL"/>
        </w:rPr>
        <w:t xml:space="preserve">NNE POSTANOWIENIA </w:t>
      </w:r>
    </w:p>
    <w:p w14:paraId="4E8C05BA" w14:textId="10667F26" w:rsidR="00783BAA" w:rsidRPr="00F461DF" w:rsidRDefault="00783BAA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Zobowiązania wynikające z niniejszej Umowy nie dotyczą wartości danych stanowiących zapisy w bazie danych Rozwiązania Indywidualnego. Każda nieautoryzowana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sz w:val="24"/>
          <w:szCs w:val="24"/>
        </w:rPr>
        <w:t xml:space="preserve"> modyfikacja zapisu wartości danych w bazie danych Rozwiązania Indywidualnego dokonana za pomocą narzędzi zewnętrznych, procedur wbudowanych lub własnych rozszerzeń funkcjonalnych Rozwiązania Indywidualnego może prowadzić do znacznych, nieprzewidzianych zakłóceń w </w:t>
      </w:r>
      <w:r w:rsidRPr="00F461DF">
        <w:rPr>
          <w:rFonts w:ascii="Times New Roman" w:hAnsi="Times New Roman" w:cs="Times New Roman"/>
          <w:sz w:val="24"/>
          <w:szCs w:val="24"/>
        </w:rPr>
        <w:lastRenderedPageBreak/>
        <w:t xml:space="preserve">funkcjonowaniu Rozwiązania Indywidualnego, za które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sz w:val="24"/>
          <w:szCs w:val="24"/>
        </w:rPr>
        <w:t xml:space="preserve"> odpowiedzialności nie ponosi.</w:t>
      </w:r>
    </w:p>
    <w:p w14:paraId="6CC4957F" w14:textId="4881333D" w:rsidR="00783BAA" w:rsidRPr="00F461DF" w:rsidRDefault="0004275F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ykonawca</w:t>
      </w:r>
      <w:r w:rsidR="00783BAA" w:rsidRPr="00F461DF">
        <w:rPr>
          <w:rFonts w:ascii="Times New Roman" w:hAnsi="Times New Roman" w:cs="Times New Roman"/>
          <w:sz w:val="24"/>
          <w:szCs w:val="24"/>
        </w:rPr>
        <w:t xml:space="preserve"> oświadcza, że nie ponosi odpowiedzialności za skutki prac wdrożeniowych i serwisowych prowadzonych przez osoby nieupoważnione pisemnie przez </w:t>
      </w: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ykonawcę</w:t>
      </w:r>
      <w:r w:rsidR="00783BAA" w:rsidRPr="00F461DF">
        <w:rPr>
          <w:rFonts w:ascii="Times New Roman" w:hAnsi="Times New Roman" w:cs="Times New Roman"/>
          <w:sz w:val="24"/>
          <w:szCs w:val="24"/>
        </w:rPr>
        <w:t xml:space="preserve"> do ich prowadzenia.</w:t>
      </w:r>
    </w:p>
    <w:p w14:paraId="4CA81CAD" w14:textId="40F1DE21" w:rsidR="00783BAA" w:rsidRPr="00F461DF" w:rsidRDefault="00783BAA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W trakcie trwania Umowy, a także w ciągu sześciomiesięcznego okresu od jej zakończenia, </w:t>
      </w:r>
      <w:r w:rsidR="007E26D6" w:rsidRPr="00F461DF">
        <w:rPr>
          <w:rFonts w:ascii="Times New Roman" w:hAnsi="Times New Roman" w:cs="Times New Roman"/>
          <w:sz w:val="24"/>
          <w:szCs w:val="24"/>
        </w:rPr>
        <w:t>Użytkownik</w:t>
      </w:r>
      <w:r w:rsidRPr="00F461DF">
        <w:rPr>
          <w:rFonts w:ascii="Times New Roman" w:hAnsi="Times New Roman" w:cs="Times New Roman"/>
          <w:sz w:val="24"/>
          <w:szCs w:val="24"/>
        </w:rPr>
        <w:t xml:space="preserve"> nie zaproponuje żadnemu z pracowników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jakiejkolwiek oferty zatrudnienia lub zachęty finansowej, jak również nie odpowie na ofertę złożoną przez pracownika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sz w:val="24"/>
          <w:szCs w:val="24"/>
        </w:rPr>
        <w:t>ykonawcy.</w:t>
      </w:r>
    </w:p>
    <w:p w14:paraId="6860F648" w14:textId="77777777" w:rsidR="00783BAA" w:rsidRPr="00F461DF" w:rsidRDefault="00783BAA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Żadna ze Stron nie będzie odpowiedzialna za jakikolwiek przypadek niewykonania lub nienależytego wykonania swoich zobowiązań wynikających z Umowy, powstałych w wyniku okoliczności znajdujących się poza ich możliwą kontrolą (siła wyższa). Strony wyłączają odpowiedzialność z tytułu utraconych korzyści, chyba, że szkoda powstała z winy umyślnej lub rażącego niedbalstwa jednej ze Stron. Strony ustalają, iż wszystkie kwestie sporne wynikające, z ww. sytuacji regulować będą przepisy Kodeksu Cywilnego, natomiast warunkiem koniecznym jest, aby Strona powołująca się na klauzulę siły wyższej zawiadomiła drugą ze Stron o zaszłych okolicznościach i prawdopodobnym czasie ich trwania.</w:t>
      </w:r>
    </w:p>
    <w:p w14:paraId="6AD51566" w14:textId="77777777" w:rsidR="00783BAA" w:rsidRPr="00F461DF" w:rsidRDefault="00783BAA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Ważność, interpretacja i wykonywanie Umowy będzie nadzorowane i interpretowane zgodnie z odpowiednimi przepisami prawa polskiego w tym w szczególności Kodeksu Cywilnego i Ustawy z dnia 4 lutego 1994 o Prawie autorskim i prawach pokrewnych, zaś Strony podporządkowują się jurysdykcji sądu powszechnego właściwego dla siedziby Strony pozwanej.</w:t>
      </w:r>
    </w:p>
    <w:p w14:paraId="0BA2E3D1" w14:textId="77777777" w:rsidR="00783BAA" w:rsidRPr="00F461DF" w:rsidRDefault="00783BAA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 razie powstania sporu pomiędzy Stronami na tle wykonania Umowy, przed wystąpieniem na drogę sądową Strony podejmą starania w celu rozwiązania rozbieżności na drodze negocjacji. Brak porozumienia, co do rozstrzygnięcia kwestii spornej w terminie 30 dni od daty jej zgłoszenia przez którąkolwiek ze Stron, uprawnia drugą Stronę do skierowania sprawy na drogę postępowania sądowego.</w:t>
      </w:r>
    </w:p>
    <w:p w14:paraId="030A82D9" w14:textId="77777777" w:rsidR="00783BAA" w:rsidRPr="00F461DF" w:rsidRDefault="00783BAA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Wszelkie zmiany i uzupełnienia Umowy dla swej ważności wymagają zachowania formy pisemnej i podpisów obydwu Stron.</w:t>
      </w:r>
    </w:p>
    <w:p w14:paraId="454A81F8" w14:textId="77777777" w:rsidR="00783BAA" w:rsidRPr="00F461DF" w:rsidRDefault="00783BAA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Wszelkie zawiadomienia przewidziane Umową, dla wywołania skutków prawnych wymagają formy pisemnej i potwierdzenia ich doręczenia drugiej Stronie.</w:t>
      </w:r>
    </w:p>
    <w:p w14:paraId="5668D758" w14:textId="77777777" w:rsidR="00783BAA" w:rsidRPr="00F461DF" w:rsidRDefault="00783BAA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Umowa rozwiązuje wszystkie dotychczasowe umowy wiążące Strony w zakresie Opieki serwisowej.</w:t>
      </w:r>
    </w:p>
    <w:p w14:paraId="0F1A2A0E" w14:textId="73DB081A" w:rsidR="00783BAA" w:rsidRPr="00F461DF" w:rsidRDefault="00783BAA" w:rsidP="002F32C9">
      <w:pPr>
        <w:pStyle w:val="11akapitzwypunktowaniempoziom2"/>
        <w:numPr>
          <w:ilvl w:val="1"/>
          <w:numId w:val="24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Umowa została sporządzona w dwóch jednobrzmiących egzemplarzach po jednym dla każdej ze Stron.</w:t>
      </w:r>
    </w:p>
    <w:p w14:paraId="79CC21D1" w14:textId="11C76E10" w:rsidR="00783BAA" w:rsidRPr="00F461DF" w:rsidRDefault="007E26D6" w:rsidP="003937CD">
      <w:pPr>
        <w:tabs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b/>
          <w:sz w:val="24"/>
          <w:szCs w:val="24"/>
        </w:rPr>
        <w:t>Użytkownik</w:t>
      </w:r>
      <w:r w:rsidR="003937CD" w:rsidRPr="00F461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2852" w:rsidRPr="00F461D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</w:t>
      </w:r>
      <w:r w:rsidR="0004275F" w:rsidRPr="00F461DF">
        <w:rPr>
          <w:rFonts w:ascii="Times New Roman" w:hAnsi="Times New Roman" w:cs="Times New Roman"/>
          <w:b/>
          <w:sz w:val="24"/>
          <w:szCs w:val="24"/>
        </w:rPr>
        <w:t>W</w:t>
      </w:r>
      <w:r w:rsidR="00052852" w:rsidRPr="00F461DF">
        <w:rPr>
          <w:rFonts w:ascii="Times New Roman" w:hAnsi="Times New Roman" w:cs="Times New Roman"/>
          <w:b/>
          <w:sz w:val="24"/>
          <w:szCs w:val="24"/>
        </w:rPr>
        <w:t>ykonawca</w:t>
      </w:r>
      <w:r w:rsidR="00783BAA" w:rsidRPr="00F461DF">
        <w:rPr>
          <w:rFonts w:ascii="Times New Roman" w:hAnsi="Times New Roman" w:cs="Times New Roman"/>
          <w:sz w:val="24"/>
          <w:szCs w:val="24"/>
        </w:rPr>
        <w:br w:type="page"/>
      </w:r>
    </w:p>
    <w:p w14:paraId="273A3AC0" w14:textId="77777777" w:rsidR="00783BAA" w:rsidRPr="00F461DF" w:rsidRDefault="00783BAA" w:rsidP="002429A8">
      <w:pPr>
        <w:pStyle w:val="Nagwek2"/>
        <w:jc w:val="center"/>
        <w:rPr>
          <w:rFonts w:ascii="Times New Roman" w:hAnsi="Times New Roman" w:cs="Times New Roman"/>
          <w:color w:val="auto"/>
        </w:rPr>
      </w:pPr>
      <w:r w:rsidRPr="00F461DF">
        <w:rPr>
          <w:rFonts w:ascii="Times New Roman" w:hAnsi="Times New Roman" w:cs="Times New Roman"/>
          <w:color w:val="auto"/>
        </w:rPr>
        <w:lastRenderedPageBreak/>
        <w:t>Oświadczenie</w:t>
      </w:r>
    </w:p>
    <w:p w14:paraId="7FEC99E8" w14:textId="77777777" w:rsidR="007E26D6" w:rsidRPr="00F461DF" w:rsidRDefault="007E26D6" w:rsidP="00783BAA">
      <w:pPr>
        <w:jc w:val="both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</w:p>
    <w:p w14:paraId="0611B6A0" w14:textId="2F6B8314" w:rsidR="00143C12" w:rsidRPr="00F461DF" w:rsidRDefault="00143C12" w:rsidP="00143C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CB0169" w14:textId="77777777" w:rsidR="00283DE9" w:rsidRPr="00F461DF" w:rsidRDefault="00B84346" w:rsidP="00283DE9">
      <w:pPr>
        <w:pStyle w:val="akapitznumerowaniem"/>
        <w:rPr>
          <w:rStyle w:val="Pogrubienie"/>
          <w:rFonts w:ascii="Times New Roman" w:hAnsi="Times New Roman" w:cs="Times New Roman"/>
          <w:color w:val="auto"/>
          <w:sz w:val="24"/>
          <w:szCs w:val="24"/>
        </w:rPr>
      </w:pPr>
      <w:r w:rsidRPr="00F461DF">
        <w:rPr>
          <w:rStyle w:val="Pogrubienie"/>
          <w:rFonts w:ascii="Times New Roman" w:hAnsi="Times New Roman" w:cs="Times New Roman"/>
          <w:color w:val="auto"/>
          <w:sz w:val="24"/>
          <w:szCs w:val="24"/>
        </w:rPr>
        <w:t>……………………………</w:t>
      </w:r>
      <w:r w:rsidR="00283DE9" w:rsidRPr="00F461DF">
        <w:rPr>
          <w:rStyle w:val="Pogrubienie"/>
          <w:rFonts w:ascii="Times New Roman" w:hAnsi="Times New Roman" w:cs="Times New Roman"/>
          <w:color w:val="auto"/>
          <w:sz w:val="24"/>
          <w:szCs w:val="24"/>
        </w:rPr>
        <w:t>…………………………………………………………………….</w:t>
      </w:r>
      <w:r w:rsidRPr="00F461DF">
        <w:rPr>
          <w:rStyle w:val="Pogrubienie"/>
          <w:rFonts w:ascii="Times New Roman" w:hAnsi="Times New Roman" w:cs="Times New Roman"/>
          <w:color w:val="auto"/>
          <w:sz w:val="24"/>
          <w:szCs w:val="24"/>
        </w:rPr>
        <w:t>………………</w:t>
      </w:r>
    </w:p>
    <w:p w14:paraId="6497711B" w14:textId="0D871B6A" w:rsidR="00481E87" w:rsidRPr="00F461DF" w:rsidRDefault="00B84346" w:rsidP="00283DE9">
      <w:pPr>
        <w:pStyle w:val="akapitznumerowaniem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461DF">
        <w:rPr>
          <w:rStyle w:val="Pogrubienie"/>
          <w:rFonts w:ascii="Times New Roman" w:hAnsi="Times New Roman" w:cs="Times New Roman"/>
          <w:color w:val="auto"/>
          <w:sz w:val="24"/>
          <w:szCs w:val="24"/>
        </w:rPr>
        <w:t>………………………………………………………………………………………………………………</w:t>
      </w:r>
      <w:r w:rsidR="00283DE9" w:rsidRPr="00F461DF">
        <w:rPr>
          <w:rStyle w:val="Pogrubienie"/>
          <w:rFonts w:ascii="Times New Roman" w:hAnsi="Times New Roman" w:cs="Times New Roman"/>
          <w:color w:val="auto"/>
          <w:sz w:val="24"/>
          <w:szCs w:val="24"/>
        </w:rPr>
        <w:t>….</w:t>
      </w:r>
    </w:p>
    <w:p w14:paraId="35C9E921" w14:textId="77777777" w:rsidR="000A21C7" w:rsidRPr="00F461DF" w:rsidRDefault="000A21C7" w:rsidP="0004275F">
      <w:pPr>
        <w:pStyle w:val="akapitznumerowaniem"/>
        <w:rPr>
          <w:rFonts w:ascii="Times New Roman" w:hAnsi="Times New Roman" w:cs="Times New Roman"/>
          <w:color w:val="auto"/>
          <w:sz w:val="24"/>
          <w:szCs w:val="24"/>
        </w:rPr>
      </w:pPr>
    </w:p>
    <w:p w14:paraId="31528DEC" w14:textId="486414C2" w:rsidR="00783BAA" w:rsidRPr="00F461DF" w:rsidRDefault="00783BAA" w:rsidP="00783BAA">
      <w:pPr>
        <w:jc w:val="both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W Osobami odpowiedzialnymi za współdziałanie 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75720B" w:rsidRPr="00F461DF">
        <w:rPr>
          <w:rFonts w:ascii="Times New Roman" w:hAnsi="Times New Roman" w:cs="Times New Roman"/>
          <w:sz w:val="24"/>
          <w:szCs w:val="24"/>
        </w:rPr>
        <w:t>ykonawcą</w:t>
      </w:r>
      <w:r w:rsidRPr="00F461DF">
        <w:rPr>
          <w:rFonts w:ascii="Times New Roman" w:hAnsi="Times New Roman" w:cs="Times New Roman"/>
          <w:sz w:val="24"/>
          <w:szCs w:val="24"/>
        </w:rPr>
        <w:t xml:space="preserve"> i uprawnionymi do zgłaszania Problemów w związku z zawartą w </w:t>
      </w:r>
      <w:r w:rsidRPr="00F461DF">
        <w:rPr>
          <w:rStyle w:val="Pogrubienie"/>
          <w:rFonts w:ascii="Times New Roman" w:hAnsi="Times New Roman" w:cs="Times New Roman"/>
          <w:sz w:val="24"/>
          <w:szCs w:val="24"/>
        </w:rPr>
        <w:t xml:space="preserve">dniu </w:t>
      </w:r>
      <w:proofErr w:type="spellStart"/>
      <w:r w:rsidR="0075720B" w:rsidRPr="00F461DF">
        <w:rPr>
          <w:rStyle w:val="Pogrubienie"/>
          <w:rFonts w:ascii="Times New Roman" w:hAnsi="Times New Roman" w:cs="Times New Roman"/>
          <w:sz w:val="24"/>
          <w:szCs w:val="24"/>
        </w:rPr>
        <w:t>dd</w:t>
      </w:r>
      <w:r w:rsidR="006D1951" w:rsidRPr="00F461DF">
        <w:rPr>
          <w:rStyle w:val="Pogrubienie"/>
          <w:rFonts w:ascii="Times New Roman" w:hAnsi="Times New Roman" w:cs="Times New Roman"/>
          <w:sz w:val="24"/>
          <w:szCs w:val="24"/>
        </w:rPr>
        <w:t>.</w:t>
      </w:r>
      <w:r w:rsidR="0075720B" w:rsidRPr="00F461DF">
        <w:rPr>
          <w:rStyle w:val="Pogrubienie"/>
          <w:rFonts w:ascii="Times New Roman" w:hAnsi="Times New Roman" w:cs="Times New Roman"/>
          <w:sz w:val="24"/>
          <w:szCs w:val="24"/>
        </w:rPr>
        <w:t>mm</w:t>
      </w:r>
      <w:r w:rsidR="002670C9" w:rsidRPr="00F461DF">
        <w:rPr>
          <w:rStyle w:val="Pogrubienie"/>
          <w:rFonts w:ascii="Times New Roman" w:hAnsi="Times New Roman" w:cs="Times New Roman"/>
          <w:sz w:val="24"/>
          <w:szCs w:val="24"/>
        </w:rPr>
        <w:t>.</w:t>
      </w:r>
      <w:r w:rsidR="0075720B" w:rsidRPr="00F461DF">
        <w:rPr>
          <w:rStyle w:val="Pogrubienie"/>
          <w:rFonts w:ascii="Times New Roman" w:hAnsi="Times New Roman" w:cs="Times New Roman"/>
          <w:sz w:val="24"/>
          <w:szCs w:val="24"/>
        </w:rPr>
        <w:t>rrrr</w:t>
      </w:r>
      <w:proofErr w:type="spellEnd"/>
      <w:r w:rsidR="00DA1A3A" w:rsidRPr="00F461DF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="00345A89" w:rsidRPr="00F461DF">
        <w:rPr>
          <w:rStyle w:val="Pogrubienie"/>
          <w:rFonts w:ascii="Times New Roman" w:hAnsi="Times New Roman" w:cs="Times New Roman"/>
          <w:sz w:val="24"/>
          <w:szCs w:val="24"/>
        </w:rPr>
        <w:t>r.</w:t>
      </w:r>
      <w:r w:rsidRPr="00F461DF">
        <w:rPr>
          <w:rFonts w:ascii="Times New Roman" w:hAnsi="Times New Roman" w:cs="Times New Roman"/>
          <w:sz w:val="24"/>
          <w:szCs w:val="24"/>
        </w:rPr>
        <w:t xml:space="preserve"> Umową Opieki </w:t>
      </w:r>
      <w:r w:rsidR="00B84346" w:rsidRPr="00F461DF">
        <w:rPr>
          <w:rFonts w:ascii="Times New Roman" w:hAnsi="Times New Roman" w:cs="Times New Roman"/>
          <w:sz w:val="24"/>
          <w:szCs w:val="24"/>
        </w:rPr>
        <w:br/>
      </w:r>
      <w:r w:rsidRPr="00F461DF">
        <w:rPr>
          <w:rStyle w:val="Pogrubienie"/>
          <w:rFonts w:ascii="Times New Roman" w:hAnsi="Times New Roman" w:cs="Times New Roman"/>
          <w:sz w:val="24"/>
          <w:szCs w:val="24"/>
        </w:rPr>
        <w:t xml:space="preserve">nr </w:t>
      </w:r>
      <w:r w:rsidR="0075720B" w:rsidRPr="00F461DF">
        <w:rPr>
          <w:rStyle w:val="Pogrubienie"/>
          <w:rFonts w:ascii="Times New Roman" w:hAnsi="Times New Roman" w:cs="Times New Roman"/>
          <w:sz w:val="24"/>
          <w:szCs w:val="24"/>
        </w:rPr>
        <w:t>……………………….</w:t>
      </w:r>
      <w:r w:rsidR="00345A89" w:rsidRPr="00F461DF">
        <w:rPr>
          <w:rStyle w:val="Pogrubienie"/>
          <w:rFonts w:ascii="Times New Roman" w:hAnsi="Times New Roman" w:cs="Times New Roman"/>
          <w:sz w:val="24"/>
          <w:szCs w:val="24"/>
        </w:rPr>
        <w:t xml:space="preserve"> </w:t>
      </w:r>
      <w:r w:rsidRPr="00F461DF">
        <w:rPr>
          <w:rFonts w:ascii="Times New Roman" w:hAnsi="Times New Roman" w:cs="Times New Roman"/>
          <w:sz w:val="24"/>
          <w:szCs w:val="24"/>
        </w:rPr>
        <w:t>będą:</w:t>
      </w:r>
    </w:p>
    <w:p w14:paraId="23DDBBC6" w14:textId="7E68B151" w:rsidR="00C93DA4" w:rsidRPr="00F461DF" w:rsidRDefault="00C93DA4" w:rsidP="0004275F">
      <w:pPr>
        <w:pStyle w:val="akapitznumerowaniem"/>
        <w:rPr>
          <w:rStyle w:val="Pogrubienie"/>
          <w:rFonts w:ascii="Times New Roman" w:hAnsi="Times New Roman" w:cs="Times New Roman"/>
          <w:color w:val="auto"/>
          <w:sz w:val="24"/>
          <w:szCs w:val="24"/>
        </w:rPr>
      </w:pPr>
    </w:p>
    <w:p w14:paraId="314A646E" w14:textId="796B187E" w:rsidR="00783BAA" w:rsidRPr="00F461DF" w:rsidRDefault="00783BAA" w:rsidP="0004275F">
      <w:pPr>
        <w:pStyle w:val="akapitznumerowaniem"/>
        <w:rPr>
          <w:rFonts w:ascii="Times New Roman" w:hAnsi="Times New Roman" w:cs="Times New Roman"/>
          <w:color w:val="auto"/>
          <w:sz w:val="24"/>
          <w:szCs w:val="24"/>
        </w:rPr>
      </w:pPr>
    </w:p>
    <w:p w14:paraId="0DFB92E0" w14:textId="77777777" w:rsidR="00783BAA" w:rsidRPr="00F461DF" w:rsidRDefault="00783BAA" w:rsidP="00783B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3E56B9" w14:textId="77777777" w:rsidR="006D1951" w:rsidRPr="00F461DF" w:rsidRDefault="007E26D6" w:rsidP="003937C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461DF">
        <w:rPr>
          <w:rFonts w:ascii="Times New Roman" w:hAnsi="Times New Roman" w:cs="Times New Roman"/>
          <w:b/>
          <w:sz w:val="24"/>
          <w:szCs w:val="24"/>
        </w:rPr>
        <w:t>Użytkownik</w:t>
      </w:r>
    </w:p>
    <w:p w14:paraId="7D91A549" w14:textId="77777777" w:rsidR="006D1951" w:rsidRPr="00F461DF" w:rsidRDefault="006D1951" w:rsidP="003937C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77ED68E" w14:textId="77777777" w:rsidR="007E26D6" w:rsidRPr="00F461DF" w:rsidRDefault="007E26D6" w:rsidP="003937CD">
      <w:pPr>
        <w:jc w:val="right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br w:type="page"/>
      </w:r>
    </w:p>
    <w:p w14:paraId="37F9FB4D" w14:textId="77777777" w:rsidR="00783BAA" w:rsidRPr="00F461DF" w:rsidRDefault="00783BAA" w:rsidP="002429A8">
      <w:pPr>
        <w:pStyle w:val="Nagwek2"/>
        <w:jc w:val="center"/>
        <w:rPr>
          <w:rFonts w:ascii="Times New Roman" w:hAnsi="Times New Roman" w:cs="Times New Roman"/>
          <w:color w:val="auto"/>
        </w:rPr>
      </w:pPr>
      <w:r w:rsidRPr="00F461DF">
        <w:rPr>
          <w:rFonts w:ascii="Times New Roman" w:hAnsi="Times New Roman" w:cs="Times New Roman"/>
          <w:color w:val="auto"/>
        </w:rPr>
        <w:lastRenderedPageBreak/>
        <w:t>Oświadczenie</w:t>
      </w:r>
    </w:p>
    <w:p w14:paraId="0C2A7A2A" w14:textId="77777777" w:rsidR="007E26D6" w:rsidRPr="00F461DF" w:rsidRDefault="007E26D6" w:rsidP="002429A8">
      <w:pPr>
        <w:rPr>
          <w:rFonts w:ascii="Times New Roman" w:hAnsi="Times New Roman" w:cs="Times New Roman"/>
          <w:sz w:val="24"/>
          <w:szCs w:val="24"/>
        </w:rPr>
      </w:pPr>
    </w:p>
    <w:p w14:paraId="4205D0B4" w14:textId="77777777" w:rsidR="0075720B" w:rsidRPr="00F461DF" w:rsidRDefault="0075720B" w:rsidP="0075720B">
      <w:pPr>
        <w:pStyle w:val="akapitznumerowaniem"/>
        <w:rPr>
          <w:rStyle w:val="Pogrubienie"/>
          <w:rFonts w:ascii="Times New Roman" w:hAnsi="Times New Roman" w:cs="Times New Roman"/>
          <w:color w:val="auto"/>
          <w:sz w:val="24"/>
          <w:szCs w:val="24"/>
        </w:rPr>
      </w:pPr>
      <w:r w:rsidRPr="00F461DF">
        <w:rPr>
          <w:rStyle w:val="Pogrubienie"/>
          <w:rFonts w:ascii="Times New Roman" w:hAnsi="Times New Roman" w:cs="Times New Roman"/>
          <w:color w:val="auto"/>
          <w:sz w:val="24"/>
          <w:szCs w:val="24"/>
        </w:rPr>
        <w:t>………………………………………………………………………………………………….………………</w:t>
      </w:r>
    </w:p>
    <w:p w14:paraId="74245F8E" w14:textId="77777777" w:rsidR="0075720B" w:rsidRPr="00F461DF" w:rsidRDefault="0075720B" w:rsidP="0075720B">
      <w:pPr>
        <w:pStyle w:val="akapitznumerowaniem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461DF">
        <w:rPr>
          <w:rStyle w:val="Pogrubienie"/>
          <w:rFonts w:ascii="Times New Roman" w:hAnsi="Times New Roman" w:cs="Times New Roman"/>
          <w:color w:val="auto"/>
          <w:sz w:val="24"/>
          <w:szCs w:val="24"/>
        </w:rPr>
        <w:t>………………………………………………………………………………………………………………….</w:t>
      </w:r>
    </w:p>
    <w:p w14:paraId="0D5A6562" w14:textId="2F2AAA2A" w:rsidR="000C5D93" w:rsidRPr="00F461DF" w:rsidRDefault="000C5D93" w:rsidP="000C5D93">
      <w:pPr>
        <w:pStyle w:val="Akapitzlist"/>
        <w:numPr>
          <w:ilvl w:val="0"/>
          <w:numId w:val="0"/>
        </w:numPr>
        <w:ind w:left="1068"/>
        <w:rPr>
          <w:rFonts w:ascii="Times New Roman" w:hAnsi="Times New Roman" w:cs="Times New Roman"/>
          <w:sz w:val="24"/>
          <w:szCs w:val="24"/>
        </w:rPr>
      </w:pPr>
    </w:p>
    <w:p w14:paraId="0663FD68" w14:textId="01C95C6E" w:rsidR="000D058B" w:rsidRPr="00F461DF" w:rsidRDefault="00DA1A3A" w:rsidP="000C5D93">
      <w:pPr>
        <w:jc w:val="both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W związku z zawartą </w:t>
      </w:r>
      <w:r w:rsidR="00E24699" w:rsidRPr="00F461DF">
        <w:rPr>
          <w:rFonts w:ascii="Times New Roman" w:hAnsi="Times New Roman" w:cs="Times New Roman"/>
          <w:sz w:val="24"/>
          <w:szCs w:val="24"/>
        </w:rPr>
        <w:t xml:space="preserve">w dniu </w:t>
      </w:r>
      <w:proofErr w:type="spellStart"/>
      <w:r w:rsidR="0075720B" w:rsidRPr="00F461DF">
        <w:rPr>
          <w:rFonts w:ascii="Times New Roman" w:hAnsi="Times New Roman" w:cs="Times New Roman"/>
          <w:sz w:val="24"/>
          <w:szCs w:val="24"/>
        </w:rPr>
        <w:t>dd</w:t>
      </w:r>
      <w:r w:rsidR="00143C12" w:rsidRPr="00F461DF">
        <w:rPr>
          <w:rFonts w:ascii="Times New Roman" w:hAnsi="Times New Roman" w:cs="Times New Roman"/>
          <w:sz w:val="24"/>
          <w:szCs w:val="24"/>
        </w:rPr>
        <w:t>.</w:t>
      </w:r>
      <w:r w:rsidR="0075720B" w:rsidRPr="00F461DF">
        <w:rPr>
          <w:rFonts w:ascii="Times New Roman" w:hAnsi="Times New Roman" w:cs="Times New Roman"/>
          <w:sz w:val="24"/>
          <w:szCs w:val="24"/>
        </w:rPr>
        <w:t>mm</w:t>
      </w:r>
      <w:r w:rsidR="00143C12" w:rsidRPr="00F461DF">
        <w:rPr>
          <w:rFonts w:ascii="Times New Roman" w:hAnsi="Times New Roman" w:cs="Times New Roman"/>
          <w:sz w:val="24"/>
          <w:szCs w:val="24"/>
        </w:rPr>
        <w:t>.</w:t>
      </w:r>
      <w:r w:rsidR="0075720B" w:rsidRPr="00F461DF">
        <w:rPr>
          <w:rFonts w:ascii="Times New Roman" w:hAnsi="Times New Roman" w:cs="Times New Roman"/>
          <w:sz w:val="24"/>
          <w:szCs w:val="24"/>
        </w:rPr>
        <w:t>rrrr</w:t>
      </w:r>
      <w:proofErr w:type="spellEnd"/>
      <w:r w:rsidR="00143C12" w:rsidRPr="00F461DF">
        <w:rPr>
          <w:rFonts w:ascii="Times New Roman" w:hAnsi="Times New Roman" w:cs="Times New Roman"/>
          <w:sz w:val="24"/>
          <w:szCs w:val="24"/>
        </w:rPr>
        <w:t xml:space="preserve"> roku </w:t>
      </w:r>
      <w:r w:rsidR="0075720B" w:rsidRPr="00F461DF">
        <w:rPr>
          <w:rFonts w:ascii="Times New Roman" w:hAnsi="Times New Roman" w:cs="Times New Roman"/>
          <w:sz w:val="24"/>
          <w:szCs w:val="24"/>
        </w:rPr>
        <w:t>U</w:t>
      </w:r>
      <w:r w:rsidR="00143C12" w:rsidRPr="00F461DF">
        <w:rPr>
          <w:rFonts w:ascii="Times New Roman" w:hAnsi="Times New Roman" w:cs="Times New Roman"/>
          <w:sz w:val="24"/>
          <w:szCs w:val="24"/>
        </w:rPr>
        <w:t xml:space="preserve">mową </w:t>
      </w:r>
      <w:r w:rsidR="0075720B" w:rsidRPr="00F461DF">
        <w:rPr>
          <w:rFonts w:ascii="Times New Roman" w:hAnsi="Times New Roman" w:cs="Times New Roman"/>
          <w:sz w:val="24"/>
          <w:szCs w:val="24"/>
        </w:rPr>
        <w:t xml:space="preserve">nr …………………, Wykonawca </w:t>
      </w:r>
      <w:r w:rsidR="000C5D93" w:rsidRPr="00F461DF">
        <w:rPr>
          <w:rFonts w:ascii="Times New Roman" w:hAnsi="Times New Roman" w:cs="Times New Roman"/>
          <w:sz w:val="24"/>
          <w:szCs w:val="24"/>
        </w:rPr>
        <w:t>informuje Użytkownika, iż funkcję stałego opiekuna współpracy odpowiedzialnego za organizację i współpracę merytorycz</w:t>
      </w:r>
      <w:r w:rsidR="000D058B" w:rsidRPr="00F461DF">
        <w:rPr>
          <w:rFonts w:ascii="Times New Roman" w:hAnsi="Times New Roman" w:cs="Times New Roman"/>
          <w:sz w:val="24"/>
          <w:szCs w:val="24"/>
        </w:rPr>
        <w:t>ną z Użytkownikiem pełnić będą</w:t>
      </w:r>
      <w:r w:rsidR="000C5D93" w:rsidRPr="00F461DF">
        <w:rPr>
          <w:rFonts w:ascii="Times New Roman" w:hAnsi="Times New Roman" w:cs="Times New Roman"/>
          <w:sz w:val="24"/>
          <w:szCs w:val="24"/>
        </w:rPr>
        <w:t>:</w:t>
      </w:r>
    </w:p>
    <w:p w14:paraId="0F9151CA" w14:textId="3378DAF8" w:rsidR="000D058B" w:rsidRPr="00F461DF" w:rsidRDefault="0075720B">
      <w:pPr>
        <w:pStyle w:val="Akapitzlist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14:paraId="2DD18F78" w14:textId="77777777" w:rsidR="0075720B" w:rsidRPr="00F461DF" w:rsidRDefault="0075720B">
      <w:pPr>
        <w:pStyle w:val="Akapitzlist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14:paraId="333F1C2D" w14:textId="77777777" w:rsidR="000D058B" w:rsidRPr="00F461DF" w:rsidRDefault="000D058B" w:rsidP="000D058B">
      <w:pPr>
        <w:pStyle w:val="Akapitzlis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14:paraId="25D8CF1E" w14:textId="77777777" w:rsidR="00783BAA" w:rsidRPr="00F461DF" w:rsidRDefault="00783BAA" w:rsidP="00783B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8E8A51" w14:textId="62B6272E" w:rsidR="006D1951" w:rsidRPr="00F461DF" w:rsidRDefault="0004275F" w:rsidP="002429A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461DF">
        <w:rPr>
          <w:rFonts w:ascii="Times New Roman" w:hAnsi="Times New Roman" w:cs="Times New Roman"/>
          <w:b/>
          <w:sz w:val="24"/>
          <w:szCs w:val="24"/>
        </w:rPr>
        <w:t>W</w:t>
      </w:r>
      <w:r w:rsidR="009C5AB9" w:rsidRPr="00F461DF">
        <w:rPr>
          <w:rFonts w:ascii="Times New Roman" w:hAnsi="Times New Roman" w:cs="Times New Roman"/>
          <w:b/>
          <w:sz w:val="24"/>
          <w:szCs w:val="24"/>
        </w:rPr>
        <w:t>ykonawca</w:t>
      </w:r>
    </w:p>
    <w:p w14:paraId="3C5D05CA" w14:textId="77777777" w:rsidR="00FC416D" w:rsidRPr="00F461DF" w:rsidRDefault="00FC416D" w:rsidP="002429A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7B3F158" w14:textId="77777777" w:rsidR="00FC416D" w:rsidRPr="00F461DF" w:rsidRDefault="00FC416D" w:rsidP="002429A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D3EAA71" w14:textId="5B79B5B3" w:rsidR="0075720B" w:rsidRPr="00F461DF" w:rsidRDefault="0075720B">
      <w:pPr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br w:type="page"/>
      </w:r>
    </w:p>
    <w:p w14:paraId="40DEFC1B" w14:textId="5439F65A" w:rsidR="002C0F4E" w:rsidRPr="00F461DF" w:rsidRDefault="0017728B" w:rsidP="0017728B">
      <w:pPr>
        <w:pStyle w:val="TYRUUMOWY"/>
        <w:ind w:left="708" w:firstLine="708"/>
        <w:jc w:val="left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              </w:t>
      </w:r>
      <w:bookmarkStart w:id="0" w:name="_GoBack"/>
      <w:bookmarkEnd w:id="0"/>
      <w:r w:rsidR="002C0F4E" w:rsidRPr="00F461DF">
        <w:rPr>
          <w:rFonts w:ascii="Times New Roman" w:hAnsi="Times New Roman"/>
          <w:color w:val="auto"/>
          <w:sz w:val="24"/>
          <w:szCs w:val="24"/>
        </w:rPr>
        <w:t xml:space="preserve">Załącznik nr </w:t>
      </w:r>
      <w:r w:rsidR="002C0F4E" w:rsidRPr="00F461DF">
        <w:rPr>
          <w:rFonts w:ascii="Times New Roman" w:hAnsi="Times New Roman"/>
          <w:color w:val="auto"/>
          <w:sz w:val="24"/>
          <w:szCs w:val="24"/>
        </w:rPr>
        <w:fldChar w:fldCharType="begin"/>
      </w:r>
      <w:r w:rsidR="002C0F4E" w:rsidRPr="00F461DF">
        <w:rPr>
          <w:rFonts w:ascii="Times New Roman" w:hAnsi="Times New Roman"/>
          <w:color w:val="auto"/>
          <w:sz w:val="24"/>
          <w:szCs w:val="24"/>
        </w:rPr>
        <w:instrText xml:space="preserve"> SEQ Załącznik_nr \* ARABIC </w:instrText>
      </w:r>
      <w:r w:rsidR="002C0F4E" w:rsidRPr="00F461DF">
        <w:rPr>
          <w:rFonts w:ascii="Times New Roman" w:hAnsi="Times New Roman"/>
          <w:color w:val="auto"/>
          <w:sz w:val="24"/>
          <w:szCs w:val="24"/>
        </w:rPr>
        <w:fldChar w:fldCharType="separate"/>
      </w:r>
      <w:r w:rsidR="002D04F5" w:rsidRPr="00F461DF">
        <w:rPr>
          <w:rFonts w:ascii="Times New Roman" w:hAnsi="Times New Roman"/>
          <w:noProof/>
          <w:color w:val="auto"/>
          <w:sz w:val="24"/>
          <w:szCs w:val="24"/>
        </w:rPr>
        <w:t>1</w:t>
      </w:r>
      <w:r w:rsidR="002C0F4E" w:rsidRPr="00F461DF">
        <w:rPr>
          <w:rFonts w:ascii="Times New Roman" w:hAnsi="Times New Roman"/>
          <w:color w:val="auto"/>
          <w:sz w:val="24"/>
          <w:szCs w:val="24"/>
        </w:rPr>
        <w:fldChar w:fldCharType="end"/>
      </w:r>
      <w:r w:rsidR="002C0F4E" w:rsidRPr="00F461DF">
        <w:rPr>
          <w:rFonts w:ascii="Times New Roman" w:hAnsi="Times New Roman"/>
          <w:color w:val="auto"/>
          <w:sz w:val="24"/>
          <w:szCs w:val="24"/>
        </w:rPr>
        <w:t xml:space="preserve"> do Umowy nr</w:t>
      </w:r>
      <w:r w:rsidR="00143C12" w:rsidRPr="00F461D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75720B" w:rsidRPr="00F461DF">
        <w:rPr>
          <w:rFonts w:ascii="Times New Roman" w:hAnsi="Times New Roman"/>
          <w:color w:val="auto"/>
          <w:sz w:val="24"/>
          <w:szCs w:val="24"/>
        </w:rPr>
        <w:t>………………</w:t>
      </w:r>
    </w:p>
    <w:p w14:paraId="457A6775" w14:textId="2B425214" w:rsidR="002C0F4E" w:rsidRPr="00F461DF" w:rsidRDefault="000C10A8" w:rsidP="002C0F4E">
      <w:pPr>
        <w:jc w:val="center"/>
        <w:rPr>
          <w:rStyle w:val="Pogrubienie"/>
          <w:rFonts w:ascii="Times New Roman" w:hAnsi="Times New Roman" w:cs="Times New Roman"/>
          <w:sz w:val="24"/>
          <w:szCs w:val="24"/>
        </w:rPr>
      </w:pPr>
      <w:r w:rsidRPr="00F461DF">
        <w:rPr>
          <w:rStyle w:val="Pogrubienie"/>
          <w:rFonts w:ascii="Times New Roman" w:hAnsi="Times New Roman" w:cs="Times New Roman"/>
          <w:sz w:val="24"/>
          <w:szCs w:val="24"/>
        </w:rPr>
        <w:t xml:space="preserve">zawartej w dniu </w:t>
      </w:r>
      <w:proofErr w:type="spellStart"/>
      <w:r w:rsidR="0075720B" w:rsidRPr="00F461DF">
        <w:rPr>
          <w:rStyle w:val="Pogrubienie"/>
          <w:rFonts w:ascii="Times New Roman" w:hAnsi="Times New Roman" w:cs="Times New Roman"/>
          <w:sz w:val="24"/>
          <w:szCs w:val="24"/>
        </w:rPr>
        <w:t>dd</w:t>
      </w:r>
      <w:r w:rsidR="002C0F4E" w:rsidRPr="00F461DF">
        <w:rPr>
          <w:rStyle w:val="Pogrubienie"/>
          <w:rFonts w:ascii="Times New Roman" w:hAnsi="Times New Roman" w:cs="Times New Roman"/>
          <w:sz w:val="24"/>
          <w:szCs w:val="24"/>
        </w:rPr>
        <w:t>.</w:t>
      </w:r>
      <w:r w:rsidR="0075720B" w:rsidRPr="00F461DF">
        <w:rPr>
          <w:rStyle w:val="Pogrubienie"/>
          <w:rFonts w:ascii="Times New Roman" w:hAnsi="Times New Roman" w:cs="Times New Roman"/>
          <w:sz w:val="24"/>
          <w:szCs w:val="24"/>
        </w:rPr>
        <w:t>mm</w:t>
      </w:r>
      <w:r w:rsidR="00143C12" w:rsidRPr="00F461DF">
        <w:rPr>
          <w:rStyle w:val="Pogrubienie"/>
          <w:rFonts w:ascii="Times New Roman" w:hAnsi="Times New Roman" w:cs="Times New Roman"/>
          <w:sz w:val="24"/>
          <w:szCs w:val="24"/>
        </w:rPr>
        <w:t>.</w:t>
      </w:r>
      <w:r w:rsidR="0075720B" w:rsidRPr="00F461DF">
        <w:rPr>
          <w:rStyle w:val="Pogrubienie"/>
          <w:rFonts w:ascii="Times New Roman" w:hAnsi="Times New Roman" w:cs="Times New Roman"/>
          <w:sz w:val="24"/>
          <w:szCs w:val="24"/>
        </w:rPr>
        <w:t>rrrr</w:t>
      </w:r>
      <w:proofErr w:type="spellEnd"/>
      <w:r w:rsidR="002C0F4E" w:rsidRPr="00F461DF">
        <w:rPr>
          <w:rStyle w:val="Pogrubienie"/>
          <w:rFonts w:ascii="Times New Roman" w:hAnsi="Times New Roman" w:cs="Times New Roman"/>
          <w:sz w:val="24"/>
          <w:szCs w:val="24"/>
        </w:rPr>
        <w:t xml:space="preserve"> roku pomiędzy:</w:t>
      </w:r>
    </w:p>
    <w:p w14:paraId="148A6272" w14:textId="0DCFA03C" w:rsidR="00143C12" w:rsidRPr="00F461DF" w:rsidRDefault="00A364BF" w:rsidP="00143C12">
      <w:pPr>
        <w:jc w:val="both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52770A" w14:textId="77777777" w:rsidR="002C0F4E" w:rsidRPr="00F461DF" w:rsidRDefault="002C0F4E" w:rsidP="0004275F">
      <w:pPr>
        <w:pStyle w:val="akapitznumerowaniem"/>
        <w:rPr>
          <w:rFonts w:ascii="Times New Roman" w:hAnsi="Times New Roman" w:cs="Times New Roman"/>
          <w:color w:val="auto"/>
          <w:sz w:val="24"/>
          <w:szCs w:val="24"/>
        </w:rPr>
      </w:pPr>
    </w:p>
    <w:p w14:paraId="1B4C3952" w14:textId="68230523" w:rsidR="002C0F4E" w:rsidRPr="00F461DF" w:rsidRDefault="002C0F4E" w:rsidP="00A364BF">
      <w:pPr>
        <w:jc w:val="both"/>
        <w:rPr>
          <w:rStyle w:val="Pogrubienie"/>
          <w:rFonts w:ascii="Times New Roman" w:hAnsi="Times New Roman" w:cs="Times New Roman"/>
          <w:sz w:val="24"/>
          <w:szCs w:val="24"/>
        </w:rPr>
      </w:pPr>
      <w:r w:rsidRPr="00F461DF">
        <w:rPr>
          <w:rStyle w:val="Pogrubienie"/>
          <w:rFonts w:ascii="Times New Roman" w:hAnsi="Times New Roman" w:cs="Times New Roman"/>
          <w:sz w:val="24"/>
          <w:szCs w:val="24"/>
        </w:rPr>
        <w:t xml:space="preserve">a </w:t>
      </w:r>
    </w:p>
    <w:p w14:paraId="7EE11151" w14:textId="77777777" w:rsidR="00A364BF" w:rsidRPr="00F461DF" w:rsidRDefault="00A364BF" w:rsidP="00A364BF">
      <w:pPr>
        <w:jc w:val="both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3FC213" w14:textId="77777777" w:rsidR="002C0F4E" w:rsidRPr="00F461DF" w:rsidRDefault="002C0F4E" w:rsidP="002C0F4E">
      <w:pPr>
        <w:pStyle w:val="Nagwek2"/>
        <w:rPr>
          <w:rFonts w:ascii="Times New Roman" w:hAnsi="Times New Roman" w:cs="Times New Roman"/>
          <w:color w:val="auto"/>
        </w:rPr>
      </w:pPr>
    </w:p>
    <w:p w14:paraId="67053116" w14:textId="1B625307" w:rsidR="002C0F4E" w:rsidRPr="00F461DF" w:rsidRDefault="00D655A3" w:rsidP="002C0F4E">
      <w:pPr>
        <w:pStyle w:val="Nagwek2"/>
        <w:rPr>
          <w:rFonts w:ascii="Times New Roman" w:hAnsi="Times New Roman" w:cs="Times New Roman"/>
          <w:color w:val="auto"/>
        </w:rPr>
      </w:pPr>
      <w:r w:rsidRPr="00F461DF">
        <w:rPr>
          <w:rFonts w:ascii="Times New Roman" w:hAnsi="Times New Roman" w:cs="Times New Roman"/>
          <w:color w:val="auto"/>
        </w:rPr>
        <w:t>Podstawowe Warunki Gwarancyjne/</w:t>
      </w:r>
      <w:proofErr w:type="spellStart"/>
      <w:r w:rsidRPr="00F461DF">
        <w:rPr>
          <w:rFonts w:ascii="Times New Roman" w:hAnsi="Times New Roman" w:cs="Times New Roman"/>
          <w:color w:val="auto"/>
        </w:rPr>
        <w:t>Maintenance</w:t>
      </w:r>
      <w:proofErr w:type="spellEnd"/>
      <w:r w:rsidRPr="00F461DF">
        <w:rPr>
          <w:rFonts w:ascii="Times New Roman" w:hAnsi="Times New Roman" w:cs="Times New Roman"/>
          <w:color w:val="auto"/>
        </w:rPr>
        <w:t xml:space="preserve"> (PWG)</w:t>
      </w:r>
    </w:p>
    <w:p w14:paraId="4D38FF32" w14:textId="77777777" w:rsidR="002C0F4E" w:rsidRPr="00F461DF" w:rsidRDefault="002C0F4E" w:rsidP="002C0F4E">
      <w:pPr>
        <w:rPr>
          <w:rFonts w:ascii="Times New Roman" w:hAnsi="Times New Roman" w:cs="Times New Roman"/>
          <w:sz w:val="24"/>
          <w:szCs w:val="24"/>
        </w:rPr>
      </w:pPr>
    </w:p>
    <w:p w14:paraId="09FD9E4B" w14:textId="77777777" w:rsidR="00D655A3" w:rsidRPr="00F461DF" w:rsidRDefault="00D655A3" w:rsidP="00D655A3">
      <w:pPr>
        <w:pStyle w:val="Nagowek2zwypunktowaniem"/>
        <w:numPr>
          <w:ilvl w:val="0"/>
          <w:numId w:val="11"/>
        </w:numPr>
        <w:jc w:val="both"/>
        <w:rPr>
          <w:rFonts w:ascii="Times New Roman" w:hAnsi="Times New Roman" w:cs="Times New Roman"/>
          <w:color w:val="auto"/>
        </w:rPr>
      </w:pPr>
      <w:bookmarkStart w:id="1" w:name="_Toc414268220"/>
      <w:r w:rsidRPr="00F461DF">
        <w:rPr>
          <w:rFonts w:ascii="Times New Roman" w:hAnsi="Times New Roman" w:cs="Times New Roman"/>
          <w:color w:val="auto"/>
        </w:rPr>
        <w:t>DEFINICJE</w:t>
      </w:r>
      <w:bookmarkEnd w:id="1"/>
    </w:p>
    <w:p w14:paraId="61AE542C" w14:textId="41560D2F" w:rsidR="00D655A3" w:rsidRPr="00F461DF" w:rsidRDefault="00D655A3" w:rsidP="00D655A3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Oprogramowanie – oznacza oprogramowani</w:t>
      </w:r>
      <w:r w:rsidR="00A364BF" w:rsidRPr="00F461DF">
        <w:rPr>
          <w:rFonts w:ascii="Times New Roman" w:hAnsi="Times New Roman" w:cs="Times New Roman"/>
          <w:sz w:val="24"/>
          <w:szCs w:val="24"/>
        </w:rPr>
        <w:t>e SIMPLE</w:t>
      </w:r>
      <w:r w:rsidRPr="00F461DF">
        <w:rPr>
          <w:rFonts w:ascii="Times New Roman" w:hAnsi="Times New Roman" w:cs="Times New Roman"/>
          <w:sz w:val="24"/>
          <w:szCs w:val="24"/>
        </w:rPr>
        <w:t xml:space="preserve">.ERP lub jego część, obejmujące wykonywalny maszynowo kod programu, którego </w:t>
      </w:r>
      <w:r w:rsidR="00A364BF" w:rsidRPr="00F461DF">
        <w:rPr>
          <w:rFonts w:ascii="Times New Roman" w:hAnsi="Times New Roman" w:cs="Times New Roman"/>
          <w:sz w:val="24"/>
          <w:szCs w:val="24"/>
        </w:rPr>
        <w:t>SIMPLE</w:t>
      </w:r>
      <w:r w:rsidRPr="00F461DF">
        <w:rPr>
          <w:rFonts w:ascii="Times New Roman" w:hAnsi="Times New Roman" w:cs="Times New Roman"/>
          <w:sz w:val="24"/>
          <w:szCs w:val="24"/>
        </w:rPr>
        <w:t xml:space="preserve"> jest właścicielem - będący utworem w rozumieniu Ustawy o prawie autorskim i prawach pokrewnych – utrwalony na nośnikach magnetycznych lub optycznych.</w:t>
      </w:r>
    </w:p>
    <w:p w14:paraId="77E00D46" w14:textId="606E75DA" w:rsidR="00D655A3" w:rsidRPr="00F461DF" w:rsidRDefault="00D655A3" w:rsidP="00D655A3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Dokumentacja - oznacza aktualne materiały informacyjne oraz objaśniające . dostępne dla Użytkownika w wersji elektronicznej w systemie </w:t>
      </w:r>
      <w:r w:rsidR="00A364BF" w:rsidRPr="00F461DF">
        <w:rPr>
          <w:rFonts w:ascii="Times New Roman" w:hAnsi="Times New Roman" w:cs="Times New Roman"/>
          <w:sz w:val="24"/>
          <w:szCs w:val="24"/>
        </w:rPr>
        <w:t>zgłoszeniowym.</w:t>
      </w:r>
      <w:r w:rsidRPr="00F461D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96A28D8" w14:textId="62C258A9" w:rsidR="00D655A3" w:rsidRPr="00F461DF" w:rsidRDefault="00A364BF" w:rsidP="00D655A3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System zgłoszeniowy - </w:t>
      </w:r>
      <w:r w:rsidR="00D655A3" w:rsidRPr="00F461DF">
        <w:rPr>
          <w:rFonts w:ascii="Times New Roman" w:hAnsi="Times New Roman" w:cs="Times New Roman"/>
          <w:sz w:val="24"/>
          <w:szCs w:val="24"/>
        </w:rPr>
        <w:t xml:space="preserve"> internetowy system informatyczny służący do rejestracji i monitorowania zgłoszeń Problemów, oraz do komunikacji po</w:t>
      </w:r>
      <w:r w:rsidR="00D5402E" w:rsidRPr="00F461DF">
        <w:rPr>
          <w:rFonts w:ascii="Times New Roman" w:hAnsi="Times New Roman" w:cs="Times New Roman"/>
          <w:sz w:val="24"/>
          <w:szCs w:val="24"/>
        </w:rPr>
        <w:t>między</w:t>
      </w:r>
      <w:r w:rsidR="00D655A3"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Pr="00F461DF">
        <w:rPr>
          <w:rFonts w:ascii="Times New Roman" w:hAnsi="Times New Roman" w:cs="Times New Roman"/>
          <w:sz w:val="24"/>
          <w:szCs w:val="24"/>
        </w:rPr>
        <w:t xml:space="preserve">ykonawcą </w:t>
      </w:r>
      <w:r w:rsidR="00D655A3" w:rsidRPr="00F461DF">
        <w:rPr>
          <w:rFonts w:ascii="Times New Roman" w:hAnsi="Times New Roman" w:cs="Times New Roman"/>
          <w:sz w:val="24"/>
          <w:szCs w:val="24"/>
        </w:rPr>
        <w:t>i Użytkownikiem</w:t>
      </w:r>
      <w:r w:rsidRPr="00F461DF">
        <w:rPr>
          <w:rFonts w:ascii="Times New Roman" w:hAnsi="Times New Roman" w:cs="Times New Roman"/>
          <w:sz w:val="24"/>
          <w:szCs w:val="24"/>
        </w:rPr>
        <w:t>.</w:t>
      </w:r>
    </w:p>
    <w:p w14:paraId="28ADCE65" w14:textId="77777777" w:rsidR="00D655A3" w:rsidRPr="00F461DF" w:rsidRDefault="00D655A3" w:rsidP="00D655A3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Platforma Sprzętowo-Systemowa - </w:t>
      </w:r>
      <w:bookmarkStart w:id="2" w:name="_Hlk496002440"/>
      <w:r w:rsidRPr="00F461DF">
        <w:rPr>
          <w:rFonts w:ascii="Times New Roman" w:hAnsi="Times New Roman" w:cs="Times New Roman"/>
          <w:sz w:val="24"/>
          <w:szCs w:val="24"/>
        </w:rPr>
        <w:t>sprzęt komputerowy, system bazy danych i system operacyjny posiadany przez Użytkownika, na którym zainstalowane jest Oprogramowanie.</w:t>
      </w:r>
      <w:bookmarkEnd w:id="2"/>
    </w:p>
    <w:p w14:paraId="2ED3D00F" w14:textId="31459584" w:rsidR="00D655A3" w:rsidRPr="00F461DF" w:rsidRDefault="00D655A3" w:rsidP="00D655A3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Usterka – niezdolność Oprogramowania do realizacji funkcji zgodnie z Dokumentacją, zgłoszona do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9C5AB9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przez Użytkownika zgodnie z zasadami określonymi w niniejszym dokumencie.</w:t>
      </w:r>
    </w:p>
    <w:p w14:paraId="0EE1A159" w14:textId="264D493F" w:rsidR="00D655A3" w:rsidRPr="00F461DF" w:rsidRDefault="00D655A3" w:rsidP="00D655A3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Użytkownik - oznacza przedsiębiorcę w rozumieniu ustawy z dn. </w:t>
      </w:r>
      <w:r w:rsidR="00AF6A5F" w:rsidRPr="00F461DF">
        <w:rPr>
          <w:rFonts w:ascii="Times New Roman" w:hAnsi="Times New Roman" w:cs="Times New Roman"/>
          <w:sz w:val="24"/>
          <w:szCs w:val="24"/>
        </w:rPr>
        <w:t>6</w:t>
      </w:r>
      <w:r w:rsidRPr="00F461DF">
        <w:rPr>
          <w:rFonts w:ascii="Times New Roman" w:hAnsi="Times New Roman" w:cs="Times New Roman"/>
          <w:sz w:val="24"/>
          <w:szCs w:val="24"/>
        </w:rPr>
        <w:t> </w:t>
      </w:r>
      <w:r w:rsidR="00AF6A5F" w:rsidRPr="00F461DF">
        <w:rPr>
          <w:rFonts w:ascii="Times New Roman" w:hAnsi="Times New Roman" w:cs="Times New Roman"/>
          <w:sz w:val="24"/>
          <w:szCs w:val="24"/>
        </w:rPr>
        <w:t>marca</w:t>
      </w:r>
      <w:r w:rsidRPr="00F461DF">
        <w:rPr>
          <w:rFonts w:ascii="Times New Roman" w:hAnsi="Times New Roman" w:cs="Times New Roman"/>
          <w:sz w:val="24"/>
          <w:szCs w:val="24"/>
        </w:rPr>
        <w:t> 20</w:t>
      </w:r>
      <w:r w:rsidR="00AF6A5F" w:rsidRPr="00F461DF">
        <w:rPr>
          <w:rFonts w:ascii="Times New Roman" w:hAnsi="Times New Roman" w:cs="Times New Roman"/>
          <w:sz w:val="24"/>
          <w:szCs w:val="24"/>
        </w:rPr>
        <w:t>18</w:t>
      </w:r>
      <w:r w:rsidRPr="00F461DF">
        <w:rPr>
          <w:rFonts w:ascii="Times New Roman" w:hAnsi="Times New Roman" w:cs="Times New Roman"/>
          <w:sz w:val="24"/>
          <w:szCs w:val="24"/>
        </w:rPr>
        <w:t xml:space="preserve"> r., </w:t>
      </w:r>
      <w:r w:rsidR="00AF6A5F" w:rsidRPr="00F461DF">
        <w:rPr>
          <w:rFonts w:ascii="Times New Roman" w:hAnsi="Times New Roman" w:cs="Times New Roman"/>
          <w:sz w:val="24"/>
          <w:szCs w:val="24"/>
        </w:rPr>
        <w:t>prawo przedsiębiorców</w:t>
      </w:r>
      <w:r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="00AF6A5F" w:rsidRPr="00F461DF">
        <w:rPr>
          <w:rFonts w:ascii="Times New Roman" w:hAnsi="Times New Roman" w:cs="Times New Roman"/>
          <w:sz w:val="24"/>
          <w:szCs w:val="24"/>
        </w:rPr>
        <w:t xml:space="preserve">tj. </w:t>
      </w:r>
      <w:r w:rsidRPr="00F461DF">
        <w:rPr>
          <w:rFonts w:ascii="Times New Roman" w:hAnsi="Times New Roman" w:cs="Times New Roman"/>
          <w:sz w:val="24"/>
          <w:szCs w:val="24"/>
        </w:rPr>
        <w:t>(Dz. U. z 20</w:t>
      </w:r>
      <w:r w:rsidR="00AF6A5F" w:rsidRPr="00F461DF">
        <w:rPr>
          <w:rFonts w:ascii="Times New Roman" w:hAnsi="Times New Roman" w:cs="Times New Roman"/>
          <w:sz w:val="24"/>
          <w:szCs w:val="24"/>
        </w:rPr>
        <w:t>23</w:t>
      </w:r>
      <w:r w:rsidRPr="00F461DF">
        <w:rPr>
          <w:rFonts w:ascii="Times New Roman" w:hAnsi="Times New Roman" w:cs="Times New Roman"/>
          <w:sz w:val="24"/>
          <w:szCs w:val="24"/>
        </w:rPr>
        <w:t> r.</w:t>
      </w:r>
      <w:r w:rsidR="00AF6A5F"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Pr="00F461DF">
        <w:rPr>
          <w:rFonts w:ascii="Times New Roman" w:hAnsi="Times New Roman" w:cs="Times New Roman"/>
          <w:sz w:val="24"/>
          <w:szCs w:val="24"/>
        </w:rPr>
        <w:t xml:space="preserve">poz. </w:t>
      </w:r>
      <w:r w:rsidR="00AF6A5F" w:rsidRPr="00F461DF">
        <w:rPr>
          <w:rFonts w:ascii="Times New Roman" w:hAnsi="Times New Roman" w:cs="Times New Roman"/>
          <w:sz w:val="24"/>
          <w:szCs w:val="24"/>
        </w:rPr>
        <w:t>221</w:t>
      </w:r>
      <w:r w:rsidRPr="00F461DF">
        <w:rPr>
          <w:rFonts w:ascii="Times New Roman" w:hAnsi="Times New Roman" w:cs="Times New Roman"/>
          <w:sz w:val="24"/>
          <w:szCs w:val="24"/>
        </w:rPr>
        <w:t xml:space="preserve"> z późniejszymi zmianami) lub inny podmiot, któremu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9C5AB9" w:rsidRPr="00F461DF">
        <w:rPr>
          <w:rFonts w:ascii="Times New Roman" w:hAnsi="Times New Roman" w:cs="Times New Roman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sz w:val="24"/>
          <w:szCs w:val="24"/>
        </w:rPr>
        <w:t xml:space="preserve"> udzieliła Licencji Klienta Końcowego.</w:t>
      </w:r>
    </w:p>
    <w:p w14:paraId="00F79B44" w14:textId="75A58CAC" w:rsidR="00D655A3" w:rsidRPr="00F461DF" w:rsidRDefault="00D655A3" w:rsidP="00D655A3">
      <w:pPr>
        <w:pStyle w:val="11akapitzwypunktowaniempoziom2"/>
        <w:numPr>
          <w:ilvl w:val="1"/>
          <w:numId w:val="11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Nowa Wersja Oprogramowania - Oprogramowanie, które w stosunku do poprzedniej wersji zawiera nowe funkcjonalności wprowadzane do Oprogramowania wg planów rozwojowych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9C5AB9" w:rsidRPr="00F461DF">
        <w:rPr>
          <w:rFonts w:ascii="Times New Roman" w:hAnsi="Times New Roman" w:cs="Times New Roman"/>
          <w:noProof w:val="0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uwzględniających między innymi trendy rynkowe, zmiany 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lastRenderedPageBreak/>
        <w:t>w prawodawstwie i postęp technologiczny. Nowa Wersja Oprogramowania w stosunku do poprzedniej ma zmienioną nazwę w całości lub w głównej części.</w:t>
      </w:r>
    </w:p>
    <w:p w14:paraId="360C4191" w14:textId="77777777" w:rsidR="00D655A3" w:rsidRPr="00F461DF" w:rsidRDefault="00D655A3" w:rsidP="00D655A3">
      <w:pPr>
        <w:pStyle w:val="11akapitzwypunktowaniempoziom2"/>
        <w:numPr>
          <w:ilvl w:val="0"/>
          <w:numId w:val="0"/>
        </w:numPr>
        <w:ind w:left="720"/>
        <w:rPr>
          <w:rFonts w:ascii="Times New Roman" w:hAnsi="Times New Roman" w:cs="Times New Roman"/>
          <w:noProof w:val="0"/>
          <w:sz w:val="24"/>
          <w:szCs w:val="24"/>
        </w:rPr>
      </w:pPr>
    </w:p>
    <w:p w14:paraId="7E8EFC0F" w14:textId="1A0D2916" w:rsidR="002F4DC0" w:rsidRPr="00F461DF" w:rsidRDefault="00D655A3" w:rsidP="002F4DC0">
      <w:pPr>
        <w:pStyle w:val="11akapitzwypunktowaniempoziom2"/>
        <w:numPr>
          <w:ilvl w:val="1"/>
          <w:numId w:val="11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Aktualizacja – pakiet zmian do danej wersji Oprogramowania zawierający poprawki Usterek ujawnionych w danej wersji Oprogramowania i/lub modyfikacje wynikające ze zmian przepisów prawna. </w:t>
      </w:r>
    </w:p>
    <w:p w14:paraId="11532877" w14:textId="77777777" w:rsidR="00D655A3" w:rsidRPr="00F461DF" w:rsidRDefault="00D655A3" w:rsidP="00D655A3">
      <w:pPr>
        <w:pStyle w:val="Nagowek2zwypunktowaniem"/>
        <w:numPr>
          <w:ilvl w:val="0"/>
          <w:numId w:val="11"/>
        </w:numPr>
        <w:jc w:val="both"/>
        <w:rPr>
          <w:rFonts w:ascii="Times New Roman" w:hAnsi="Times New Roman" w:cs="Times New Roman"/>
          <w:color w:val="auto"/>
        </w:rPr>
      </w:pPr>
      <w:bookmarkStart w:id="3" w:name="_Toc414268221"/>
      <w:r w:rsidRPr="00F461DF">
        <w:rPr>
          <w:rFonts w:ascii="Times New Roman" w:hAnsi="Times New Roman" w:cs="Times New Roman"/>
          <w:color w:val="auto"/>
        </w:rPr>
        <w:t>WARUNKI UMOWY OPIEKI GWARANCYJNEJ</w:t>
      </w:r>
      <w:bookmarkEnd w:id="3"/>
      <w:r w:rsidRPr="00F461DF">
        <w:rPr>
          <w:rFonts w:ascii="Times New Roman" w:hAnsi="Times New Roman" w:cs="Times New Roman"/>
          <w:color w:val="auto"/>
        </w:rPr>
        <w:t>/MAINTENANCE</w:t>
      </w:r>
    </w:p>
    <w:p w14:paraId="3E441EA5" w14:textId="12AD66BB" w:rsidR="00D655A3" w:rsidRPr="00F461DF" w:rsidRDefault="00763A1C" w:rsidP="00763A1C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Podstawowe Warunki Gwarancyjne/Maintenance (PWG</w:t>
      </w:r>
      <w:r w:rsidR="00D655A3" w:rsidRPr="00F461DF">
        <w:rPr>
          <w:rFonts w:ascii="Times New Roman" w:hAnsi="Times New Roman" w:cs="Times New Roman"/>
          <w:sz w:val="24"/>
          <w:szCs w:val="24"/>
        </w:rPr>
        <w:t xml:space="preserve">) określają szczegółowy zakres sprawowania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9C5AB9" w:rsidRPr="00F461DF">
        <w:rPr>
          <w:rFonts w:ascii="Times New Roman" w:hAnsi="Times New Roman" w:cs="Times New Roman"/>
          <w:sz w:val="24"/>
          <w:szCs w:val="24"/>
        </w:rPr>
        <w:t>ykonawcę</w:t>
      </w:r>
      <w:r w:rsidR="00D655A3" w:rsidRPr="00F461DF">
        <w:rPr>
          <w:rFonts w:ascii="Times New Roman" w:hAnsi="Times New Roman" w:cs="Times New Roman"/>
          <w:sz w:val="24"/>
          <w:szCs w:val="24"/>
        </w:rPr>
        <w:t xml:space="preserve"> Opieki Gwarancyjnej/Maintenance nad Oprogramowaniem.</w:t>
      </w:r>
    </w:p>
    <w:p w14:paraId="5658695F" w14:textId="460A0B3D" w:rsidR="00D655A3" w:rsidRPr="00F461DF" w:rsidRDefault="0004275F" w:rsidP="00D655A3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9C5AB9" w:rsidRPr="00F461DF">
        <w:rPr>
          <w:rFonts w:ascii="Times New Roman" w:hAnsi="Times New Roman" w:cs="Times New Roman"/>
          <w:sz w:val="24"/>
          <w:szCs w:val="24"/>
        </w:rPr>
        <w:t>ykonawca</w:t>
      </w:r>
      <w:r w:rsidR="00D655A3" w:rsidRPr="00F461DF">
        <w:rPr>
          <w:rFonts w:ascii="Times New Roman" w:hAnsi="Times New Roman" w:cs="Times New Roman"/>
          <w:sz w:val="24"/>
          <w:szCs w:val="24"/>
        </w:rPr>
        <w:t xml:space="preserve"> oświadcza, że w przypadku oprogramowania, którego </w:t>
      </w: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9C5AB9" w:rsidRPr="00F461DF">
        <w:rPr>
          <w:rFonts w:ascii="Times New Roman" w:hAnsi="Times New Roman" w:cs="Times New Roman"/>
          <w:sz w:val="24"/>
          <w:szCs w:val="24"/>
        </w:rPr>
        <w:t xml:space="preserve">ykonawca </w:t>
      </w:r>
      <w:r w:rsidR="00D655A3" w:rsidRPr="00F461DF">
        <w:rPr>
          <w:rFonts w:ascii="Times New Roman" w:hAnsi="Times New Roman" w:cs="Times New Roman"/>
          <w:sz w:val="24"/>
          <w:szCs w:val="24"/>
        </w:rPr>
        <w:t>nie jest autorem an</w:t>
      </w:r>
      <w:r w:rsidR="00763A1C" w:rsidRPr="00F461DF">
        <w:rPr>
          <w:rFonts w:ascii="Times New Roman" w:hAnsi="Times New Roman" w:cs="Times New Roman"/>
          <w:sz w:val="24"/>
          <w:szCs w:val="24"/>
        </w:rPr>
        <w:t>i właścicielem, określone w PWG</w:t>
      </w:r>
      <w:r w:rsidR="00D655A3" w:rsidRPr="00F461DF">
        <w:rPr>
          <w:rFonts w:ascii="Times New Roman" w:hAnsi="Times New Roman" w:cs="Times New Roman"/>
          <w:sz w:val="24"/>
          <w:szCs w:val="24"/>
        </w:rPr>
        <w:t xml:space="preserve"> warunki Opieki Gwarancyjnej/Maintenance nie mają zastosowania.</w:t>
      </w:r>
    </w:p>
    <w:p w14:paraId="18CF3BA7" w14:textId="47A95AB7" w:rsidR="00D655A3" w:rsidRPr="00F461DF" w:rsidRDefault="00D655A3" w:rsidP="00D655A3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Poza dokumentami wymienionymi niniejszym dokumencie, jakiekolwiek inne dokumenty nie będą regulować zasad i warunków świadczenia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9C5AB9" w:rsidRPr="00F461DF">
        <w:rPr>
          <w:rFonts w:ascii="Times New Roman" w:hAnsi="Times New Roman" w:cs="Times New Roman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sz w:val="24"/>
          <w:szCs w:val="24"/>
        </w:rPr>
        <w:t xml:space="preserve"> Opieki Gwarancyjnej/Maintenance, chyba że zostaną wyraźnie przyjęte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9C5AB9" w:rsidRPr="00F461DF">
        <w:rPr>
          <w:rFonts w:ascii="Times New Roman" w:hAnsi="Times New Roman" w:cs="Times New Roman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sz w:val="24"/>
          <w:szCs w:val="24"/>
        </w:rPr>
        <w:t xml:space="preserve"> w formie pisemnej.</w:t>
      </w:r>
    </w:p>
    <w:p w14:paraId="61303CD9" w14:textId="3785C6E4" w:rsidR="00D655A3" w:rsidRPr="00F461DF" w:rsidRDefault="0004275F" w:rsidP="00D655A3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9C5AB9" w:rsidRPr="00F461DF">
        <w:rPr>
          <w:rFonts w:ascii="Times New Roman" w:hAnsi="Times New Roman" w:cs="Times New Roman"/>
          <w:sz w:val="24"/>
          <w:szCs w:val="24"/>
        </w:rPr>
        <w:t xml:space="preserve">ykonawca </w:t>
      </w:r>
      <w:r w:rsidR="00D655A3" w:rsidRPr="00F461DF">
        <w:rPr>
          <w:rFonts w:ascii="Times New Roman" w:hAnsi="Times New Roman" w:cs="Times New Roman"/>
          <w:sz w:val="24"/>
          <w:szCs w:val="24"/>
        </w:rPr>
        <w:t>dołoży należytej staranności w zakresie doskonalenia Oprogramowania pod względem jakości i przydatności w aktualnych warunkach, szczególnie w zakresie zgodności z wymogami formalno-prawnymi.</w:t>
      </w:r>
    </w:p>
    <w:p w14:paraId="129B401B" w14:textId="252C8CC1" w:rsidR="00D655A3" w:rsidRPr="00F461DF" w:rsidRDefault="00D655A3" w:rsidP="00D655A3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W ramach świadczonej Opieki Gwarancyjnej/Maintenace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9C5AB9" w:rsidRPr="00F461DF">
        <w:rPr>
          <w:rFonts w:ascii="Times New Roman" w:hAnsi="Times New Roman" w:cs="Times New Roman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sz w:val="24"/>
          <w:szCs w:val="24"/>
        </w:rPr>
        <w:t xml:space="preserve"> zapewnia Użytkownikowi:</w:t>
      </w:r>
    </w:p>
    <w:p w14:paraId="68F6F52B" w14:textId="77777777" w:rsidR="00D655A3" w:rsidRPr="00F461DF" w:rsidRDefault="00D655A3" w:rsidP="00D655A3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informacje o planowanych Nowych Wersjach Oprogramowania,</w:t>
      </w:r>
    </w:p>
    <w:p w14:paraId="652856A6" w14:textId="67A73BA3" w:rsidR="00D655A3" w:rsidRPr="00F461DF" w:rsidRDefault="00D655A3" w:rsidP="00D655A3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reakcję na zgłaszane przez Użytkownika Usterki w najkrótszym możliwym czasie,</w:t>
      </w:r>
      <w:r w:rsidR="00AF6A5F"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nie dłóższym niż ………. </w:t>
      </w:r>
      <w:r w:rsidR="00BC6DD9" w:rsidRPr="00F461DF">
        <w:rPr>
          <w:rFonts w:ascii="Times New Roman" w:hAnsi="Times New Roman" w:cs="Times New Roman"/>
          <w:sz w:val="24"/>
          <w:szCs w:val="24"/>
          <w:lang w:val="pl-PL"/>
        </w:rPr>
        <w:t>g</w:t>
      </w:r>
      <w:r w:rsidR="00AF6A5F" w:rsidRPr="00F461DF">
        <w:rPr>
          <w:rFonts w:ascii="Times New Roman" w:hAnsi="Times New Roman" w:cs="Times New Roman"/>
          <w:sz w:val="24"/>
          <w:szCs w:val="24"/>
          <w:lang w:val="pl-PL"/>
        </w:rPr>
        <w:t>odzin</w:t>
      </w:r>
      <w:r w:rsidR="00BC6DD9" w:rsidRPr="00F461DF">
        <w:rPr>
          <w:rFonts w:ascii="Times New Roman" w:hAnsi="Times New Roman" w:cs="Times New Roman"/>
          <w:sz w:val="24"/>
          <w:szCs w:val="24"/>
          <w:lang w:val="pl-PL"/>
        </w:rPr>
        <w:t>,</w:t>
      </w:r>
    </w:p>
    <w:p w14:paraId="57910AF3" w14:textId="6516A811" w:rsidR="00D655A3" w:rsidRPr="00F461DF" w:rsidRDefault="00D655A3" w:rsidP="00D655A3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analizę i usunięcie zgłoszonej Usterki Oprogramowania w najkrótszym możliwym terminie, w sposób uznany za najwłaściwszy przez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9C5AB9" w:rsidRPr="00F461DF">
        <w:rPr>
          <w:rFonts w:ascii="Times New Roman" w:hAnsi="Times New Roman" w:cs="Times New Roman"/>
          <w:sz w:val="24"/>
          <w:szCs w:val="24"/>
          <w:lang w:val="pl-PL"/>
        </w:rPr>
        <w:t>ykonawcę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>, w tym np. poprzez udostępnienie Użytkownikowi Nowej Wersji Oprogramowania,</w:t>
      </w:r>
      <w:r w:rsidR="00BC6DD9"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nie dłóższym niż ………. godzin,</w:t>
      </w:r>
    </w:p>
    <w:p w14:paraId="725DF4A6" w14:textId="24BCFB46" w:rsidR="00D655A3" w:rsidRPr="00F461DF" w:rsidRDefault="00D655A3" w:rsidP="00D655A3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dostęp do Nowych Wersji Oprogramowania, udostępnianych przez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296CC9" w:rsidRPr="00F461DF">
        <w:rPr>
          <w:rFonts w:ascii="Times New Roman" w:hAnsi="Times New Roman" w:cs="Times New Roman"/>
          <w:sz w:val="24"/>
          <w:szCs w:val="24"/>
          <w:lang w:val="pl-PL"/>
        </w:rPr>
        <w:t>ykonawcę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w systemie </w:t>
      </w:r>
      <w:r w:rsidR="00A364BF" w:rsidRPr="00F461DF">
        <w:rPr>
          <w:rFonts w:ascii="Times New Roman" w:hAnsi="Times New Roman" w:cs="Times New Roman"/>
          <w:sz w:val="24"/>
          <w:szCs w:val="24"/>
          <w:lang w:val="pl-PL"/>
        </w:rPr>
        <w:t>zgłoszeniowym</w:t>
      </w:r>
      <w:r w:rsidR="00954F55"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F461DF">
        <w:rPr>
          <w:rFonts w:ascii="Times New Roman" w:hAnsi="Times New Roman" w:cs="Times New Roman"/>
          <w:noProof w:val="0"/>
          <w:sz w:val="24"/>
          <w:szCs w:val="24"/>
          <w:lang w:val="pl-PL"/>
        </w:rPr>
        <w:t>dostarczanych Użytkownikowi na jego wn</w:t>
      </w:r>
      <w:r w:rsidR="006A00E9" w:rsidRPr="00F461DF">
        <w:rPr>
          <w:rFonts w:ascii="Times New Roman" w:hAnsi="Times New Roman" w:cs="Times New Roman"/>
          <w:noProof w:val="0"/>
          <w:sz w:val="24"/>
          <w:szCs w:val="24"/>
          <w:lang w:val="pl-PL"/>
        </w:rPr>
        <w:t>iosek na nośnikach optycznych</w:t>
      </w:r>
      <w:r w:rsidRPr="00F461DF">
        <w:rPr>
          <w:rFonts w:ascii="Times New Roman" w:hAnsi="Times New Roman" w:cs="Times New Roman"/>
          <w:noProof w:val="0"/>
          <w:sz w:val="24"/>
          <w:szCs w:val="24"/>
          <w:lang w:val="pl-PL"/>
        </w:rPr>
        <w:t>, w celu zapoznania się Użytkownika z oferowanym Oprogramowaniem. Dostęp do Nowych Wersji Oprogramowania nie obejmuje ich instalacji ani uruchomienia,</w:t>
      </w:r>
    </w:p>
    <w:p w14:paraId="197F857C" w14:textId="44AE2D55" w:rsidR="00D655A3" w:rsidRPr="00F461DF" w:rsidRDefault="00D655A3" w:rsidP="00D655A3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  <w:lang w:val="pl-PL"/>
        </w:rPr>
        <w:t xml:space="preserve">dostęp do Aktualizacji Oprogramowania 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udostępnianych przez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A364BF" w:rsidRPr="00F461DF">
        <w:rPr>
          <w:rFonts w:ascii="Times New Roman" w:hAnsi="Times New Roman" w:cs="Times New Roman"/>
          <w:sz w:val="24"/>
          <w:szCs w:val="24"/>
          <w:lang w:val="pl-PL"/>
        </w:rPr>
        <w:t>ykonawcę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w systemie </w:t>
      </w:r>
      <w:r w:rsidR="00A364BF" w:rsidRPr="00F461DF">
        <w:rPr>
          <w:rFonts w:ascii="Times New Roman" w:hAnsi="Times New Roman" w:cs="Times New Roman"/>
          <w:sz w:val="24"/>
          <w:szCs w:val="24"/>
          <w:lang w:val="pl-PL"/>
        </w:rPr>
        <w:t>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  <w:lang w:val="pl-PL"/>
        </w:rPr>
        <w:t>. Dostęp do Aktualizacji nie obejmuje ich instalacji ani uruchomienia,</w:t>
      </w:r>
    </w:p>
    <w:p w14:paraId="4C309F37" w14:textId="32A071A5" w:rsidR="00D655A3" w:rsidRPr="00F461DF" w:rsidRDefault="00D655A3" w:rsidP="00D655A3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dostęp do internetowego systemu zgłaszania Usterek, za pomocą którego Użytkownik zgłasza i monitoruje Usterki,</w:t>
      </w:r>
    </w:p>
    <w:p w14:paraId="0058F187" w14:textId="213DC1FA" w:rsidR="00D655A3" w:rsidRPr="00F461DF" w:rsidRDefault="00D655A3" w:rsidP="00D655A3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Szkolenie z obsługi systemu </w:t>
      </w:r>
      <w:r w:rsidR="00A364BF" w:rsidRPr="00F461DF">
        <w:rPr>
          <w:rFonts w:ascii="Times New Roman" w:hAnsi="Times New Roman" w:cs="Times New Roman"/>
          <w:sz w:val="24"/>
          <w:szCs w:val="24"/>
          <w:lang w:val="pl-PL"/>
        </w:rPr>
        <w:t>zgłoszeniowego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6F3674C6" w14:textId="6D9D091C" w:rsidR="00D655A3" w:rsidRPr="00F461DF" w:rsidRDefault="0004275F" w:rsidP="00D655A3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lastRenderedPageBreak/>
        <w:t>W</w:t>
      </w:r>
      <w:r w:rsidR="00A364BF" w:rsidRPr="00F461DF">
        <w:rPr>
          <w:rFonts w:ascii="Times New Roman" w:hAnsi="Times New Roman" w:cs="Times New Roman"/>
          <w:sz w:val="24"/>
          <w:szCs w:val="24"/>
        </w:rPr>
        <w:t>ykonawca</w:t>
      </w:r>
      <w:r w:rsidR="00D655A3" w:rsidRPr="00F461DF">
        <w:rPr>
          <w:rFonts w:ascii="Times New Roman" w:hAnsi="Times New Roman" w:cs="Times New Roman"/>
          <w:sz w:val="24"/>
          <w:szCs w:val="24"/>
        </w:rPr>
        <w:t xml:space="preserve"> zastrzega, że usługi świadczone przez </w:t>
      </w: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A364BF" w:rsidRPr="00F461DF">
        <w:rPr>
          <w:rFonts w:ascii="Times New Roman" w:hAnsi="Times New Roman" w:cs="Times New Roman"/>
          <w:sz w:val="24"/>
          <w:szCs w:val="24"/>
        </w:rPr>
        <w:t>ykonawcę</w:t>
      </w:r>
      <w:r w:rsidR="00D655A3" w:rsidRPr="00F461DF">
        <w:rPr>
          <w:rFonts w:ascii="Times New Roman" w:hAnsi="Times New Roman" w:cs="Times New Roman"/>
          <w:sz w:val="24"/>
          <w:szCs w:val="24"/>
        </w:rPr>
        <w:t xml:space="preserve"> w ramach Opieki Gwarancyjnej/Maintenance na mocy Umowy nie obejmują usuwania Usterek spowodowanych:</w:t>
      </w:r>
    </w:p>
    <w:p w14:paraId="172ABAA2" w14:textId="77777777" w:rsidR="00D655A3" w:rsidRPr="00F461DF" w:rsidRDefault="00D655A3" w:rsidP="00D655A3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nieprawidłową eksploatacją Oprogramowania lub wyznaczonej Platformy Sprzętowo-Systemowej, na której używane jest Oprogramowanie, w szczególności wykonywaniem czynności poza procedurami określonymi w Dokumentacji,</w:t>
      </w:r>
    </w:p>
    <w:p w14:paraId="5D468D86" w14:textId="1D8308DD" w:rsidR="00D655A3" w:rsidRPr="00F461DF" w:rsidRDefault="00D655A3" w:rsidP="00D655A3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wszelkimi ingerencjami Użytkownika lub osób trzecich w zapisy bazy danych Oprogram</w:t>
      </w:r>
      <w:r w:rsidR="00D5402E" w:rsidRPr="00F461DF">
        <w:rPr>
          <w:rFonts w:ascii="Times New Roman" w:hAnsi="Times New Roman" w:cs="Times New Roman"/>
          <w:sz w:val="24"/>
          <w:szCs w:val="24"/>
          <w:lang w:val="pl-PL"/>
        </w:rPr>
        <w:t>o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>wania realizowanymi za pomocą narzędzi zewnętrznych, procedur wbudowanych lub własnych rozszerzeń funkcjonalnych Produktu opracowywanych np. za pomocą języków TCL, Visual Basic, VBS, JAVA,</w:t>
      </w:r>
    </w:p>
    <w:p w14:paraId="7CE6A167" w14:textId="43312F68" w:rsidR="00F40DA5" w:rsidRPr="00F461DF" w:rsidRDefault="00D655A3" w:rsidP="00F40DA5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uszkodzeniami Oprogramowania spowodowanymi czynnikami zewnętrznymi,</w:t>
      </w:r>
    </w:p>
    <w:p w14:paraId="62E55D13" w14:textId="0DDE24C6" w:rsidR="00D655A3" w:rsidRPr="00F461DF" w:rsidRDefault="00B75762" w:rsidP="00D655A3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instalacjami i naprawami dokonywanymi przez personel Użytkownika lub przez osoby trzecie w zakresie, który nie został rekomendowany przez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882CAB" w:rsidRPr="00F461DF">
        <w:rPr>
          <w:rFonts w:ascii="Times New Roman" w:hAnsi="Times New Roman" w:cs="Times New Roman"/>
          <w:sz w:val="24"/>
          <w:szCs w:val="24"/>
          <w:lang w:val="pl-PL"/>
        </w:rPr>
        <w:t>ykonawcę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do samodzielnej realizacji przez Użytkownika,</w:t>
      </w:r>
    </w:p>
    <w:p w14:paraId="14309C90" w14:textId="77777777" w:rsidR="00D655A3" w:rsidRPr="00F461DF" w:rsidRDefault="00D655A3" w:rsidP="00D655A3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zmianami dokonanymi przez Użytkownika w Oprogramowaniu.</w:t>
      </w:r>
    </w:p>
    <w:p w14:paraId="27F3010D" w14:textId="77777777" w:rsidR="00D655A3" w:rsidRPr="00F461DF" w:rsidRDefault="00D655A3" w:rsidP="00D655A3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problemami z konfiguracją stacji roboczych</w:t>
      </w:r>
    </w:p>
    <w:p w14:paraId="25F74F20" w14:textId="4A800A29" w:rsidR="00D655A3" w:rsidRPr="00F461DF" w:rsidRDefault="0004275F" w:rsidP="00D655A3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882CAB" w:rsidRPr="00F461DF">
        <w:rPr>
          <w:rFonts w:ascii="Times New Roman" w:hAnsi="Times New Roman" w:cs="Times New Roman"/>
          <w:sz w:val="24"/>
          <w:szCs w:val="24"/>
        </w:rPr>
        <w:t>ykonawca</w:t>
      </w:r>
      <w:r w:rsidR="00D655A3" w:rsidRPr="00F461DF">
        <w:rPr>
          <w:rFonts w:ascii="Times New Roman" w:hAnsi="Times New Roman" w:cs="Times New Roman"/>
          <w:sz w:val="24"/>
          <w:szCs w:val="24"/>
        </w:rPr>
        <w:t xml:space="preserve"> zastrzega, że w przypadku stwierdzenia zmian w Oprogramowaniu dokonanych przez Użytkownika lub osoby trzecie, </w:t>
      </w: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882CAB" w:rsidRPr="00F461DF">
        <w:rPr>
          <w:rFonts w:ascii="Times New Roman" w:hAnsi="Times New Roman" w:cs="Times New Roman"/>
          <w:sz w:val="24"/>
          <w:szCs w:val="24"/>
        </w:rPr>
        <w:t>ykonawca</w:t>
      </w:r>
      <w:r w:rsidR="00D655A3" w:rsidRPr="00F461DF">
        <w:rPr>
          <w:rFonts w:ascii="Times New Roman" w:hAnsi="Times New Roman" w:cs="Times New Roman"/>
          <w:sz w:val="24"/>
          <w:szCs w:val="24"/>
        </w:rPr>
        <w:t xml:space="preserve"> ma prawo wstrzymać realizację usług Opieki Gwarancyjnej/Maintenance.</w:t>
      </w:r>
    </w:p>
    <w:p w14:paraId="613884EC" w14:textId="2F0C3413" w:rsidR="00D655A3" w:rsidRPr="00F461DF" w:rsidRDefault="00D655A3" w:rsidP="00D655A3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 przypadku zgłoszenia Usterki, Użytkownik zobowiązuje się do nieodpłatnej pomocy w analizie poprzez udostępnienie wszystkich niezbędnych środków i informacji, łącznie z informacjami o aplikacjach i plikach lub ich częściach, stosownie do potrzeb.</w:t>
      </w:r>
    </w:p>
    <w:p w14:paraId="50504174" w14:textId="55EFC2FE" w:rsidR="00D655A3" w:rsidRPr="00F461DF" w:rsidRDefault="00D655A3" w:rsidP="00D655A3">
      <w:pPr>
        <w:pStyle w:val="Nagowek2zwypunktowaniem"/>
        <w:numPr>
          <w:ilvl w:val="0"/>
          <w:numId w:val="11"/>
        </w:numPr>
        <w:jc w:val="both"/>
        <w:rPr>
          <w:rFonts w:ascii="Times New Roman" w:hAnsi="Times New Roman" w:cs="Times New Roman"/>
          <w:color w:val="auto"/>
        </w:rPr>
      </w:pPr>
      <w:bookmarkStart w:id="4" w:name="_Toc414268226"/>
      <w:r w:rsidRPr="00F461DF">
        <w:rPr>
          <w:rFonts w:ascii="Times New Roman" w:hAnsi="Times New Roman" w:cs="Times New Roman"/>
          <w:color w:val="auto"/>
        </w:rPr>
        <w:t xml:space="preserve">ZOBOWIĄZANIA </w:t>
      </w:r>
      <w:r w:rsidR="0004275F" w:rsidRPr="00F461DF">
        <w:rPr>
          <w:rFonts w:ascii="Times New Roman" w:hAnsi="Times New Roman" w:cs="Times New Roman"/>
          <w:color w:val="auto"/>
        </w:rPr>
        <w:t>W</w:t>
      </w:r>
      <w:bookmarkEnd w:id="4"/>
      <w:r w:rsidR="00882CAB" w:rsidRPr="00F461DF">
        <w:rPr>
          <w:rFonts w:ascii="Times New Roman" w:hAnsi="Times New Roman" w:cs="Times New Roman"/>
          <w:color w:val="auto"/>
        </w:rPr>
        <w:t>YKONAWCY</w:t>
      </w:r>
    </w:p>
    <w:p w14:paraId="31EBD250" w14:textId="72736013" w:rsidR="00D655A3" w:rsidRPr="00F461DF" w:rsidRDefault="0004275F" w:rsidP="00D655A3">
      <w:pPr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882CAB" w:rsidRPr="00F461DF">
        <w:rPr>
          <w:rFonts w:ascii="Times New Roman" w:hAnsi="Times New Roman" w:cs="Times New Roman"/>
          <w:sz w:val="24"/>
          <w:szCs w:val="24"/>
        </w:rPr>
        <w:t>ykonawca</w:t>
      </w:r>
      <w:r w:rsidR="00D655A3" w:rsidRPr="00F461DF">
        <w:rPr>
          <w:rFonts w:ascii="Times New Roman" w:hAnsi="Times New Roman" w:cs="Times New Roman"/>
          <w:sz w:val="24"/>
          <w:szCs w:val="24"/>
        </w:rPr>
        <w:t xml:space="preserve"> zobowiązuje się do:</w:t>
      </w:r>
    </w:p>
    <w:p w14:paraId="3EF0125E" w14:textId="77777777" w:rsidR="00D655A3" w:rsidRPr="00F461DF" w:rsidRDefault="00D655A3" w:rsidP="00D655A3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Utworzenia i utrzymywania przez cały okres ważności Umowy zespołu pracowników o przygotowaniu informatycznym do wykonywania usług Opieki Gwarancyjnej/Maintenance.</w:t>
      </w:r>
    </w:p>
    <w:p w14:paraId="50B7DE5F" w14:textId="2299413C" w:rsidR="00A5148C" w:rsidRPr="00F461DF" w:rsidRDefault="00D655A3" w:rsidP="00F2749D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Zapewnienia odpowiedniego poziomu wyszkolenia swoich pracowników, wystarczającego do prowadzenia prac Opieki Gwarancyjnej/Maintenance określonych w Umowie</w:t>
      </w:r>
      <w:r w:rsidR="00F2749D" w:rsidRPr="00F461DF">
        <w:rPr>
          <w:rFonts w:ascii="Times New Roman" w:hAnsi="Times New Roman" w:cs="Times New Roman"/>
          <w:sz w:val="24"/>
          <w:szCs w:val="24"/>
        </w:rPr>
        <w:t>.</w:t>
      </w:r>
    </w:p>
    <w:p w14:paraId="614FB58A" w14:textId="11E1F51E" w:rsidR="00F2749D" w:rsidRPr="00F461DF" w:rsidRDefault="00F2749D" w:rsidP="00D40AB7">
      <w:pPr>
        <w:pStyle w:val="11akapitzwypunktowaniempoziom2"/>
        <w:numPr>
          <w:ilvl w:val="1"/>
          <w:numId w:val="11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Zapewnienia spójności i prawidłowości bazy danych, o ile uszkodzenie jest spowodowane Usterką</w:t>
      </w:r>
      <w:r w:rsidR="00E669B1" w:rsidRPr="00F461DF">
        <w:rPr>
          <w:rFonts w:ascii="Times New Roman" w:hAnsi="Times New Roman" w:cs="Times New Roman"/>
          <w:sz w:val="24"/>
          <w:szCs w:val="24"/>
        </w:rPr>
        <w:t xml:space="preserve"> instalacji aktualizacji systemu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882CAB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>.</w:t>
      </w:r>
    </w:p>
    <w:p w14:paraId="50937133" w14:textId="77777777" w:rsidR="000C10A8" w:rsidRPr="00F461DF" w:rsidRDefault="000C10A8" w:rsidP="000C10A8">
      <w:pPr>
        <w:pStyle w:val="11akapitzwypunktowaniempoziom2"/>
        <w:numPr>
          <w:ilvl w:val="0"/>
          <w:numId w:val="0"/>
        </w:numPr>
        <w:ind w:left="720"/>
        <w:contextualSpacing w:val="0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4E51D700" w14:textId="094F1B46" w:rsidR="002C0F4E" w:rsidRPr="00F461DF" w:rsidRDefault="002C0F4E" w:rsidP="002C0F4E">
      <w:pPr>
        <w:rPr>
          <w:rStyle w:val="Pogrubienie"/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b/>
          <w:sz w:val="24"/>
          <w:szCs w:val="24"/>
        </w:rPr>
        <w:t xml:space="preserve">      Użytkownik </w:t>
      </w:r>
      <w:r w:rsidRPr="00F461DF">
        <w:rPr>
          <w:rFonts w:ascii="Times New Roman" w:hAnsi="Times New Roman" w:cs="Times New Roman"/>
          <w:b/>
          <w:sz w:val="24"/>
          <w:szCs w:val="24"/>
        </w:rPr>
        <w:tab/>
      </w:r>
      <w:r w:rsidRPr="00F461DF">
        <w:rPr>
          <w:rFonts w:ascii="Times New Roman" w:hAnsi="Times New Roman" w:cs="Times New Roman"/>
          <w:b/>
          <w:sz w:val="24"/>
          <w:szCs w:val="24"/>
        </w:rPr>
        <w:tab/>
      </w:r>
      <w:r w:rsidRPr="00F461DF">
        <w:rPr>
          <w:rFonts w:ascii="Times New Roman" w:hAnsi="Times New Roman" w:cs="Times New Roman"/>
          <w:b/>
          <w:sz w:val="24"/>
          <w:szCs w:val="24"/>
        </w:rPr>
        <w:tab/>
      </w:r>
      <w:r w:rsidRPr="00F461DF">
        <w:rPr>
          <w:rFonts w:ascii="Times New Roman" w:hAnsi="Times New Roman" w:cs="Times New Roman"/>
          <w:b/>
          <w:sz w:val="24"/>
          <w:szCs w:val="24"/>
        </w:rPr>
        <w:tab/>
      </w:r>
      <w:r w:rsidRPr="00F461DF">
        <w:rPr>
          <w:rFonts w:ascii="Times New Roman" w:hAnsi="Times New Roman" w:cs="Times New Roman"/>
          <w:b/>
          <w:sz w:val="24"/>
          <w:szCs w:val="24"/>
        </w:rPr>
        <w:tab/>
      </w:r>
      <w:r w:rsidRPr="00F461DF">
        <w:rPr>
          <w:rFonts w:ascii="Times New Roman" w:hAnsi="Times New Roman" w:cs="Times New Roman"/>
          <w:b/>
          <w:sz w:val="24"/>
          <w:szCs w:val="24"/>
        </w:rPr>
        <w:tab/>
      </w:r>
      <w:r w:rsidRPr="00F461DF">
        <w:rPr>
          <w:rFonts w:ascii="Times New Roman" w:hAnsi="Times New Roman" w:cs="Times New Roman"/>
          <w:b/>
          <w:sz w:val="24"/>
          <w:szCs w:val="24"/>
        </w:rPr>
        <w:tab/>
      </w:r>
      <w:r w:rsidRPr="00F461DF">
        <w:rPr>
          <w:rFonts w:ascii="Times New Roman" w:hAnsi="Times New Roman" w:cs="Times New Roman"/>
          <w:b/>
          <w:sz w:val="24"/>
          <w:szCs w:val="24"/>
        </w:rPr>
        <w:tab/>
      </w:r>
      <w:r w:rsidR="0004275F" w:rsidRPr="00F461DF">
        <w:rPr>
          <w:rFonts w:ascii="Times New Roman" w:hAnsi="Times New Roman" w:cs="Times New Roman"/>
          <w:b/>
          <w:sz w:val="24"/>
          <w:szCs w:val="24"/>
        </w:rPr>
        <w:t>W</w:t>
      </w:r>
      <w:r w:rsidR="00A364BF" w:rsidRPr="00F461DF">
        <w:rPr>
          <w:rFonts w:ascii="Times New Roman" w:hAnsi="Times New Roman" w:cs="Times New Roman"/>
          <w:b/>
          <w:sz w:val="24"/>
          <w:szCs w:val="24"/>
        </w:rPr>
        <w:t>ykonawca</w:t>
      </w:r>
    </w:p>
    <w:p w14:paraId="5C7E5CD6" w14:textId="4FF4A1C5" w:rsidR="0008467E" w:rsidRPr="00F461DF" w:rsidRDefault="0008467E" w:rsidP="00820134">
      <w:pPr>
        <w:pStyle w:val="TYRUUMOWY"/>
        <w:jc w:val="left"/>
        <w:rPr>
          <w:rFonts w:ascii="Times New Roman" w:hAnsi="Times New Roman"/>
          <w:b w:val="0"/>
          <w:color w:val="auto"/>
          <w:sz w:val="24"/>
          <w:szCs w:val="24"/>
        </w:rPr>
      </w:pPr>
      <w:r w:rsidRPr="00F461DF">
        <w:rPr>
          <w:rFonts w:ascii="Times New Roman" w:hAnsi="Times New Roman"/>
          <w:color w:val="auto"/>
          <w:sz w:val="24"/>
          <w:szCs w:val="24"/>
        </w:rPr>
        <w:br w:type="page"/>
      </w:r>
    </w:p>
    <w:p w14:paraId="12CF4E95" w14:textId="7F3028FB" w:rsidR="00FC416D" w:rsidRPr="00F461DF" w:rsidRDefault="00FC416D" w:rsidP="00FC416D">
      <w:pPr>
        <w:pStyle w:val="TYRUUMOWY"/>
        <w:ind w:left="708" w:firstLine="708"/>
        <w:jc w:val="left"/>
        <w:rPr>
          <w:rFonts w:ascii="Times New Roman" w:hAnsi="Times New Roman"/>
          <w:color w:val="auto"/>
          <w:sz w:val="24"/>
          <w:szCs w:val="24"/>
        </w:rPr>
      </w:pPr>
      <w:r w:rsidRPr="00F461DF">
        <w:rPr>
          <w:rFonts w:ascii="Times New Roman" w:hAnsi="Times New Roman"/>
          <w:color w:val="auto"/>
          <w:sz w:val="24"/>
          <w:szCs w:val="24"/>
        </w:rPr>
        <w:lastRenderedPageBreak/>
        <w:t xml:space="preserve">Załącznik nr </w:t>
      </w:r>
      <w:r w:rsidR="00E347EB" w:rsidRPr="00F461DF">
        <w:rPr>
          <w:rFonts w:ascii="Times New Roman" w:hAnsi="Times New Roman"/>
          <w:color w:val="auto"/>
          <w:sz w:val="24"/>
          <w:szCs w:val="24"/>
        </w:rPr>
        <w:t>2</w:t>
      </w:r>
      <w:r w:rsidRPr="00F461DF">
        <w:rPr>
          <w:rFonts w:ascii="Times New Roman" w:hAnsi="Times New Roman"/>
          <w:color w:val="auto"/>
          <w:sz w:val="24"/>
          <w:szCs w:val="24"/>
        </w:rPr>
        <w:t xml:space="preserve"> do Umowy nr </w:t>
      </w:r>
      <w:r w:rsidR="00882CAB" w:rsidRPr="00F461DF">
        <w:rPr>
          <w:rFonts w:ascii="Times New Roman" w:hAnsi="Times New Roman"/>
          <w:color w:val="auto"/>
          <w:sz w:val="24"/>
          <w:szCs w:val="24"/>
        </w:rPr>
        <w:t>……………………</w:t>
      </w:r>
    </w:p>
    <w:p w14:paraId="36067189" w14:textId="0ABD82FB" w:rsidR="00FC416D" w:rsidRPr="00F461DF" w:rsidRDefault="003E5DF0" w:rsidP="00FC416D">
      <w:pPr>
        <w:jc w:val="center"/>
        <w:rPr>
          <w:rStyle w:val="Pogrubienie"/>
          <w:rFonts w:ascii="Times New Roman" w:hAnsi="Times New Roman" w:cs="Times New Roman"/>
          <w:sz w:val="24"/>
          <w:szCs w:val="24"/>
        </w:rPr>
      </w:pPr>
      <w:r w:rsidRPr="00F461DF">
        <w:rPr>
          <w:rStyle w:val="Pogrubienie"/>
          <w:rFonts w:ascii="Times New Roman" w:hAnsi="Times New Roman" w:cs="Times New Roman"/>
          <w:sz w:val="24"/>
          <w:szCs w:val="24"/>
        </w:rPr>
        <w:t>zawart</w:t>
      </w:r>
      <w:r w:rsidR="00475C52" w:rsidRPr="00F461DF">
        <w:rPr>
          <w:rStyle w:val="Pogrubienie"/>
          <w:rFonts w:ascii="Times New Roman" w:hAnsi="Times New Roman" w:cs="Times New Roman"/>
          <w:sz w:val="24"/>
          <w:szCs w:val="24"/>
        </w:rPr>
        <w:t>ej</w:t>
      </w:r>
      <w:r w:rsidRPr="00F461DF">
        <w:rPr>
          <w:rStyle w:val="Pogrubienie"/>
          <w:rFonts w:ascii="Times New Roman" w:hAnsi="Times New Roman" w:cs="Times New Roman"/>
          <w:sz w:val="24"/>
          <w:szCs w:val="24"/>
        </w:rPr>
        <w:t xml:space="preserve"> w dniu </w:t>
      </w:r>
      <w:proofErr w:type="spellStart"/>
      <w:r w:rsidR="00882CAB" w:rsidRPr="00F461DF">
        <w:rPr>
          <w:rStyle w:val="Pogrubienie"/>
          <w:rFonts w:ascii="Times New Roman" w:hAnsi="Times New Roman" w:cs="Times New Roman"/>
          <w:sz w:val="24"/>
          <w:szCs w:val="24"/>
        </w:rPr>
        <w:t>dd</w:t>
      </w:r>
      <w:r w:rsidR="00FC416D" w:rsidRPr="00F461DF">
        <w:rPr>
          <w:rStyle w:val="Pogrubienie"/>
          <w:rFonts w:ascii="Times New Roman" w:hAnsi="Times New Roman" w:cs="Times New Roman"/>
          <w:sz w:val="24"/>
          <w:szCs w:val="24"/>
        </w:rPr>
        <w:t>.</w:t>
      </w:r>
      <w:r w:rsidR="00882CAB" w:rsidRPr="00F461DF">
        <w:rPr>
          <w:rStyle w:val="Pogrubienie"/>
          <w:rFonts w:ascii="Times New Roman" w:hAnsi="Times New Roman" w:cs="Times New Roman"/>
          <w:sz w:val="24"/>
          <w:szCs w:val="24"/>
        </w:rPr>
        <w:t>mm</w:t>
      </w:r>
      <w:r w:rsidR="000C10A8" w:rsidRPr="00F461DF">
        <w:rPr>
          <w:rStyle w:val="Pogrubienie"/>
          <w:rFonts w:ascii="Times New Roman" w:hAnsi="Times New Roman" w:cs="Times New Roman"/>
          <w:sz w:val="24"/>
          <w:szCs w:val="24"/>
        </w:rPr>
        <w:t>.</w:t>
      </w:r>
      <w:r w:rsidR="00882CAB" w:rsidRPr="00F461DF">
        <w:rPr>
          <w:rStyle w:val="Pogrubienie"/>
          <w:rFonts w:ascii="Times New Roman" w:hAnsi="Times New Roman" w:cs="Times New Roman"/>
          <w:sz w:val="24"/>
          <w:szCs w:val="24"/>
        </w:rPr>
        <w:t>rrrr</w:t>
      </w:r>
      <w:proofErr w:type="spellEnd"/>
      <w:r w:rsidR="00FC416D" w:rsidRPr="00F461DF">
        <w:rPr>
          <w:rStyle w:val="Pogrubienie"/>
          <w:rFonts w:ascii="Times New Roman" w:hAnsi="Times New Roman" w:cs="Times New Roman"/>
          <w:sz w:val="24"/>
          <w:szCs w:val="24"/>
        </w:rPr>
        <w:t xml:space="preserve"> roku pomiędzy:</w:t>
      </w:r>
    </w:p>
    <w:p w14:paraId="289211AC" w14:textId="77777777" w:rsidR="00882CAB" w:rsidRPr="00F461DF" w:rsidRDefault="00882CAB" w:rsidP="00882CAB">
      <w:pPr>
        <w:jc w:val="both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BCAFF5" w14:textId="77777777" w:rsidR="00882CAB" w:rsidRPr="00F461DF" w:rsidRDefault="00882CAB" w:rsidP="00882CAB">
      <w:pPr>
        <w:pStyle w:val="akapitznumerowaniem"/>
        <w:rPr>
          <w:rFonts w:ascii="Times New Roman" w:hAnsi="Times New Roman" w:cs="Times New Roman"/>
          <w:color w:val="auto"/>
          <w:sz w:val="24"/>
          <w:szCs w:val="24"/>
        </w:rPr>
      </w:pPr>
    </w:p>
    <w:p w14:paraId="0FB6ED86" w14:textId="77777777" w:rsidR="00882CAB" w:rsidRPr="00F461DF" w:rsidRDefault="00882CAB" w:rsidP="00882CAB">
      <w:pPr>
        <w:jc w:val="both"/>
        <w:rPr>
          <w:rStyle w:val="Pogrubienie"/>
          <w:rFonts w:ascii="Times New Roman" w:hAnsi="Times New Roman" w:cs="Times New Roman"/>
          <w:sz w:val="24"/>
          <w:szCs w:val="24"/>
        </w:rPr>
      </w:pPr>
      <w:r w:rsidRPr="00F461DF">
        <w:rPr>
          <w:rStyle w:val="Pogrubienie"/>
          <w:rFonts w:ascii="Times New Roman" w:hAnsi="Times New Roman" w:cs="Times New Roman"/>
          <w:sz w:val="24"/>
          <w:szCs w:val="24"/>
        </w:rPr>
        <w:t xml:space="preserve">a </w:t>
      </w:r>
    </w:p>
    <w:p w14:paraId="77C2E4E6" w14:textId="77777777" w:rsidR="00882CAB" w:rsidRPr="00F461DF" w:rsidRDefault="00882CAB" w:rsidP="00882CAB">
      <w:pPr>
        <w:jc w:val="both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1987D1" w14:textId="77777777" w:rsidR="00FC416D" w:rsidRPr="00F461DF" w:rsidRDefault="00FC416D" w:rsidP="00FC416D">
      <w:pPr>
        <w:pStyle w:val="Nagwek2"/>
        <w:rPr>
          <w:rFonts w:ascii="Times New Roman" w:hAnsi="Times New Roman" w:cs="Times New Roman"/>
          <w:color w:val="auto"/>
        </w:rPr>
      </w:pPr>
    </w:p>
    <w:p w14:paraId="1D6B03F9" w14:textId="091CAF5B" w:rsidR="00475C52" w:rsidRPr="00F461DF" w:rsidRDefault="00D655A3" w:rsidP="00475C52">
      <w:pPr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Podstawowe Warunki Serwisu </w:t>
      </w:r>
      <w:r w:rsidR="0004275F" w:rsidRPr="00F461DF">
        <w:rPr>
          <w:rFonts w:ascii="Times New Roman" w:eastAsiaTheme="majorEastAsia" w:hAnsi="Times New Roman" w:cs="Times New Roman"/>
          <w:b/>
          <w:bCs/>
          <w:sz w:val="24"/>
          <w:szCs w:val="24"/>
        </w:rPr>
        <w:t>WYKONAWCA</w:t>
      </w:r>
      <w:r w:rsidRPr="00F461DF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S.A. (PWS)</w:t>
      </w:r>
    </w:p>
    <w:p w14:paraId="6447AB3E" w14:textId="77777777" w:rsidR="00475C52" w:rsidRPr="00F461DF" w:rsidRDefault="00475C52" w:rsidP="002F32C9">
      <w:pPr>
        <w:pStyle w:val="Nagwek1"/>
        <w:numPr>
          <w:ilvl w:val="0"/>
          <w:numId w:val="23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97226134"/>
      <w:bookmarkStart w:id="6" w:name="_Toc169348424"/>
      <w:bookmarkStart w:id="7" w:name="_Toc169486105"/>
      <w:bookmarkStart w:id="8" w:name="_Toc169488208"/>
      <w:bookmarkStart w:id="9" w:name="_Toc169491186"/>
      <w:bookmarkStart w:id="10" w:name="_Toc169514348"/>
      <w:bookmarkStart w:id="11" w:name="_Toc169514424"/>
      <w:bookmarkStart w:id="12" w:name="_Toc169515421"/>
      <w:bookmarkStart w:id="13" w:name="_Toc169515480"/>
      <w:bookmarkStart w:id="14" w:name="_Toc170630002"/>
      <w:bookmarkStart w:id="15" w:name="_Toc195598223"/>
      <w:bookmarkStart w:id="16" w:name="_Toc195941667"/>
      <w:bookmarkStart w:id="17" w:name="_Toc225768019"/>
      <w:bookmarkStart w:id="18" w:name="_Toc225768127"/>
      <w:bookmarkStart w:id="19" w:name="_Toc225768282"/>
      <w:bookmarkStart w:id="20" w:name="_Toc306026649"/>
      <w:bookmarkStart w:id="21" w:name="_Toc326759093"/>
      <w:r w:rsidRPr="00F461DF">
        <w:rPr>
          <w:rFonts w:ascii="Times New Roman" w:hAnsi="Times New Roman" w:cs="Times New Roman"/>
          <w:color w:val="auto"/>
          <w:sz w:val="24"/>
          <w:szCs w:val="24"/>
        </w:rPr>
        <w:t>ZASADY PODSTAWOWE</w:t>
      </w:r>
      <w:bookmarkEnd w:id="5"/>
    </w:p>
    <w:p w14:paraId="2C815AE4" w14:textId="77777777" w:rsidR="00475C52" w:rsidRPr="00F461DF" w:rsidRDefault="00475C52" w:rsidP="002F32C9">
      <w:pPr>
        <w:pStyle w:val="Nagowek2zwypunktowaniem"/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bookmarkStart w:id="22" w:name="_Toc497226135"/>
      <w:r w:rsidRPr="00F461DF">
        <w:rPr>
          <w:rFonts w:ascii="Times New Roman" w:hAnsi="Times New Roman" w:cs="Times New Roman"/>
          <w:color w:val="auto"/>
        </w:rPr>
        <w:t>DEFINICJE</w:t>
      </w:r>
      <w:bookmarkEnd w:id="22"/>
    </w:p>
    <w:p w14:paraId="7988AFD8" w14:textId="587A49F6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Centrum Pomocy - zespół pracowników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882CAB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, poprzez który nawiązywane są, w Normalnych Godzinach Pracy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882CAB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>, przez Użytkownika wszelkie kontakty dotyczące współpracy w zakresie realizacji zobowiązań wynikających z Umowy, w szczególności pierwsze kontakty związane ze zgłoszeniem Problemu.</w:t>
      </w:r>
    </w:p>
    <w:p w14:paraId="0BCEFB91" w14:textId="0CDE2070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Czas Reakcji – czas liczony od momentu zgłoszenia Problemu przez upoważnionego pracownika Użytkownika do Centrum Pomocy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882CAB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, zgodnie z zasadami określonymi w Ogólnych Warunkach Świadczenia Opieki Serwisowej, do momentu podjęcia działań przez Centrum Pomocy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882CAB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>.</w:t>
      </w:r>
    </w:p>
    <w:p w14:paraId="1E95942A" w14:textId="30D22924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Czas Naprawy - czas liczony od momentu udostępnienia Rozwiązania Indywidualnego przez Użytkownika i podjęcia działań przez Centrum Pomocy w celu wyeliminowania Usterki do momentu jej usunięcia. Do Czasu Naprawy zalicza się wyłącznie czas pracy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882CAB" w:rsidRPr="00F461DF">
        <w:rPr>
          <w:rFonts w:ascii="Times New Roman" w:hAnsi="Times New Roman" w:cs="Times New Roman"/>
          <w:sz w:val="24"/>
          <w:szCs w:val="24"/>
        </w:rPr>
        <w:t>ykonawcy.</w:t>
      </w:r>
      <w:r w:rsidRPr="00F461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61C25B" w14:textId="1F75E295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Dokumentacja - oznacza aktualne materiały informacyjne oraz objaśniające  dostępne dla Uzytkownika w wersji elektronicznej w systemie </w:t>
      </w:r>
      <w:r w:rsidR="00A364BF" w:rsidRPr="00F461DF">
        <w:rPr>
          <w:rFonts w:ascii="Times New Roman" w:hAnsi="Times New Roman" w:cs="Times New Roman"/>
          <w:sz w:val="24"/>
          <w:szCs w:val="24"/>
        </w:rPr>
        <w:t>zgłoszeniowym.</w:t>
      </w:r>
    </w:p>
    <w:p w14:paraId="3AD5F232" w14:textId="77777777" w:rsidR="00A364BF" w:rsidRPr="00F461DF" w:rsidRDefault="00A364BF" w:rsidP="00A364BF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System zgłoszeniowy -  internetowy system informatyczny służący do rejestracji i monitorowania zgłoszeń Problemów, oraz do komunikacji pomiędzy Wykonawcą i Użytkownikiem.</w:t>
      </w:r>
    </w:p>
    <w:p w14:paraId="213F2D1B" w14:textId="146D02DE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Rodzaj zgłoszenia - kod przypisany każdemu zgłaszanemu przez Użytkownika Problemowi i potwierdzony lub zaktualizowany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882CAB" w:rsidRPr="00F461DF">
        <w:rPr>
          <w:rFonts w:ascii="Times New Roman" w:hAnsi="Times New Roman" w:cs="Times New Roman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sz w:val="24"/>
          <w:szCs w:val="24"/>
        </w:rPr>
        <w:t>.</w:t>
      </w:r>
    </w:p>
    <w:p w14:paraId="0FB23822" w14:textId="5C2D35BA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lastRenderedPageBreak/>
        <w:t xml:space="preserve">Licencja – udzielone Użytkownikowi przez </w:t>
      </w:r>
      <w:r w:rsidR="00882CAB" w:rsidRPr="00F461DF">
        <w:rPr>
          <w:rFonts w:ascii="Times New Roman" w:hAnsi="Times New Roman" w:cs="Times New Roman"/>
          <w:sz w:val="24"/>
          <w:szCs w:val="24"/>
        </w:rPr>
        <w:t>SIMPLE</w:t>
      </w:r>
      <w:r w:rsidRPr="00F461DF">
        <w:rPr>
          <w:rFonts w:ascii="Times New Roman" w:hAnsi="Times New Roman" w:cs="Times New Roman"/>
          <w:sz w:val="24"/>
          <w:szCs w:val="24"/>
        </w:rPr>
        <w:t xml:space="preserve"> prawo do użytkowania dla własnych potrzeb Produktu na warunkach określonych w stosownej umowie</w:t>
      </w:r>
      <w:r w:rsidR="00882CAB" w:rsidRPr="00F461DF">
        <w:rPr>
          <w:rFonts w:ascii="Times New Roman" w:hAnsi="Times New Roman" w:cs="Times New Roman"/>
          <w:sz w:val="24"/>
          <w:szCs w:val="24"/>
        </w:rPr>
        <w:t>.</w:t>
      </w:r>
    </w:p>
    <w:p w14:paraId="4320233A" w14:textId="36D29E33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Modyfikacja - zmiany istniejących funkcji i nowe funkcje wprowadzone w Rozwiazaniu Indywidualnym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sz w:val="24"/>
          <w:szCs w:val="24"/>
        </w:rPr>
        <w:t xml:space="preserve"> na wniosek Użytkownika.</w:t>
      </w:r>
    </w:p>
    <w:p w14:paraId="42F44EB9" w14:textId="4AAF3634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Normalne Godziny Pracy - godziny pracy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(9.00-17.00, w dni robocze, od poniedziałku do piątku), w których świadczone są usługi Opieki Serwisowej.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sz w:val="24"/>
          <w:szCs w:val="24"/>
        </w:rPr>
        <w:t xml:space="preserve"> ma prawo określić do 3 (słownie: trzech) dni w danym roku świadczenia Opieki Serwisowej, podczas których nie będzie wykonywał czynności serwisowych, o ile uprzedzi Użytkownika pisemnie nie później niż na 15 dni przed każdym z takich dni.</w:t>
      </w:r>
    </w:p>
    <w:p w14:paraId="317CE334" w14:textId="7777777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Obszar Funkcjonalny (Moduł) - niepodzielna funkcjonalna część Oprogramowania.</w:t>
      </w:r>
    </w:p>
    <w:p w14:paraId="1F250D1F" w14:textId="24D20870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Opieka Serwisowa – zespół czynności, usług konserwacyjno-serwisowych, związanych z utrzymaniem sprawności działania Rozwiązania Indywidualnego eksploatowanego przez Użytkownika, do których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bookmarkStart w:id="23" w:name="_Hlk130479048"/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bookmarkEnd w:id="23"/>
      <w:r w:rsidRPr="00F461DF">
        <w:rPr>
          <w:rFonts w:ascii="Times New Roman" w:hAnsi="Times New Roman" w:cs="Times New Roman"/>
          <w:sz w:val="24"/>
          <w:szCs w:val="24"/>
        </w:rPr>
        <w:t xml:space="preserve"> zobowiązał się w Umowie, realizowanych zgodnie z  Podstawowymi Warunkami  Serwisowymi (PWS)</w:t>
      </w:r>
    </w:p>
    <w:p w14:paraId="6B751FD2" w14:textId="5BDBDA84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Opiekun Systemu - wyznaczony pracownik Użytkownika współpracujący 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ykonawcą</w:t>
      </w:r>
      <w:r w:rsidRPr="00F461DF">
        <w:rPr>
          <w:rFonts w:ascii="Times New Roman" w:hAnsi="Times New Roman" w:cs="Times New Roman"/>
          <w:sz w:val="24"/>
          <w:szCs w:val="24"/>
        </w:rPr>
        <w:t>, odpowiedzialny za prawidłowe działanie Rozwiązania Indywidualnego  u Użytkownika.</w:t>
      </w:r>
    </w:p>
    <w:p w14:paraId="0752B906" w14:textId="26051114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Oprogramowanie – oznac</w:t>
      </w:r>
      <w:r w:rsidR="00F2749D" w:rsidRPr="00F461DF">
        <w:rPr>
          <w:rFonts w:ascii="Times New Roman" w:hAnsi="Times New Roman" w:cs="Times New Roman"/>
          <w:sz w:val="24"/>
          <w:szCs w:val="24"/>
        </w:rPr>
        <w:t xml:space="preserve">za oprogramowanie </w:t>
      </w:r>
      <w:r w:rsidR="001E4A73" w:rsidRPr="00F461DF">
        <w:rPr>
          <w:rFonts w:ascii="Times New Roman" w:hAnsi="Times New Roman" w:cs="Times New Roman"/>
          <w:sz w:val="24"/>
          <w:szCs w:val="24"/>
        </w:rPr>
        <w:t>SIMPLE</w:t>
      </w:r>
      <w:r w:rsidR="00F2749D" w:rsidRPr="00F461DF">
        <w:rPr>
          <w:rFonts w:ascii="Times New Roman" w:hAnsi="Times New Roman" w:cs="Times New Roman"/>
          <w:sz w:val="24"/>
          <w:szCs w:val="24"/>
        </w:rPr>
        <w:t xml:space="preserve">.ERP, </w:t>
      </w:r>
      <w:r w:rsidR="001E4A73" w:rsidRPr="00F461DF">
        <w:rPr>
          <w:rFonts w:ascii="Times New Roman" w:hAnsi="Times New Roman" w:cs="Times New Roman"/>
          <w:sz w:val="24"/>
          <w:szCs w:val="24"/>
        </w:rPr>
        <w:t>SIMPLE.BAZUS</w:t>
      </w:r>
      <w:r w:rsidR="00F2749D" w:rsidRPr="00F461DF">
        <w:rPr>
          <w:rFonts w:ascii="Times New Roman" w:hAnsi="Times New Roman" w:cs="Times New Roman"/>
          <w:sz w:val="24"/>
          <w:szCs w:val="24"/>
        </w:rPr>
        <w:t xml:space="preserve"> lub ich</w:t>
      </w:r>
      <w:r w:rsidRPr="00F461DF">
        <w:rPr>
          <w:rFonts w:ascii="Times New Roman" w:hAnsi="Times New Roman" w:cs="Times New Roman"/>
          <w:sz w:val="24"/>
          <w:szCs w:val="24"/>
        </w:rPr>
        <w:t xml:space="preserve"> część, obejmujące wykonywalny maszynowo kod programu, którego </w:t>
      </w:r>
      <w:r w:rsidR="001E4A73" w:rsidRPr="00F461DF">
        <w:rPr>
          <w:rFonts w:ascii="Times New Roman" w:hAnsi="Times New Roman" w:cs="Times New Roman"/>
          <w:sz w:val="24"/>
          <w:szCs w:val="24"/>
        </w:rPr>
        <w:t>SIMPLE</w:t>
      </w:r>
      <w:r w:rsidRPr="00F461DF">
        <w:rPr>
          <w:rFonts w:ascii="Times New Roman" w:hAnsi="Times New Roman" w:cs="Times New Roman"/>
          <w:sz w:val="24"/>
          <w:szCs w:val="24"/>
        </w:rPr>
        <w:t xml:space="preserve"> jest właścicielem</w:t>
      </w:r>
      <w:r w:rsidR="00F2749D" w:rsidRPr="00F461DF">
        <w:rPr>
          <w:rFonts w:ascii="Times New Roman" w:hAnsi="Times New Roman" w:cs="Times New Roman"/>
          <w:sz w:val="24"/>
          <w:szCs w:val="24"/>
        </w:rPr>
        <w:t xml:space="preserve"> lub dostawcą</w:t>
      </w:r>
      <w:r w:rsidRPr="00F461DF">
        <w:rPr>
          <w:rFonts w:ascii="Times New Roman" w:hAnsi="Times New Roman" w:cs="Times New Roman"/>
          <w:sz w:val="24"/>
          <w:szCs w:val="24"/>
        </w:rPr>
        <w:t xml:space="preserve"> - będący utworem w rozumieniu Ustawy o prawie autorskim i prawach pokrewnych – utrwalony na nośnikach magnetycznych lub optycznych.</w:t>
      </w:r>
    </w:p>
    <w:p w14:paraId="0B90C6DE" w14:textId="7777777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Platforma Sprzętowo-Systemowa - sprzęt komputerowy, system bazy danych i system operacyjny posiadany przez Użytkownika, na którym zainstalowane jest Oprogramowanie.</w:t>
      </w:r>
    </w:p>
    <w:p w14:paraId="4C29E227" w14:textId="11D7BCDD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Problem - działanie lub zachowanie się Rozwiązania Indywidualnego uznane przez pracowników Użytkownika za niezgodne z</w:t>
      </w:r>
      <w:r w:rsidR="001E4A73"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Pr="00F461DF">
        <w:rPr>
          <w:rFonts w:ascii="Times New Roman" w:hAnsi="Times New Roman" w:cs="Times New Roman"/>
          <w:sz w:val="24"/>
          <w:szCs w:val="24"/>
        </w:rPr>
        <w:t xml:space="preserve">Dokumnetacją i zgłoszone do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przez Użytkownika zgodnie z zasadami określonymi w  Podstawowych  Warunkach  Serwisowych (PWS).</w:t>
      </w:r>
    </w:p>
    <w:p w14:paraId="7DD5D226" w14:textId="5DB2A8AF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Rozwiązanie Indywidualne - oznacza Oprogramowanie, którego dotyczy Licencja dostarczony Użytkownikowi przez </w:t>
      </w:r>
      <w:r w:rsidR="001E4A73" w:rsidRPr="00F461DF">
        <w:rPr>
          <w:rFonts w:ascii="Times New Roman" w:hAnsi="Times New Roman" w:cs="Times New Roman"/>
          <w:sz w:val="24"/>
          <w:szCs w:val="24"/>
        </w:rPr>
        <w:t>SIMPLE</w:t>
      </w:r>
      <w:r w:rsidRPr="00F461DF">
        <w:rPr>
          <w:rFonts w:ascii="Times New Roman" w:hAnsi="Times New Roman" w:cs="Times New Roman"/>
          <w:sz w:val="24"/>
          <w:szCs w:val="24"/>
        </w:rPr>
        <w:t xml:space="preserve"> wraz z Modyfikacjami zamówionymi przez Użytkownika i wykonanymi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sz w:val="24"/>
          <w:szCs w:val="24"/>
        </w:rPr>
        <w:t>.</w:t>
      </w:r>
    </w:p>
    <w:p w14:paraId="0EEBEFCC" w14:textId="4D420CAC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Umowa – zawarta pomiędzy Użytkownikiem a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sz w:val="24"/>
          <w:szCs w:val="24"/>
        </w:rPr>
        <w:t xml:space="preserve"> Umowa Opieki Serwisowej.</w:t>
      </w:r>
    </w:p>
    <w:p w14:paraId="0C5B1F7B" w14:textId="7777777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Aktualizacja  – pakiet zmian do danej wersji Oprogramowania, zawierający poprawki Usterek ujawnionych w danej wersji Oprogramowania i/lub modyfikacje wynikające ze zmian przepisów prawa</w:t>
      </w:r>
    </w:p>
    <w:p w14:paraId="1ED37845" w14:textId="011C7D09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lastRenderedPageBreak/>
        <w:t xml:space="preserve">Usterka – niezdolność Rozwiązania Indywidualnego do realizacji funkcji zgodnie z Dokumnetacją, wynikająca z przyczyn tkwiących w Rozwiązaniu Indywidualnym,  i zgłoszona do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przez Użytkownika zgodnie z zasadami określonymi w  Podstawowych Warunkach  Serwisowych (PWS).</w:t>
      </w:r>
    </w:p>
    <w:p w14:paraId="31B9A697" w14:textId="490DE5D3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Użytkownik - </w:t>
      </w:r>
      <w:r w:rsidR="00BC6DD9" w:rsidRPr="00F461DF">
        <w:rPr>
          <w:rFonts w:ascii="Times New Roman" w:hAnsi="Times New Roman" w:cs="Times New Roman"/>
          <w:sz w:val="24"/>
          <w:szCs w:val="24"/>
        </w:rPr>
        <w:t>oznacza przedsiębiorcę w rozumieniu ustawy z dn. 6 marca 2018 r., prawo przedsiębiorców tj. (Dz. U. z 2023 r. poz. 221 z późniejszymi zmianami) lub inny podmiot, któremu Wykonawca udzieliła Licencji Klienta Końcowego.</w:t>
      </w:r>
    </w:p>
    <w:p w14:paraId="3A38B92F" w14:textId="7777777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Błąd krytyczny – Usterka powodująca zatrzymanie pracy całego systemu lub zatrzymanie krytycznego procesu uniemożliwiające terminową realizację obligatoryjnych zobowiązań np. terminowe rozliczenie podatku VAT. Nie ma żadnej możliwości realizacji procesu biznesowego.</w:t>
      </w:r>
    </w:p>
    <w:p w14:paraId="2D25211C" w14:textId="7777777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 Błąd ważny – Usterka pozwalająca Użytkownikowi na korzystanie z Rozwiązania Indywidualnego, ale w ograniczonym zakresie. Nie ma możliwości pełnej realizacji procesu biznesowego</w:t>
      </w:r>
    </w:p>
    <w:p w14:paraId="0473EB45" w14:textId="7777777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Błąd normalny – pozostałe Usterki systemu</w:t>
      </w:r>
    </w:p>
    <w:p w14:paraId="6E155D1A" w14:textId="7777777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Helpdesk – usługa krótkich konsultacji telefonicznych lub pisemnych dotyczących wsparcia w rozwiązywaniu bieżących problemów związanych użytkowaniem Rozwiązania Indywidualnego.</w:t>
      </w:r>
    </w:p>
    <w:p w14:paraId="44A1A0A3" w14:textId="7777777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Zmiana_Prawa – zagadnienie dotyczące Oprogramowania, związane ze zmianą przepisów prawa</w:t>
      </w:r>
    </w:p>
    <w:p w14:paraId="079C602A" w14:textId="7777777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Indywidualna_zmiana_prawa - zagadnienie dotyczące dostosowania Modyfikacji do zmian w przepisach prawa.</w:t>
      </w:r>
    </w:p>
    <w:p w14:paraId="4FDABEED" w14:textId="77777777" w:rsidR="00475C52" w:rsidRPr="00F461DF" w:rsidRDefault="00475C52" w:rsidP="002F32C9">
      <w:pPr>
        <w:pStyle w:val="Nagowek2zwypunktowaniem"/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bookmarkStart w:id="24" w:name="_Toc497226136"/>
      <w:r w:rsidRPr="00F461DF">
        <w:rPr>
          <w:rFonts w:ascii="Times New Roman" w:hAnsi="Times New Roman" w:cs="Times New Roman"/>
          <w:color w:val="auto"/>
        </w:rPr>
        <w:t>WARUNKI UMOWY OPIEKI SERWISOWEJ</w:t>
      </w:r>
      <w:bookmarkEnd w:id="24"/>
    </w:p>
    <w:p w14:paraId="15DB5C39" w14:textId="41E01998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Podstawowe Warunki  Serwisowe (PWS) wraz z Umową określają szczegółowy zakres sprawowania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 xml:space="preserve">ykonawcę </w:t>
      </w:r>
      <w:r w:rsidRPr="00F461DF">
        <w:rPr>
          <w:rFonts w:ascii="Times New Roman" w:hAnsi="Times New Roman" w:cs="Times New Roman"/>
          <w:sz w:val="24"/>
          <w:szCs w:val="24"/>
        </w:rPr>
        <w:t>Opieki Serwisowej nad Rozwiązaniem Indywidualnym Użytkownika.</w:t>
      </w:r>
    </w:p>
    <w:p w14:paraId="1B6DAD2F" w14:textId="27F786E5" w:rsidR="00475C52" w:rsidRPr="00F461DF" w:rsidRDefault="0004275F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="00475C52" w:rsidRPr="00F461DF">
        <w:rPr>
          <w:rFonts w:ascii="Times New Roman" w:hAnsi="Times New Roman" w:cs="Times New Roman"/>
          <w:sz w:val="24"/>
          <w:szCs w:val="24"/>
        </w:rPr>
        <w:t xml:space="preserve"> oświadcza, że w przypadku oprogramowania, którego </w:t>
      </w: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="00475C52" w:rsidRPr="00F461DF">
        <w:rPr>
          <w:rFonts w:ascii="Times New Roman" w:hAnsi="Times New Roman" w:cs="Times New Roman"/>
          <w:sz w:val="24"/>
          <w:szCs w:val="24"/>
        </w:rPr>
        <w:t xml:space="preserve"> nie jest autorem ani właścicielem, określone w PWS warunki Opieki Serwisowej nie mają zastosowania.</w:t>
      </w:r>
    </w:p>
    <w:p w14:paraId="59999992" w14:textId="60B473F9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Poza dokumentami wymienionymi w niniejszym dokumencie, jakiekolwiek inne dokumenty nie będą regulować zasad i warunków świadczenia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sz w:val="24"/>
          <w:szCs w:val="24"/>
        </w:rPr>
        <w:t xml:space="preserve"> Opieki Serwisowej, chyba że zostaną wyraźnie przyjęte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sz w:val="24"/>
          <w:szCs w:val="24"/>
        </w:rPr>
        <w:t xml:space="preserve"> w formie pisemnej.</w:t>
      </w:r>
    </w:p>
    <w:p w14:paraId="74A56A66" w14:textId="48A43979" w:rsidR="00475C52" w:rsidRPr="00F461DF" w:rsidRDefault="0004275F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ykonawcy</w:t>
      </w:r>
      <w:r w:rsidR="00475C52" w:rsidRPr="00F461DF">
        <w:rPr>
          <w:rFonts w:ascii="Times New Roman" w:hAnsi="Times New Roman" w:cs="Times New Roman"/>
          <w:sz w:val="24"/>
          <w:szCs w:val="24"/>
        </w:rPr>
        <w:t xml:space="preserve"> przysługuje prawo wstrzymania realizacji Opieki Serwisowej w razie opóźnienia w zapłacie jakiejkolwiek faktury wystawionej w związku z realizacją Umowy, o ile opóźnienie przekroczy 14 dni.</w:t>
      </w:r>
    </w:p>
    <w:p w14:paraId="35C97AC6" w14:textId="77777777" w:rsidR="00475C52" w:rsidRPr="00F461DF" w:rsidRDefault="00475C52" w:rsidP="002F32C9">
      <w:pPr>
        <w:pStyle w:val="Nagowek2zwypunktowaniem"/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bookmarkStart w:id="25" w:name="_Toc497226138"/>
      <w:r w:rsidRPr="00F461DF">
        <w:rPr>
          <w:rFonts w:ascii="Times New Roman" w:hAnsi="Times New Roman" w:cs="Times New Roman"/>
          <w:color w:val="auto"/>
        </w:rPr>
        <w:lastRenderedPageBreak/>
        <w:t>KONSERWACJA I SERWIS</w:t>
      </w:r>
      <w:bookmarkEnd w:id="25"/>
    </w:p>
    <w:p w14:paraId="0D77DD2B" w14:textId="5E32A294" w:rsidR="00475C52" w:rsidRPr="00F461DF" w:rsidRDefault="0004275F" w:rsidP="00475C52">
      <w:pPr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="00475C52" w:rsidRPr="00F461DF">
        <w:rPr>
          <w:rFonts w:ascii="Times New Roman" w:hAnsi="Times New Roman" w:cs="Times New Roman"/>
          <w:sz w:val="24"/>
          <w:szCs w:val="24"/>
        </w:rPr>
        <w:t xml:space="preserve"> w ramach Umowy sprawuje Opiekę Serwisową nad Rozwiązaniem Indywidualnym oraz udziela wsparcia technicznego, mającego na celu zapewnienie optymalnego działania Rozwiązania Indywidualnego, poprzez nadzór nad jego eksploatacją.</w:t>
      </w:r>
    </w:p>
    <w:p w14:paraId="4A6C68ED" w14:textId="4B9339DC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W ramach usług świadczonych na podstawie Umowy Opieki Serwisowej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sz w:val="24"/>
          <w:szCs w:val="24"/>
        </w:rPr>
        <w:t xml:space="preserve"> zapewnia Użytkownikowi:</w:t>
      </w:r>
    </w:p>
    <w:p w14:paraId="3C022FAE" w14:textId="77777777" w:rsidR="00475C52" w:rsidRPr="00F461DF" w:rsidRDefault="00475C52" w:rsidP="002F32C9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bezpośredni kontakt telefoniczny z Centrum Pomocy,</w:t>
      </w:r>
    </w:p>
    <w:p w14:paraId="3AEBE90C" w14:textId="2938C4E8" w:rsidR="00475C52" w:rsidRPr="00F461DF" w:rsidRDefault="00475C52" w:rsidP="002F32C9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dostęp poprzez internet do systemu </w:t>
      </w:r>
      <w:r w:rsidR="00A364BF" w:rsidRPr="00F461DF">
        <w:rPr>
          <w:rFonts w:ascii="Times New Roman" w:hAnsi="Times New Roman" w:cs="Times New Roman"/>
          <w:sz w:val="24"/>
          <w:szCs w:val="24"/>
          <w:lang w:val="pl-PL"/>
        </w:rPr>
        <w:t>zgłoszeniowego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>, za pomocą którego Użytkownik będzie zgłaszać Problemy,</w:t>
      </w:r>
    </w:p>
    <w:p w14:paraId="616C33A5" w14:textId="7FA64E16" w:rsidR="00475C52" w:rsidRPr="00F461DF" w:rsidRDefault="00475C52" w:rsidP="002F32C9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  <w:lang w:val="pl-PL"/>
        </w:rPr>
        <w:t xml:space="preserve">obsługę wykrytych przez Użytkownika i zgłoszonych za pośrednictwem systemu </w:t>
      </w:r>
      <w:r w:rsidR="00A364BF" w:rsidRPr="00F461DF">
        <w:rPr>
          <w:rFonts w:ascii="Times New Roman" w:hAnsi="Times New Roman" w:cs="Times New Roman"/>
          <w:noProof w:val="0"/>
          <w:sz w:val="24"/>
          <w:szCs w:val="24"/>
          <w:lang w:val="pl-PL"/>
        </w:rPr>
        <w:t>zgłoszeniowego</w:t>
      </w:r>
      <w:r w:rsidRPr="00F461DF">
        <w:rPr>
          <w:rFonts w:ascii="Times New Roman" w:hAnsi="Times New Roman" w:cs="Times New Roman"/>
          <w:noProof w:val="0"/>
          <w:sz w:val="24"/>
          <w:szCs w:val="24"/>
          <w:lang w:val="pl-PL"/>
        </w:rPr>
        <w:t xml:space="preserve"> Usterek, zgodnie z przyjętymi czasami reakcji i naprawy</w:t>
      </w:r>
    </w:p>
    <w:p w14:paraId="0F06359C" w14:textId="77777777" w:rsidR="00475C52" w:rsidRPr="00F461DF" w:rsidRDefault="00475C52" w:rsidP="002F32C9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możliwość korzystania z usług dodatkowych Centrum Pomocy w ramach </w:t>
      </w:r>
      <w:r w:rsidRPr="00F461D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limitu konsultacji Helpdesk,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zgodnie z zakresem i w wymiarze określonym w Umowie opieki serwisowej.</w:t>
      </w:r>
    </w:p>
    <w:p w14:paraId="7C434E07" w14:textId="12C834FF" w:rsidR="00475C52" w:rsidRPr="00F461DF" w:rsidRDefault="0004275F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="00475C52" w:rsidRPr="00F461DF">
        <w:rPr>
          <w:rFonts w:ascii="Times New Roman" w:hAnsi="Times New Roman" w:cs="Times New Roman"/>
          <w:sz w:val="24"/>
          <w:szCs w:val="24"/>
        </w:rPr>
        <w:t xml:space="preserve"> zastrzega, że usługi świadczone przez </w:t>
      </w: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ykonawce</w:t>
      </w:r>
      <w:r w:rsidR="00475C52" w:rsidRPr="00F461DF">
        <w:rPr>
          <w:rFonts w:ascii="Times New Roman" w:hAnsi="Times New Roman" w:cs="Times New Roman"/>
          <w:sz w:val="24"/>
          <w:szCs w:val="24"/>
        </w:rPr>
        <w:t xml:space="preserve"> w ramach Opieki Serwisowej na mocy Umowy nie obejmują usuwania Usterek spowodowanych:</w:t>
      </w:r>
    </w:p>
    <w:p w14:paraId="3D1550C3" w14:textId="77777777" w:rsidR="00475C52" w:rsidRPr="00F461DF" w:rsidRDefault="00475C52" w:rsidP="002F32C9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nieprawidłową eksploatacją Rozwiązania Indywidualnego lub wyznaczonej Platformy Sprzętowo-Systemowej, na której używane jest Rozwiązanie Indywidualne, w szczególności wykonywaniem czynności poza procedurami określonymi w Dokumentacji,</w:t>
      </w:r>
    </w:p>
    <w:p w14:paraId="75C82A2B" w14:textId="77777777" w:rsidR="00475C52" w:rsidRPr="00F461DF" w:rsidRDefault="00475C52" w:rsidP="002F32C9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wszelkimi ingerencjami Użytkownika w zapisy bazy danych Rozwiązania Indywidualnego realizowanymi za pomocą narzędzi zewnętrznych, procedur wbudowanych lub własnych rozszerzeń funkcjonalnych Produktu opracowywanych np. za pomocą języków TCL, Visual Basic, VBS, JAVA,</w:t>
      </w:r>
    </w:p>
    <w:p w14:paraId="1B06B1F4" w14:textId="56AA64C6" w:rsidR="00475C52" w:rsidRPr="00F461DF" w:rsidRDefault="00475C52" w:rsidP="002F32C9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uszkodzeniami Rozwiązania Indywidualnego spowodowanymi czynnikami zewnętrznymi,</w:t>
      </w:r>
    </w:p>
    <w:p w14:paraId="6AE59AB4" w14:textId="74D3A2D9" w:rsidR="00475C52" w:rsidRPr="00F461DF" w:rsidRDefault="00475C52" w:rsidP="002F32C9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instalacjami i naprawami dokonywanymi przez personel Użytkownika lub przez osoby trzecie </w:t>
      </w:r>
      <w:r w:rsidR="00B75762"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w zakresie, który nie został rekomendowany przez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ykonawcę</w:t>
      </w:r>
      <w:r w:rsidR="00B75762"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do samodzielnej realizacji przez Użytkownika,</w:t>
      </w:r>
    </w:p>
    <w:p w14:paraId="056CED05" w14:textId="77777777" w:rsidR="00475C52" w:rsidRPr="00F461DF" w:rsidRDefault="00475C52" w:rsidP="002F32C9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zmianami dokonanymi przez Użytkownika w Rozwiązaniu Indywidualnym lub wyznaczonej Platformie Sprzętowo-Systemowej.</w:t>
      </w:r>
    </w:p>
    <w:p w14:paraId="3ECD9595" w14:textId="77777777" w:rsidR="00475C52" w:rsidRPr="00F461DF" w:rsidRDefault="00475C52" w:rsidP="002F32C9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problemami z konfiguracją stacji roboczych</w:t>
      </w:r>
    </w:p>
    <w:p w14:paraId="6FF05AE1" w14:textId="61B6DD5F" w:rsidR="00475C52" w:rsidRPr="00F461DF" w:rsidRDefault="0004275F" w:rsidP="002F32C9">
      <w:pPr>
        <w:pStyle w:val="11akapitzwypunktowaniempoziom2"/>
        <w:numPr>
          <w:ilvl w:val="1"/>
          <w:numId w:val="25"/>
        </w:numPr>
        <w:ind w:left="709"/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="00475C52" w:rsidRPr="00F461DF">
        <w:rPr>
          <w:rFonts w:ascii="Times New Roman" w:hAnsi="Times New Roman" w:cs="Times New Roman"/>
          <w:sz w:val="24"/>
          <w:szCs w:val="24"/>
        </w:rPr>
        <w:t xml:space="preserve"> zastrzega, że usługi świadczone przez </w:t>
      </w: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 xml:space="preserve">ykonawcę </w:t>
      </w:r>
      <w:r w:rsidR="00475C52" w:rsidRPr="00F461DF">
        <w:rPr>
          <w:rFonts w:ascii="Times New Roman" w:hAnsi="Times New Roman" w:cs="Times New Roman"/>
          <w:sz w:val="24"/>
          <w:szCs w:val="24"/>
        </w:rPr>
        <w:t xml:space="preserve">w ramach Opieki Serwisowej na mocy Umowy nie obejmują analizy i usuwania Problemów nie będących Usterkami. Analizę takich Problemów, </w:t>
      </w: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="00475C52" w:rsidRPr="00F461DF">
        <w:rPr>
          <w:rFonts w:ascii="Times New Roman" w:hAnsi="Times New Roman" w:cs="Times New Roman"/>
          <w:sz w:val="24"/>
          <w:szCs w:val="24"/>
        </w:rPr>
        <w:t xml:space="preserve"> ma prawo zakwalifikować w pakiet usług dodatkowych i poinformować Użytkownika</w:t>
      </w:r>
    </w:p>
    <w:p w14:paraId="72DB5D33" w14:textId="119C59B0" w:rsidR="00475C52" w:rsidRPr="00F461DF" w:rsidRDefault="0004275F" w:rsidP="002F32C9">
      <w:pPr>
        <w:pStyle w:val="11akapitzwypunktowaniempoziom2"/>
        <w:numPr>
          <w:ilvl w:val="1"/>
          <w:numId w:val="25"/>
        </w:numPr>
        <w:ind w:left="709"/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="00475C52" w:rsidRPr="00F461DF">
        <w:rPr>
          <w:rFonts w:ascii="Times New Roman" w:hAnsi="Times New Roman" w:cs="Times New Roman"/>
          <w:sz w:val="24"/>
          <w:szCs w:val="24"/>
        </w:rPr>
        <w:t xml:space="preserve"> zastrzega, że w</w:t>
      </w:r>
      <w:r w:rsidR="00475C52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przypadku, wprowadzenia przez Użytkownika lub osoby trzecie zmian w kodzie źródłowym Rozwiązania Indywidualnego, 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="00475C52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ma prawo wstrzymać się z realizacją usług serwisowych do czasu wycofania tych zmian. </w:t>
      </w:r>
      <w:r w:rsidR="00475C52" w:rsidRPr="00F461DF">
        <w:rPr>
          <w:rFonts w:ascii="Times New Roman" w:hAnsi="Times New Roman" w:cs="Times New Roman"/>
          <w:noProof w:val="0"/>
          <w:sz w:val="24"/>
          <w:szCs w:val="24"/>
        </w:rPr>
        <w:lastRenderedPageBreak/>
        <w:t>Powyższe nie dotyczy funkcji pobierających dane z Rozwiązania Indywidualnego przygotowanych samodzielnie przez Użytkownika lub osoby trzecie.</w:t>
      </w:r>
    </w:p>
    <w:p w14:paraId="64936A48" w14:textId="7AB705DB" w:rsidR="00475C52" w:rsidRPr="00F461DF" w:rsidRDefault="0004275F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="00475C52" w:rsidRPr="00F461DF">
        <w:rPr>
          <w:rFonts w:ascii="Times New Roman" w:hAnsi="Times New Roman" w:cs="Times New Roman"/>
          <w:sz w:val="24"/>
          <w:szCs w:val="24"/>
        </w:rPr>
        <w:t xml:space="preserve"> zapewnia, że na podstawie odrębnej umowy lub zamówienia Użytkownik może uzyskać pomoc w administracji i eksploatacji Rozwiązania Indywidualnego, w tym:</w:t>
      </w:r>
    </w:p>
    <w:p w14:paraId="066136A2" w14:textId="77777777" w:rsidR="00475C52" w:rsidRPr="00F461DF" w:rsidRDefault="00475C52" w:rsidP="002F32C9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przygotowywanie i strojenie środowiska Rozwiązania Indywidualnego,</w:t>
      </w:r>
    </w:p>
    <w:p w14:paraId="5A799C99" w14:textId="77777777" w:rsidR="00475C52" w:rsidRPr="00F461DF" w:rsidRDefault="00475C52" w:rsidP="002F32C9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propozycje procedur eksploatacyjnych,</w:t>
      </w:r>
    </w:p>
    <w:p w14:paraId="067978D2" w14:textId="0C44EFE9" w:rsidR="00475C52" w:rsidRPr="00F461DF" w:rsidRDefault="00475C52" w:rsidP="002F32C9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naprawianie danych zagubionych lub zniszczonych nie z winy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  <w:lang w:val="pl-PL"/>
        </w:rPr>
        <w:t>ykonawcy</w:t>
      </w:r>
    </w:p>
    <w:p w14:paraId="7D1CBE97" w14:textId="77777777" w:rsidR="00475C52" w:rsidRPr="00F461DF" w:rsidRDefault="00475C52" w:rsidP="002F32C9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diagnozowanie i rozwiązywanie Problemów nie będących Usterkami związanymi z Rozwiązaniem Indywidualnym,</w:t>
      </w:r>
    </w:p>
    <w:p w14:paraId="52C8B0CC" w14:textId="77777777" w:rsidR="00475C52" w:rsidRPr="00F461DF" w:rsidRDefault="00475C52" w:rsidP="002F32C9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diagnozowanie oraz korygowanie Problemów nie związanych z Rozwiązaniem Indywidualnym,</w:t>
      </w:r>
    </w:p>
    <w:p w14:paraId="78336B61" w14:textId="77777777" w:rsidR="00475C52" w:rsidRPr="00F461DF" w:rsidRDefault="00475C52" w:rsidP="002F32C9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przeprowadzenie czynności kontrolujących działanie wyznaczonej Platformy Sprzętowo-Systemowej,</w:t>
      </w:r>
    </w:p>
    <w:p w14:paraId="67AB704E" w14:textId="77777777" w:rsidR="00475C52" w:rsidRPr="00F461DF" w:rsidRDefault="00475C52" w:rsidP="002F32C9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pomoc w zakresie działania wyznaczonej Platformy Sprzętowo-Systemowej.</w:t>
      </w:r>
    </w:p>
    <w:p w14:paraId="37005B25" w14:textId="77777777" w:rsidR="00475C52" w:rsidRPr="00F461DF" w:rsidRDefault="00475C52" w:rsidP="002F32C9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pomoc w zakresie konfiguracji stacji roboczej</w:t>
      </w:r>
    </w:p>
    <w:p w14:paraId="23B5691E" w14:textId="77777777" w:rsidR="00475C52" w:rsidRPr="00F461DF" w:rsidRDefault="00475C52" w:rsidP="002F32C9">
      <w:pPr>
        <w:pStyle w:val="Akapitzlist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obsługę problemów wydajnościowych</w:t>
      </w:r>
    </w:p>
    <w:p w14:paraId="018E731A" w14:textId="6710A52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W przypadku żądania Użytkownika by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sz w:val="24"/>
          <w:szCs w:val="24"/>
        </w:rPr>
        <w:t xml:space="preserve"> podjął się </w:t>
      </w:r>
    </w:p>
    <w:p w14:paraId="50E25FB2" w14:textId="77777777" w:rsidR="00475C52" w:rsidRPr="00F461DF" w:rsidRDefault="00475C52" w:rsidP="002F32C9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usunięcia jakichkolwiek Usterek związanych z eksploatacją Rozwiązania Indywidualnego powstałych w związku z przyczynami określonymi w punkcie 3.2, </w:t>
      </w:r>
    </w:p>
    <w:p w14:paraId="177E12CC" w14:textId="77777777" w:rsidR="00475C52" w:rsidRPr="00F461DF" w:rsidRDefault="00475C52" w:rsidP="002F32C9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usunięcia Problemów określonych w punkcie 3.3, </w:t>
      </w:r>
    </w:p>
    <w:p w14:paraId="5AA3E6F6" w14:textId="77777777" w:rsidR="00475C52" w:rsidRPr="00F461DF" w:rsidRDefault="00475C52" w:rsidP="002F32C9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wykonania usług wymienionych w punkcie 3.5, </w:t>
      </w:r>
    </w:p>
    <w:p w14:paraId="5CE056D0" w14:textId="25106B0E" w:rsidR="00475C52" w:rsidRPr="00F461DF" w:rsidRDefault="00475C52" w:rsidP="00475C52">
      <w:pPr>
        <w:ind w:left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praca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zostanie rozliczona w ramach </w:t>
      </w:r>
      <w:r w:rsidRPr="00F461D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limitu konsultacji helpdesk </w:t>
      </w:r>
      <w:r w:rsidR="00D40AB7" w:rsidRPr="00F461D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w ramach pakietu usług Opieki Powdrożeniowej </w:t>
      </w:r>
      <w:r w:rsidRPr="00F461DF">
        <w:rPr>
          <w:rFonts w:ascii="Times New Roman" w:eastAsia="Times New Roman" w:hAnsi="Times New Roman" w:cs="Times New Roman"/>
          <w:sz w:val="24"/>
          <w:szCs w:val="24"/>
          <w:lang w:eastAsia="pl-PL"/>
        </w:rPr>
        <w:t>według wcześniej uzgodnionej wyceny</w:t>
      </w:r>
    </w:p>
    <w:p w14:paraId="256F5589" w14:textId="759903A4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W przypadku przekroczenia przez Użytkownika </w:t>
      </w:r>
      <w:r w:rsidRPr="00F461DF">
        <w:rPr>
          <w:rFonts w:ascii="Times New Roman" w:eastAsia="Times New Roman" w:hAnsi="Times New Roman" w:cs="Times New Roman"/>
          <w:sz w:val="24"/>
          <w:szCs w:val="24"/>
          <w:lang w:eastAsia="pl-PL"/>
        </w:rPr>
        <w:t>limitu konsultacji helpdesk</w:t>
      </w:r>
      <w:r w:rsidRPr="00F461DF">
        <w:rPr>
          <w:rFonts w:ascii="Times New Roman" w:hAnsi="Times New Roman" w:cs="Times New Roman"/>
          <w:sz w:val="24"/>
          <w:szCs w:val="24"/>
        </w:rPr>
        <w:t xml:space="preserve">, Użytkownik zapłaci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dodatkową uzgodnioną kwotę wyliczoną według stawek </w:t>
      </w:r>
      <w:r w:rsidR="00A5148C" w:rsidRPr="00F461DF">
        <w:rPr>
          <w:rFonts w:ascii="Times New Roman" w:hAnsi="Times New Roman" w:cs="Times New Roman"/>
          <w:sz w:val="24"/>
          <w:szCs w:val="24"/>
        </w:rPr>
        <w:t>wynikających z zakresu Umowy Powdrożeniowej,</w:t>
      </w:r>
    </w:p>
    <w:p w14:paraId="6A5C9D48" w14:textId="77777777" w:rsidR="00475C52" w:rsidRPr="00F461DF" w:rsidRDefault="00475C52" w:rsidP="002F32C9">
      <w:pPr>
        <w:pStyle w:val="Nagowek2zwypunktowaniem"/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bookmarkStart w:id="26" w:name="_Toc497226139"/>
      <w:r w:rsidRPr="00F461DF">
        <w:rPr>
          <w:rFonts w:ascii="Times New Roman" w:hAnsi="Times New Roman" w:cs="Times New Roman"/>
          <w:color w:val="auto"/>
        </w:rPr>
        <w:t>SPOSÓB REALIZACJI USŁUG</w:t>
      </w:r>
      <w:bookmarkEnd w:id="26"/>
    </w:p>
    <w:p w14:paraId="7E0AD5AE" w14:textId="19ABBCC4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Usługi</w:t>
      </w:r>
      <w:r w:rsidR="001F3765" w:rsidRPr="00F461DF">
        <w:rPr>
          <w:rFonts w:ascii="Times New Roman" w:hAnsi="Times New Roman" w:cs="Times New Roman"/>
          <w:sz w:val="24"/>
          <w:szCs w:val="24"/>
        </w:rPr>
        <w:t xml:space="preserve"> Serwisowe</w:t>
      </w:r>
      <w:r w:rsidRPr="00F461DF">
        <w:rPr>
          <w:rFonts w:ascii="Times New Roman" w:hAnsi="Times New Roman" w:cs="Times New Roman"/>
          <w:sz w:val="24"/>
          <w:szCs w:val="24"/>
        </w:rPr>
        <w:t xml:space="preserve"> w ramach Umowy są świadczone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sz w:val="24"/>
          <w:szCs w:val="24"/>
        </w:rPr>
        <w:t xml:space="preserve"> zdalnie przy wykorzystaniu telefonu, poczty elektronicznej, modemów i internetu. Na wniosek Użytkownika, za dodatkową opłatą</w:t>
      </w:r>
      <w:r w:rsidR="004C00BA" w:rsidRPr="00F461DF">
        <w:rPr>
          <w:rFonts w:ascii="Times New Roman" w:hAnsi="Times New Roman" w:cs="Times New Roman"/>
          <w:sz w:val="24"/>
          <w:szCs w:val="24"/>
        </w:rPr>
        <w:t xml:space="preserve"> (uzgodni</w:t>
      </w:r>
      <w:r w:rsidR="001F3765" w:rsidRPr="00F461DF">
        <w:rPr>
          <w:rFonts w:ascii="Times New Roman" w:hAnsi="Times New Roman" w:cs="Times New Roman"/>
          <w:sz w:val="24"/>
          <w:szCs w:val="24"/>
        </w:rPr>
        <w:t>on</w:t>
      </w:r>
      <w:r w:rsidR="004C00BA" w:rsidRPr="00F461DF">
        <w:rPr>
          <w:rFonts w:ascii="Times New Roman" w:hAnsi="Times New Roman" w:cs="Times New Roman"/>
          <w:sz w:val="24"/>
          <w:szCs w:val="24"/>
        </w:rPr>
        <w:t>ą przez strony)</w:t>
      </w:r>
      <w:r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="0004275F" w:rsidRPr="00F461DF">
        <w:rPr>
          <w:rFonts w:ascii="Times New Roman" w:hAnsi="Times New Roman" w:cs="Times New Roman"/>
          <w:sz w:val="24"/>
          <w:szCs w:val="24"/>
        </w:rPr>
        <w:t>WYKONAWCA</w:t>
      </w:r>
      <w:r w:rsidRPr="00F461DF">
        <w:rPr>
          <w:rFonts w:ascii="Times New Roman" w:hAnsi="Times New Roman" w:cs="Times New Roman"/>
          <w:sz w:val="24"/>
          <w:szCs w:val="24"/>
        </w:rPr>
        <w:t xml:space="preserve"> może świadczyć </w:t>
      </w:r>
      <w:r w:rsidR="004C00BA" w:rsidRPr="00F461DF">
        <w:rPr>
          <w:rFonts w:ascii="Times New Roman" w:hAnsi="Times New Roman" w:cs="Times New Roman"/>
          <w:sz w:val="24"/>
          <w:szCs w:val="24"/>
        </w:rPr>
        <w:t>U</w:t>
      </w:r>
      <w:r w:rsidRPr="00F461DF">
        <w:rPr>
          <w:rFonts w:ascii="Times New Roman" w:hAnsi="Times New Roman" w:cs="Times New Roman"/>
          <w:sz w:val="24"/>
          <w:szCs w:val="24"/>
        </w:rPr>
        <w:t xml:space="preserve">sługi </w:t>
      </w:r>
      <w:r w:rsidR="004C00BA" w:rsidRPr="00F461DF">
        <w:rPr>
          <w:rFonts w:ascii="Times New Roman" w:hAnsi="Times New Roman" w:cs="Times New Roman"/>
          <w:sz w:val="24"/>
          <w:szCs w:val="24"/>
        </w:rPr>
        <w:t xml:space="preserve">Serwisowe </w:t>
      </w:r>
      <w:r w:rsidRPr="00F461DF">
        <w:rPr>
          <w:rFonts w:ascii="Times New Roman" w:hAnsi="Times New Roman" w:cs="Times New Roman"/>
          <w:sz w:val="24"/>
          <w:szCs w:val="24"/>
        </w:rPr>
        <w:t>w siedzibie Użytkownika. W takim przypadku nie obowiązuje określony w PWS Czas naprawy, a termin wykonania usługi będzie ustalany indywidualnie</w:t>
      </w:r>
      <w:r w:rsidR="004C00BA" w:rsidRPr="00F461DF">
        <w:rPr>
          <w:rFonts w:ascii="Times New Roman" w:hAnsi="Times New Roman" w:cs="Times New Roman"/>
          <w:sz w:val="24"/>
          <w:szCs w:val="24"/>
        </w:rPr>
        <w:t>.</w:t>
      </w:r>
    </w:p>
    <w:p w14:paraId="00B45E17" w14:textId="4B48AD0C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W ramach Umowy w przypadku stwierdzenia przez Użytkownika wystąpienia Usterek wynikłych z przyczyn tkwiących w Rozwiązaniu Indywidualnym,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sz w:val="24"/>
          <w:szCs w:val="24"/>
        </w:rPr>
        <w:t xml:space="preserve"> zobowiązuje się do ich usunięcia na warunkach określonych w PWS. Sposób usunięcia Usterek jest ustalany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sz w:val="24"/>
          <w:szCs w:val="24"/>
        </w:rPr>
        <w:t xml:space="preserve"> i może polegać na dostarczeniu </w:t>
      </w:r>
      <w:r w:rsidRPr="00F461DF">
        <w:rPr>
          <w:rFonts w:ascii="Times New Roman" w:hAnsi="Times New Roman" w:cs="Times New Roman"/>
          <w:sz w:val="24"/>
          <w:szCs w:val="24"/>
        </w:rPr>
        <w:lastRenderedPageBreak/>
        <w:t>Użytkownikowi Aktualizacji,</w:t>
      </w:r>
      <w:r w:rsidR="001E4A73" w:rsidRPr="00F461DF">
        <w:rPr>
          <w:rFonts w:ascii="Times New Roman" w:hAnsi="Times New Roman" w:cs="Times New Roman"/>
          <w:sz w:val="24"/>
          <w:szCs w:val="24"/>
        </w:rPr>
        <w:t xml:space="preserve"> </w:t>
      </w:r>
      <w:r w:rsidRPr="00F461DF">
        <w:rPr>
          <w:rFonts w:ascii="Times New Roman" w:hAnsi="Times New Roman" w:cs="Times New Roman"/>
          <w:sz w:val="24"/>
          <w:szCs w:val="24"/>
        </w:rPr>
        <w:t>nowej wersji Oprogramowania lub wskazaniu stosownego, akceptowalnego sposobu uniknięcia skutków Usterki.</w:t>
      </w:r>
    </w:p>
    <w:p w14:paraId="228A3ECC" w14:textId="5E207EF0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Użytkownik zobowiązany jest zapewnić na każde żądanie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dostęp do Rozwiązania Indywidualnego i wyznaczonej Platformy Sprzętowo-Systemowej za pośrednictwem łącz zdalnych, urządzeń telekomunikacyjnych i przy pomocy oprogramowania komunikacyjnego. Sposób udostępniania Rozwiązania Indywidualnego przez Użytkownika określa Centrum Pomocy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>.</w:t>
      </w:r>
    </w:p>
    <w:p w14:paraId="57756AA3" w14:textId="77777777" w:rsidR="00475C52" w:rsidRPr="00F461DF" w:rsidRDefault="00475C52" w:rsidP="002F32C9">
      <w:pPr>
        <w:pStyle w:val="Nagowek2zwypunktowaniem"/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bookmarkStart w:id="27" w:name="_Toc497226140"/>
      <w:r w:rsidRPr="00F461DF">
        <w:rPr>
          <w:rFonts w:ascii="Times New Roman" w:hAnsi="Times New Roman" w:cs="Times New Roman"/>
          <w:color w:val="auto"/>
        </w:rPr>
        <w:t>ZOBOWIĄZANIA UŻYTKOWNIKA</w:t>
      </w:r>
      <w:bookmarkEnd w:id="27"/>
    </w:p>
    <w:p w14:paraId="4E88D7A0" w14:textId="77777777" w:rsidR="00475C52" w:rsidRPr="00F461DF" w:rsidRDefault="00475C52" w:rsidP="00475C52">
      <w:pPr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Użytkownik zobowiązuje się do:</w:t>
      </w:r>
    </w:p>
    <w:p w14:paraId="72C50690" w14:textId="7777777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Utworzenia i utrzymywania przez cały okres ważności Umowy stanowiska Opiekuna Systemu odpowiedzialnego za prawidłowe działanie Rozwiązania Indywidualnego u Użytkownika.</w:t>
      </w:r>
    </w:p>
    <w:p w14:paraId="0B99C2AB" w14:textId="7777777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Zapewnienia odpowiedniego przygotowania swoich pracowników do obsługi wszystkich elementów wyznaczonej Platformy Sprzętowo-Systemowej, na której eksploatowane jest Rozwiązanie Indywidualne i prowadzenia odpowiedniej kontroli poprawności danych wejściowych i wyjściowych oraz obserwacji i ewentualnego korygowania błędów proceduralnych.</w:t>
      </w:r>
    </w:p>
    <w:p w14:paraId="24CDD371" w14:textId="1D90A5F0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Wyznaczenia, oprócz Opiekuna Systemu, po jednym   pracowniku merytorycznym w każdym module/obszarze funkcjonanym, , o których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sz w:val="24"/>
          <w:szCs w:val="24"/>
        </w:rPr>
        <w:t xml:space="preserve"> zostanie powiadomiony, którzy będą posiadali aktywne konta w systemie </w:t>
      </w:r>
      <w:r w:rsidR="00A364BF" w:rsidRPr="00F461DF">
        <w:rPr>
          <w:rFonts w:ascii="Times New Roman" w:hAnsi="Times New Roman" w:cs="Times New Roman"/>
          <w:sz w:val="24"/>
          <w:szCs w:val="24"/>
        </w:rPr>
        <w:t>zgłoszeniowym</w:t>
      </w:r>
      <w:r w:rsidRPr="00F461DF">
        <w:rPr>
          <w:rFonts w:ascii="Times New Roman" w:hAnsi="Times New Roman" w:cs="Times New Roman"/>
          <w:sz w:val="24"/>
          <w:szCs w:val="24"/>
        </w:rPr>
        <w:t xml:space="preserve"> i którzy będą upoważnieni do powiadamiania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o Problemach i podejmowania w tych sprawach kontaktów 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ykonawcą</w:t>
      </w:r>
      <w:r w:rsidRPr="00F461DF">
        <w:rPr>
          <w:rFonts w:ascii="Times New Roman" w:hAnsi="Times New Roman" w:cs="Times New Roman"/>
          <w:sz w:val="24"/>
          <w:szCs w:val="24"/>
        </w:rPr>
        <w:t xml:space="preserve"> oraz udzielania pracownikom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sz w:val="24"/>
          <w:szCs w:val="24"/>
        </w:rPr>
        <w:t xml:space="preserve"> informacji niezbędnych do rozwiązania Problemu.</w:t>
      </w:r>
    </w:p>
    <w:p w14:paraId="07356E2C" w14:textId="41C651D2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Udzielania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sz w:val="24"/>
          <w:szCs w:val="24"/>
        </w:rPr>
        <w:t xml:space="preserve"> nieodpłatnej pomocy w wyszukiwaniu, definiowaniu i usuwaniu Usterek poprzez udostępnienie wszystkich niezbędnych środków i informacji, łącznie z informacjami o aplikacjach i plikach lub ich częściach, stosownie do potrzeb.</w:t>
      </w:r>
    </w:p>
    <w:p w14:paraId="27D0327A" w14:textId="00ACA5E2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Archiwizowania na nośnikach magnetycznych, optycznych lub innych, baz danych obsługiwanych przez Rozwiązanie Indywidualne nie rzadziej, niż co 2 dni robocze pod rygorem utraty prawa do bezpłatnej naprawy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sz w:val="24"/>
          <w:szCs w:val="24"/>
        </w:rPr>
        <w:t xml:space="preserve"> jej Usterek, powstałych wskutek wadliwego działania Rozwiązania Indywidualnego.</w:t>
      </w:r>
    </w:p>
    <w:p w14:paraId="792D3767" w14:textId="7777777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Podjęcia odpowiednich działań mających na celu zabezpieczenie przed możliwością nieprawidłowego funkcjonowania Rozwiązania Indywidualnego. Działania te obejmują ochronę instalacji Rozwiązania Indywidualnego i baz danych Rozwiązania Indywidualnego przed nieuprawnionym dostępem lub zniszczeniem, diagnozowanie Usterek oraz regularne monitorowanie wyników.</w:t>
      </w:r>
    </w:p>
    <w:p w14:paraId="56B35663" w14:textId="39C671F3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Zagwarantowania, że bez pisemnej zgody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>, do Rozwiązania Indywidualnego nie będą wprowadzane żadne zmiany.</w:t>
      </w:r>
    </w:p>
    <w:p w14:paraId="39060A6D" w14:textId="7777777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lastRenderedPageBreak/>
        <w:t xml:space="preserve">Udostępnienia połączenia stałego w formie uprzednio zaakceptowanej przez obie Strony, do serwera aplikacji na którym będzie zainstalowane Rozwiązanie Indywidualne oraz do stacji roboczych. </w:t>
      </w:r>
    </w:p>
    <w:p w14:paraId="37CAD81B" w14:textId="4A3B62B0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Na żądanie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, o ile będzie tego wymagało przeprowadzenie prac serwisowych, utworzenia bazy testowej jako kopi bazy użytkowej i udostępnienia połączenia stałego w formie zaakceptowanej przez Strony do bazy testowej. </w:t>
      </w:r>
    </w:p>
    <w:p w14:paraId="73E944DF" w14:textId="77777777" w:rsidR="00820134" w:rsidRPr="00F461DF" w:rsidRDefault="00820134" w:rsidP="00820134">
      <w:pPr>
        <w:pStyle w:val="11akapitzwypunktowaniempoziom2"/>
        <w:numPr>
          <w:ilvl w:val="0"/>
          <w:numId w:val="0"/>
        </w:numPr>
        <w:ind w:left="72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29BD7E15" w14:textId="096724A2" w:rsidR="00475C52" w:rsidRPr="00F461DF" w:rsidRDefault="00475C52" w:rsidP="002F32C9">
      <w:pPr>
        <w:pStyle w:val="Nagowek2zwypunktowaniem"/>
        <w:numPr>
          <w:ilvl w:val="0"/>
          <w:numId w:val="25"/>
        </w:numPr>
        <w:jc w:val="both"/>
        <w:rPr>
          <w:rFonts w:ascii="Times New Roman" w:hAnsi="Times New Roman" w:cs="Times New Roman"/>
          <w:color w:val="auto"/>
        </w:rPr>
      </w:pPr>
      <w:bookmarkStart w:id="28" w:name="_Toc497226141"/>
      <w:r w:rsidRPr="00F461DF">
        <w:rPr>
          <w:rFonts w:ascii="Times New Roman" w:hAnsi="Times New Roman" w:cs="Times New Roman"/>
          <w:color w:val="auto"/>
        </w:rPr>
        <w:t xml:space="preserve">ZOBOWIĄZANIA </w:t>
      </w:r>
      <w:r w:rsidR="0004275F" w:rsidRPr="00F461DF">
        <w:rPr>
          <w:rFonts w:ascii="Times New Roman" w:hAnsi="Times New Roman" w:cs="Times New Roman"/>
          <w:color w:val="auto"/>
        </w:rPr>
        <w:t>WYKONAWC</w:t>
      </w:r>
      <w:bookmarkEnd w:id="28"/>
      <w:r w:rsidR="001E4A73" w:rsidRPr="00F461DF">
        <w:rPr>
          <w:rFonts w:ascii="Times New Roman" w:hAnsi="Times New Roman" w:cs="Times New Roman"/>
          <w:color w:val="auto"/>
        </w:rPr>
        <w:t>Y</w:t>
      </w:r>
    </w:p>
    <w:p w14:paraId="21EE5DE9" w14:textId="77777777" w:rsidR="00820134" w:rsidRPr="00F461DF" w:rsidRDefault="00820134" w:rsidP="00475C52">
      <w:pPr>
        <w:rPr>
          <w:rFonts w:ascii="Times New Roman" w:hAnsi="Times New Roman" w:cs="Times New Roman"/>
          <w:sz w:val="24"/>
          <w:szCs w:val="24"/>
        </w:rPr>
      </w:pPr>
    </w:p>
    <w:p w14:paraId="659AB4FB" w14:textId="4EFA0813" w:rsidR="00475C52" w:rsidRPr="00F461DF" w:rsidRDefault="0004275F" w:rsidP="00475C52">
      <w:pPr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ykonawca</w:t>
      </w:r>
      <w:r w:rsidR="00475C52" w:rsidRPr="00F461DF">
        <w:rPr>
          <w:rFonts w:ascii="Times New Roman" w:hAnsi="Times New Roman" w:cs="Times New Roman"/>
          <w:sz w:val="24"/>
          <w:szCs w:val="24"/>
        </w:rPr>
        <w:t xml:space="preserve"> zobowiązuje się do:</w:t>
      </w:r>
    </w:p>
    <w:p w14:paraId="7B1DFAB7" w14:textId="7777777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Utworzenia i utrzymywania przez cały okres ważności Umowy Centrum Pomocy i wyznaczenia pracowników o przygotowaniu informatycznym do wykonywania zadań Centrum Pomocy oraz zapewnienia pełnego dostępu Użytkownikowi do Centrum Pomocy.</w:t>
      </w:r>
    </w:p>
    <w:p w14:paraId="48283026" w14:textId="7777777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Zapewnienia odpowiedniego poziomu wyszkolenia swoich pracowników, wystarczającego do prowadzenia prac określonych w Umowie oraz pomocy Użytkownikowi w zakresie eksploatacji Rozwiązania Indywidualnego, a także rozwoju Produktu.</w:t>
      </w:r>
    </w:p>
    <w:p w14:paraId="48CBEA69" w14:textId="72CC5EE7" w:rsidR="00475C52" w:rsidRPr="00F461DF" w:rsidRDefault="00475C52" w:rsidP="002F32C9">
      <w:pPr>
        <w:pStyle w:val="11akapitzwypunktowaniempoziom2"/>
        <w:numPr>
          <w:ilvl w:val="1"/>
          <w:numId w:val="25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Zachowania poufności wszelkich danych Użytkownika do których ma dostęp w związku z realizacją Opieki Serwisowej.</w:t>
      </w:r>
    </w:p>
    <w:p w14:paraId="2561C03A" w14:textId="77777777" w:rsidR="00E849E1" w:rsidRPr="00F461DF" w:rsidRDefault="00E849E1" w:rsidP="00E849E1">
      <w:pPr>
        <w:pStyle w:val="11akapitzwypunktowaniempoziom2"/>
        <w:numPr>
          <w:ilvl w:val="0"/>
          <w:numId w:val="0"/>
        </w:numPr>
        <w:ind w:left="720" w:hanging="72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51EC985C" w14:textId="77777777" w:rsidR="00475C52" w:rsidRPr="00F461DF" w:rsidRDefault="00475C52" w:rsidP="002F32C9">
      <w:pPr>
        <w:pStyle w:val="Nagwek1"/>
        <w:numPr>
          <w:ilvl w:val="0"/>
          <w:numId w:val="23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" w:name="_Toc497226142"/>
      <w:r w:rsidRPr="00F461DF">
        <w:rPr>
          <w:rFonts w:ascii="Times New Roman" w:hAnsi="Times New Roman" w:cs="Times New Roman"/>
          <w:color w:val="auto"/>
          <w:sz w:val="24"/>
          <w:szCs w:val="24"/>
        </w:rPr>
        <w:t>ZASADY ZGŁASZANIA PROBLEMÓW I OBSŁUGI USTEREK</w:t>
      </w:r>
      <w:bookmarkEnd w:id="29"/>
    </w:p>
    <w:p w14:paraId="7C9DCF92" w14:textId="2EF4003E" w:rsidR="00475C52" w:rsidRPr="00F461DF" w:rsidRDefault="00475C52" w:rsidP="009B78A2">
      <w:pPr>
        <w:pStyle w:val="Nagowek2zwypunktowaniem"/>
        <w:numPr>
          <w:ilvl w:val="0"/>
          <w:numId w:val="12"/>
        </w:numPr>
        <w:jc w:val="both"/>
        <w:rPr>
          <w:rFonts w:ascii="Times New Roman" w:hAnsi="Times New Roman" w:cs="Times New Roman"/>
          <w:color w:val="auto"/>
        </w:rPr>
      </w:pPr>
      <w:bookmarkStart w:id="30" w:name="_Toc497226143"/>
      <w:r w:rsidRPr="00F461DF">
        <w:rPr>
          <w:rFonts w:ascii="Times New Roman" w:hAnsi="Times New Roman" w:cs="Times New Roman"/>
          <w:color w:val="auto"/>
        </w:rPr>
        <w:t xml:space="preserve">ZASADY OBOWIĄZUJĄCE PODCZAS KONTAKTÓW UŻYTKOWNIKA Z </w:t>
      </w:r>
      <w:r w:rsidR="0004275F" w:rsidRPr="00F461DF">
        <w:rPr>
          <w:rFonts w:ascii="Times New Roman" w:hAnsi="Times New Roman" w:cs="Times New Roman"/>
          <w:color w:val="auto"/>
        </w:rPr>
        <w:t>WYKONAWC</w:t>
      </w:r>
      <w:r w:rsidR="001E4A73" w:rsidRPr="00F461DF">
        <w:rPr>
          <w:rFonts w:ascii="Times New Roman" w:hAnsi="Times New Roman" w:cs="Times New Roman"/>
          <w:color w:val="auto"/>
        </w:rPr>
        <w:t>Ą</w:t>
      </w:r>
      <w:r w:rsidRPr="00F461DF">
        <w:rPr>
          <w:rFonts w:ascii="Times New Roman" w:hAnsi="Times New Roman" w:cs="Times New Roman"/>
          <w:color w:val="auto"/>
        </w:rPr>
        <w:t>:</w:t>
      </w:r>
      <w:bookmarkEnd w:id="30"/>
    </w:p>
    <w:p w14:paraId="4D30FF30" w14:textId="76A09B3A" w:rsidR="00475C52" w:rsidRPr="00F461DF" w:rsidRDefault="00475C52" w:rsidP="002F32C9">
      <w:pPr>
        <w:pStyle w:val="11akapitzwypunktowaniempoziom2"/>
        <w:numPr>
          <w:ilvl w:val="1"/>
          <w:numId w:val="26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Użytkownik nawiązuje wszelkie kontakty 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>ykonawcą</w:t>
      </w:r>
      <w:r w:rsidRPr="00F461DF">
        <w:rPr>
          <w:rFonts w:ascii="Times New Roman" w:hAnsi="Times New Roman" w:cs="Times New Roman"/>
          <w:sz w:val="24"/>
          <w:szCs w:val="24"/>
        </w:rPr>
        <w:t xml:space="preserve"> za pośrednictwem Centrum Pomocy.</w:t>
      </w:r>
    </w:p>
    <w:p w14:paraId="6BBAA4AF" w14:textId="409370D7" w:rsidR="00475C52" w:rsidRPr="00F461DF" w:rsidRDefault="00475C52" w:rsidP="002F32C9">
      <w:pPr>
        <w:pStyle w:val="11akapitzwypunktowaniempoziom2"/>
        <w:numPr>
          <w:ilvl w:val="1"/>
          <w:numId w:val="26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Wszystkie kontakty z Użytkownikiem, będące reakcją na zgłoszenia Użytkownika, podejmowane będą przez </w:t>
      </w:r>
      <w:r w:rsidR="0004275F" w:rsidRPr="00F461DF">
        <w:rPr>
          <w:rFonts w:ascii="Times New Roman" w:hAnsi="Times New Roman" w:cs="Times New Roman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</w:rPr>
        <w:t xml:space="preserve">ykonawcę </w:t>
      </w:r>
      <w:r w:rsidRPr="00F461DF">
        <w:rPr>
          <w:rFonts w:ascii="Times New Roman" w:hAnsi="Times New Roman" w:cs="Times New Roman"/>
          <w:sz w:val="24"/>
          <w:szCs w:val="24"/>
        </w:rPr>
        <w:t>najszybciej jak jest to możliwe</w:t>
      </w:r>
      <w:r w:rsidR="00BC6DD9" w:rsidRPr="00F461DF">
        <w:rPr>
          <w:rFonts w:ascii="Times New Roman" w:hAnsi="Times New Roman" w:cs="Times New Roman"/>
          <w:sz w:val="24"/>
          <w:szCs w:val="24"/>
        </w:rPr>
        <w:t>, nie później niż w trminie ……….. godzin</w:t>
      </w:r>
      <w:r w:rsidRPr="00F461DF">
        <w:rPr>
          <w:rFonts w:ascii="Times New Roman" w:hAnsi="Times New Roman" w:cs="Times New Roman"/>
          <w:sz w:val="24"/>
          <w:szCs w:val="24"/>
        </w:rPr>
        <w:t>.</w:t>
      </w:r>
    </w:p>
    <w:p w14:paraId="724CBC04" w14:textId="77C0AEF8" w:rsidR="00475C52" w:rsidRPr="00F461DF" w:rsidRDefault="00475C52" w:rsidP="002F32C9">
      <w:pPr>
        <w:pStyle w:val="11akapitzwypunktowaniempoziom2"/>
        <w:numPr>
          <w:ilvl w:val="1"/>
          <w:numId w:val="26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Pracownicy Użytkownika przy zgłaszaniu Problemu, zobowiązani są przekazać </w:t>
      </w:r>
      <w:r w:rsidR="00A364BF" w:rsidRPr="00F461DF">
        <w:rPr>
          <w:rFonts w:ascii="Times New Roman" w:hAnsi="Times New Roman" w:cs="Times New Roman"/>
          <w:sz w:val="24"/>
          <w:szCs w:val="24"/>
        </w:rPr>
        <w:t>Wykonawcy</w:t>
      </w:r>
      <w:r w:rsidRPr="00F461DF">
        <w:rPr>
          <w:rFonts w:ascii="Times New Roman" w:hAnsi="Times New Roman" w:cs="Times New Roman"/>
          <w:sz w:val="24"/>
          <w:szCs w:val="24"/>
        </w:rPr>
        <w:t xml:space="preserve"> w formie pisemnej –  za pomocą systemu </w:t>
      </w:r>
      <w:r w:rsidR="00A364BF" w:rsidRPr="00F461DF">
        <w:rPr>
          <w:rFonts w:ascii="Times New Roman" w:hAnsi="Times New Roman" w:cs="Times New Roman"/>
          <w:sz w:val="24"/>
          <w:szCs w:val="24"/>
        </w:rPr>
        <w:t>zgłoszeniowego</w:t>
      </w:r>
      <w:r w:rsidRPr="00F461DF">
        <w:rPr>
          <w:rFonts w:ascii="Times New Roman" w:hAnsi="Times New Roman" w:cs="Times New Roman"/>
          <w:sz w:val="24"/>
          <w:szCs w:val="24"/>
        </w:rPr>
        <w:t xml:space="preserve"> wszystkie posiadane, niezbędne do jego rozwiązania informacje. W przypadku awarii systemu </w:t>
      </w:r>
      <w:r w:rsidR="00A364BF" w:rsidRPr="00F461DF">
        <w:rPr>
          <w:rFonts w:ascii="Times New Roman" w:hAnsi="Times New Roman" w:cs="Times New Roman"/>
          <w:sz w:val="24"/>
          <w:szCs w:val="24"/>
        </w:rPr>
        <w:t>zgłoszeniowego,</w:t>
      </w:r>
      <w:r w:rsidRPr="00F461DF">
        <w:rPr>
          <w:rFonts w:ascii="Times New Roman" w:hAnsi="Times New Roman" w:cs="Times New Roman"/>
          <w:sz w:val="24"/>
          <w:szCs w:val="24"/>
        </w:rPr>
        <w:t xml:space="preserve"> zgłoszenia problemu należy dokonać telefonicznie lub, mailem</w:t>
      </w:r>
      <w:r w:rsidR="00A364BF" w:rsidRPr="00F461DF">
        <w:rPr>
          <w:rFonts w:ascii="Times New Roman" w:hAnsi="Times New Roman" w:cs="Times New Roman"/>
          <w:sz w:val="24"/>
          <w:szCs w:val="24"/>
        </w:rPr>
        <w:t>.</w:t>
      </w:r>
    </w:p>
    <w:p w14:paraId="1B5CC0DA" w14:textId="77777777" w:rsidR="00475C52" w:rsidRPr="00F461DF" w:rsidRDefault="00475C52" w:rsidP="002F32C9">
      <w:pPr>
        <w:pStyle w:val="Nagowek2zwypunktowaniem"/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bookmarkStart w:id="31" w:name="_Toc497226144"/>
      <w:r w:rsidRPr="00F461DF">
        <w:rPr>
          <w:rFonts w:ascii="Times New Roman" w:hAnsi="Times New Roman" w:cs="Times New Roman"/>
          <w:color w:val="auto"/>
        </w:rPr>
        <w:lastRenderedPageBreak/>
        <w:t>CENTRUM POMOCY.</w:t>
      </w:r>
      <w:bookmarkEnd w:id="31"/>
    </w:p>
    <w:p w14:paraId="505F2C15" w14:textId="1BF9BFF1" w:rsidR="00475C52" w:rsidRPr="00F461DF" w:rsidRDefault="00475C52" w:rsidP="002F32C9">
      <w:pPr>
        <w:pStyle w:val="11akapitzwypunktowaniempoziom2"/>
        <w:numPr>
          <w:ilvl w:val="1"/>
          <w:numId w:val="26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 xml:space="preserve">Personel Centrum Pomocy jest do dyspozycji Użytkownika w Normalnych Godzinach Pracy . Z Centrum Pomocy można się kontaktować za pomocą systemu </w:t>
      </w:r>
      <w:r w:rsidR="00A364BF" w:rsidRPr="00F461DF">
        <w:rPr>
          <w:rFonts w:ascii="Times New Roman" w:hAnsi="Times New Roman" w:cs="Times New Roman"/>
          <w:sz w:val="24"/>
          <w:szCs w:val="24"/>
        </w:rPr>
        <w:t>zgłoszeniowego</w:t>
      </w:r>
      <w:r w:rsidRPr="00F461DF">
        <w:rPr>
          <w:rFonts w:ascii="Times New Roman" w:hAnsi="Times New Roman" w:cs="Times New Roman"/>
          <w:sz w:val="24"/>
          <w:szCs w:val="24"/>
        </w:rPr>
        <w:t xml:space="preserve"> , telefonu lub e-mail’a.</w:t>
      </w:r>
    </w:p>
    <w:p w14:paraId="6E2B0701" w14:textId="77777777" w:rsidR="00475C52" w:rsidRPr="00F461DF" w:rsidRDefault="00475C52" w:rsidP="002F32C9">
      <w:pPr>
        <w:pStyle w:val="11akapitzwypunktowaniempoziom2"/>
        <w:numPr>
          <w:ilvl w:val="1"/>
          <w:numId w:val="26"/>
        </w:numPr>
        <w:contextualSpacing w:val="0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Zadaniem Centrum Pomocy jest:</w:t>
      </w:r>
    </w:p>
    <w:p w14:paraId="03B8A85A" w14:textId="33FA6271" w:rsidR="00475C52" w:rsidRPr="00F461DF" w:rsidRDefault="00475C52" w:rsidP="002F32C9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przyjmowanie zgłoszeń Problemów zarejestrowanych w systemie </w:t>
      </w:r>
      <w:r w:rsidR="00A364BF" w:rsidRPr="00F461DF">
        <w:rPr>
          <w:rFonts w:ascii="Times New Roman" w:hAnsi="Times New Roman" w:cs="Times New Roman"/>
          <w:sz w:val="24"/>
          <w:szCs w:val="24"/>
          <w:lang w:val="pl-PL"/>
        </w:rPr>
        <w:t>zgłoszeniowym.</w:t>
      </w:r>
    </w:p>
    <w:p w14:paraId="5E1F4941" w14:textId="77777777" w:rsidR="00475C52" w:rsidRPr="00F461DF" w:rsidRDefault="00475C52" w:rsidP="002F32C9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  <w:lang w:val="pl-PL"/>
        </w:rPr>
        <w:t>analiza zgłoszeń i w przypadku potwierdzenia występowania Usterki jej rozwiązanie,</w:t>
      </w:r>
    </w:p>
    <w:p w14:paraId="714A242B" w14:textId="77777777" w:rsidR="00475C52" w:rsidRPr="00F461DF" w:rsidRDefault="00475C52" w:rsidP="002F32C9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organizowanie pomocy dla Użytkownika,</w:t>
      </w:r>
    </w:p>
    <w:p w14:paraId="445A727E" w14:textId="44742D8B" w:rsidR="00475C52" w:rsidRPr="00F461DF" w:rsidRDefault="00475C52" w:rsidP="002F32C9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kontrolowanie działalności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  <w:lang w:val="pl-PL"/>
        </w:rPr>
        <w:t>ykonawcy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dotyczącej realizacji prac związanych z obsługą zgłaszanych Problemów,</w:t>
      </w:r>
    </w:p>
    <w:p w14:paraId="5CE722C4" w14:textId="2FEED28D" w:rsidR="00475C52" w:rsidRPr="00F461DF" w:rsidRDefault="00475C52" w:rsidP="002F32C9">
      <w:pPr>
        <w:pStyle w:val="Akapitzli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kontrolowanie poprawności kontaktów pracowników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1E4A73" w:rsidRPr="00F461DF">
        <w:rPr>
          <w:rFonts w:ascii="Times New Roman" w:hAnsi="Times New Roman" w:cs="Times New Roman"/>
          <w:sz w:val="24"/>
          <w:szCs w:val="24"/>
          <w:lang w:val="pl-PL"/>
        </w:rPr>
        <w:t>ykonawcy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z pracownikami Użytkownika.</w:t>
      </w:r>
    </w:p>
    <w:p w14:paraId="30C5464D" w14:textId="167D768C" w:rsidR="00475C52" w:rsidRPr="00F461DF" w:rsidRDefault="00475C52" w:rsidP="002F32C9">
      <w:pPr>
        <w:pStyle w:val="Nagowek2zwypunktowaniem"/>
        <w:numPr>
          <w:ilvl w:val="0"/>
          <w:numId w:val="26"/>
        </w:numPr>
        <w:ind w:left="1004"/>
        <w:jc w:val="both"/>
        <w:rPr>
          <w:rFonts w:ascii="Times New Roman" w:hAnsi="Times New Roman" w:cs="Times New Roman"/>
          <w:color w:val="auto"/>
        </w:rPr>
      </w:pPr>
      <w:bookmarkStart w:id="32" w:name="_Toc488655257"/>
      <w:bookmarkStart w:id="33" w:name="_Toc497226145"/>
      <w:r w:rsidRPr="00F461DF">
        <w:rPr>
          <w:rFonts w:ascii="Times New Roman" w:hAnsi="Times New Roman" w:cs="Times New Roman"/>
          <w:color w:val="auto"/>
        </w:rPr>
        <w:t>ZGŁOSZENIE I OBSŁUGA USTERKI. TRYB POSTĘPOWANIA.</w:t>
      </w:r>
      <w:bookmarkEnd w:id="32"/>
      <w:bookmarkEnd w:id="33"/>
    </w:p>
    <w:p w14:paraId="663984C4" w14:textId="77777777" w:rsidR="00820134" w:rsidRPr="00F461DF" w:rsidRDefault="00820134" w:rsidP="00820134">
      <w:pPr>
        <w:pStyle w:val="Nagowek2zwypunktowaniem"/>
        <w:numPr>
          <w:ilvl w:val="0"/>
          <w:numId w:val="0"/>
        </w:numPr>
        <w:ind w:left="1004"/>
        <w:jc w:val="both"/>
        <w:rPr>
          <w:rFonts w:ascii="Times New Roman" w:hAnsi="Times New Roman" w:cs="Times New Roman"/>
          <w:color w:val="auto"/>
        </w:rPr>
      </w:pPr>
    </w:p>
    <w:p w14:paraId="1B26B7F7" w14:textId="46F18A5A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W przypadku stwierdzenia przez Użytkownika wystąpienia Usterki w trakcie użytkowania Rozwiązania Indywidualnego, Użytkownik zbierze wszystkie informacje opisujące Problem i skutki jego wystąpienia, i przekaże je do Centrum Pomocy. Zgłoszenie Problemu powinno być dokonane pisemnie za pomocą systemu </w:t>
      </w:r>
      <w:r w:rsidR="00A364BF" w:rsidRPr="00F461DF">
        <w:rPr>
          <w:rFonts w:ascii="Times New Roman" w:hAnsi="Times New Roman" w:cs="Times New Roman"/>
          <w:noProof w:val="0"/>
          <w:sz w:val="24"/>
          <w:szCs w:val="24"/>
        </w:rPr>
        <w:t>zgłoszeniowego.</w:t>
      </w:r>
      <w:r w:rsidR="00A5148C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>Jeśli Użytkownik nie pracuje na najnowszej Aktualizacji, przed przekazaniem Problemu do Centrum Pomocy powinien zainstalować Aktualizację</w:t>
      </w:r>
      <w:r w:rsidR="00A5148C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wskazaną przez konsultanta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364BF" w:rsidRPr="00F461DF">
        <w:rPr>
          <w:rFonts w:ascii="Times New Roman" w:hAnsi="Times New Roman" w:cs="Times New Roman"/>
          <w:noProof w:val="0"/>
          <w:sz w:val="24"/>
          <w:szCs w:val="24"/>
        </w:rPr>
        <w:t>ykonawcy</w:t>
      </w:r>
      <w:r w:rsidR="00A5148C" w:rsidRPr="00F461DF">
        <w:rPr>
          <w:rFonts w:ascii="Times New Roman" w:hAnsi="Times New Roman" w:cs="Times New Roman"/>
          <w:noProof w:val="0"/>
          <w:sz w:val="24"/>
          <w:szCs w:val="24"/>
        </w:rPr>
        <w:t>.</w:t>
      </w:r>
    </w:p>
    <w:p w14:paraId="29CA6605" w14:textId="77777777" w:rsidR="00820134" w:rsidRPr="00F461DF" w:rsidRDefault="00820134" w:rsidP="00820134">
      <w:pPr>
        <w:pStyle w:val="11akapitzwypunktowaniempoziom2"/>
        <w:numPr>
          <w:ilvl w:val="0"/>
          <w:numId w:val="0"/>
        </w:numPr>
        <w:ind w:left="720"/>
        <w:rPr>
          <w:rFonts w:ascii="Times New Roman" w:hAnsi="Times New Roman" w:cs="Times New Roman"/>
          <w:noProof w:val="0"/>
          <w:sz w:val="24"/>
          <w:szCs w:val="24"/>
        </w:rPr>
      </w:pPr>
    </w:p>
    <w:p w14:paraId="376C36DA" w14:textId="77777777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>Zgłoszenie Usterki musi zawierać następujące informacje:</w:t>
      </w:r>
    </w:p>
    <w:p w14:paraId="4D8124E8" w14:textId="77777777" w:rsidR="00475C52" w:rsidRPr="00F461DF" w:rsidRDefault="00475C52" w:rsidP="002F32C9">
      <w:pPr>
        <w:pStyle w:val="11akapitzwypunktowaniempoziom2"/>
        <w:numPr>
          <w:ilvl w:val="2"/>
          <w:numId w:val="18"/>
        </w:numPr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Obszar nieprawidłowego działania</w:t>
      </w:r>
    </w:p>
    <w:p w14:paraId="6E71BEB5" w14:textId="14D997F4" w:rsidR="00475C52" w:rsidRPr="00F461DF" w:rsidRDefault="00475C52" w:rsidP="00475C52">
      <w:pPr>
        <w:pStyle w:val="11akapitzwypunktowaniempoziom2"/>
        <w:numPr>
          <w:ilvl w:val="0"/>
          <w:numId w:val="0"/>
        </w:numPr>
        <w:ind w:left="1276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Należy wybrać prawidłowy produkt z listy produktów podlegających aktualnie opiece serwisowej, w którym został zidentyfikowany problem. W kolejnym kroku należy wybrać prawidłowy nr wersji i nr aktualizacji. Wg wskazanego przez Użytkownika produktu, system </w:t>
      </w:r>
      <w:r w:rsidR="00BF6BCB" w:rsidRPr="00F461DF">
        <w:rPr>
          <w:rFonts w:ascii="Times New Roman" w:hAnsi="Times New Roman" w:cs="Times New Roman"/>
          <w:noProof w:val="0"/>
          <w:sz w:val="24"/>
          <w:szCs w:val="24"/>
        </w:rPr>
        <w:t>zgłoszeniowy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automatycznie przekierowuje zgłoszenie do konsultanta merytorycznego obsługującego dany obszar funkcjonalny. Niewłaściwie podany produkt skutkuje przekazaniem zgłoszenia do konsultanta, który jest specjalistą w innym obszarze i wydłuża czas obsługi</w:t>
      </w:r>
    </w:p>
    <w:p w14:paraId="1CAE0B36" w14:textId="77777777" w:rsidR="00475C52" w:rsidRPr="00F461DF" w:rsidRDefault="00475C52" w:rsidP="002F32C9">
      <w:pPr>
        <w:pStyle w:val="11akapitzwypunktowaniempoziom2"/>
        <w:numPr>
          <w:ilvl w:val="2"/>
          <w:numId w:val="18"/>
        </w:numPr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Rodzaj zgłoszenia – Błąd krytyczny, Błąd ważny, Błąd normalny - zgodnie z definicjami zawartymi w PWS.</w:t>
      </w:r>
    </w:p>
    <w:p w14:paraId="5BF0C7FE" w14:textId="77777777" w:rsidR="00475C52" w:rsidRPr="00F461DF" w:rsidRDefault="00475C52" w:rsidP="002F32C9">
      <w:pPr>
        <w:pStyle w:val="11akapitzwypunktowaniempoziom2"/>
        <w:numPr>
          <w:ilvl w:val="2"/>
          <w:numId w:val="18"/>
        </w:numPr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Opis postępowania Użytkownika, w wyniku którego stwierdzono Usterkę</w:t>
      </w:r>
    </w:p>
    <w:p w14:paraId="3F355003" w14:textId="77777777" w:rsidR="00475C52" w:rsidRPr="00F461DF" w:rsidRDefault="00475C52" w:rsidP="00475C52">
      <w:pPr>
        <w:pStyle w:val="11akapitzwypunktowaniempoziom2"/>
        <w:numPr>
          <w:ilvl w:val="0"/>
          <w:numId w:val="0"/>
        </w:numPr>
        <w:ind w:left="1276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>Należy opisać sekwencję wykonanych przez Użytkownika czynności w wyżej wymienionym module, wersji i aktualizacji, których skutkiem jest zgłaszany problem. Należy opisać zastosowane parametry, wprowadzone zmienne w filtrach, przykładowe dane oraz kroki wykonane w systemie przez użytkownika, które umożliwią odtworzenie problemu. O ile to możliwe należy dodać zrzuty z ekranu, szczególnie z komunikatami z systemu. Im więcej szczegółów tym szybsza i dokładniejsza analiza i w efekcie szybsze rozwiązanie zgłoszenia</w:t>
      </w:r>
    </w:p>
    <w:p w14:paraId="7B4B5CC7" w14:textId="77777777" w:rsidR="00475C52" w:rsidRPr="00F461DF" w:rsidRDefault="00475C52" w:rsidP="002F32C9">
      <w:pPr>
        <w:pStyle w:val="11akapitzwypunktowaniempoziom2"/>
        <w:numPr>
          <w:ilvl w:val="2"/>
          <w:numId w:val="18"/>
        </w:numPr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lastRenderedPageBreak/>
        <w:t xml:space="preserve"> Oczekiwany prawidłowy wynik</w:t>
      </w:r>
    </w:p>
    <w:p w14:paraId="15332865" w14:textId="77777777" w:rsidR="00475C52" w:rsidRPr="00F461DF" w:rsidRDefault="00475C52" w:rsidP="00475C52">
      <w:pPr>
        <w:pStyle w:val="11akapitzwypunktowaniempoziom2"/>
        <w:numPr>
          <w:ilvl w:val="0"/>
          <w:numId w:val="0"/>
        </w:numPr>
        <w:ind w:left="1224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>Należy opisać wynik, którego spodziewał się Użytkownik w wyniku wyżej opisanych czynności realizowanych w Rozwiązaniu Indywidualnym, na podstawie aktualnie dostępnej konfiguracji systemu. O ile to możliwe należy opisać poprawny algorytm, który przy zastosowaniu opisanych wyżej parametrów, filtrów i wykonanych kroków pozwoli taki prawidłowy wynik uzyskać.</w:t>
      </w:r>
    </w:p>
    <w:p w14:paraId="66A165F5" w14:textId="1328E302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W jednym zgłoszeniu w systemie </w:t>
      </w:r>
      <w:r w:rsidR="00A364BF" w:rsidRPr="00F461DF">
        <w:rPr>
          <w:rFonts w:ascii="Times New Roman" w:hAnsi="Times New Roman" w:cs="Times New Roman"/>
          <w:noProof w:val="0"/>
          <w:sz w:val="24"/>
          <w:szCs w:val="24"/>
        </w:rPr>
        <w:t>zgłoszeniowego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Użytkownik może zgłosić jeden Problem. Niedopuszczalne jest grupowanie Problemów w jednym zgłoszeniu bądź dodawanie nowego wątku po uzyskaniu rozwiązania. </w:t>
      </w:r>
    </w:p>
    <w:p w14:paraId="58D15BD8" w14:textId="77777777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>Określony przez Użytkownika Rodzaj zgłoszenia wskazuje wagę zgłaszanej Usterki i tym samym definiuje oczekiwany przez Użytkownika Czas reakcji i Czas naprawy. Stosowane są następujące czasy obsługi Usterek:</w:t>
      </w:r>
    </w:p>
    <w:tbl>
      <w:tblPr>
        <w:tblStyle w:val="SIMPLEtabela"/>
        <w:tblW w:w="7776" w:type="dxa"/>
        <w:jc w:val="center"/>
        <w:tblLook w:val="04A0" w:firstRow="1" w:lastRow="0" w:firstColumn="1" w:lastColumn="0" w:noHBand="0" w:noVBand="1"/>
      </w:tblPr>
      <w:tblGrid>
        <w:gridCol w:w="2000"/>
        <w:gridCol w:w="2835"/>
        <w:gridCol w:w="2941"/>
      </w:tblGrid>
      <w:tr w:rsidR="00F461DF" w:rsidRPr="00F461DF" w14:paraId="37ACE515" w14:textId="77777777" w:rsidTr="007A37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</w:tcPr>
          <w:p w14:paraId="72BD4043" w14:textId="77777777" w:rsidR="00475C52" w:rsidRPr="00F461DF" w:rsidRDefault="00475C52" w:rsidP="007A371A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461DF">
              <w:rPr>
                <w:rFonts w:ascii="Times New Roman" w:hAnsi="Times New Roman"/>
                <w:color w:val="auto"/>
                <w:sz w:val="24"/>
                <w:szCs w:val="24"/>
              </w:rPr>
              <w:t>Rodzaj zgłoszenia</w:t>
            </w:r>
          </w:p>
        </w:tc>
        <w:tc>
          <w:tcPr>
            <w:tcW w:w="2835" w:type="dxa"/>
          </w:tcPr>
          <w:p w14:paraId="61573F87" w14:textId="77777777" w:rsidR="00475C52" w:rsidRPr="00F461DF" w:rsidRDefault="00475C52" w:rsidP="007A37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461DF">
              <w:rPr>
                <w:rFonts w:ascii="Times New Roman" w:hAnsi="Times New Roman"/>
                <w:color w:val="auto"/>
                <w:sz w:val="24"/>
                <w:szCs w:val="24"/>
              </w:rPr>
              <w:t>Czas reakcji</w:t>
            </w:r>
          </w:p>
        </w:tc>
        <w:tc>
          <w:tcPr>
            <w:tcW w:w="2941" w:type="dxa"/>
          </w:tcPr>
          <w:p w14:paraId="6B2CFB2D" w14:textId="77777777" w:rsidR="00475C52" w:rsidRPr="00F461DF" w:rsidRDefault="00475C52" w:rsidP="007A37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461DF">
              <w:rPr>
                <w:rFonts w:ascii="Times New Roman" w:hAnsi="Times New Roman"/>
                <w:color w:val="auto"/>
                <w:sz w:val="24"/>
                <w:szCs w:val="24"/>
              </w:rPr>
              <w:t>Czas naprawy</w:t>
            </w:r>
          </w:p>
        </w:tc>
      </w:tr>
      <w:tr w:rsidR="00F461DF" w:rsidRPr="00F461DF" w14:paraId="71D54942" w14:textId="77777777" w:rsidTr="007A371A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</w:tcPr>
          <w:p w14:paraId="7EDD3AA8" w14:textId="77777777" w:rsidR="00475C52" w:rsidRPr="00F461DF" w:rsidRDefault="00475C52" w:rsidP="007A37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1DF">
              <w:rPr>
                <w:rFonts w:ascii="Times New Roman" w:hAnsi="Times New Roman"/>
                <w:sz w:val="24"/>
                <w:szCs w:val="24"/>
              </w:rPr>
              <w:t xml:space="preserve"> Błąd krytyczny</w:t>
            </w:r>
          </w:p>
        </w:tc>
        <w:tc>
          <w:tcPr>
            <w:tcW w:w="2835" w:type="dxa"/>
          </w:tcPr>
          <w:p w14:paraId="08202BAE" w14:textId="5B863DB9" w:rsidR="00475C52" w:rsidRPr="00F461DF" w:rsidRDefault="00FD726C" w:rsidP="007A37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461DF">
              <w:rPr>
                <w:rFonts w:ascii="Times New Roman" w:hAnsi="Times New Roman"/>
                <w:sz w:val="24"/>
                <w:szCs w:val="24"/>
              </w:rPr>
              <w:t>……..</w:t>
            </w:r>
            <w:r w:rsidR="000C5D93" w:rsidRPr="00F461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41" w:type="dxa"/>
          </w:tcPr>
          <w:p w14:paraId="5538745F" w14:textId="25451DE2" w:rsidR="00475C52" w:rsidRPr="00F461DF" w:rsidRDefault="00FD726C" w:rsidP="007A37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461DF">
              <w:rPr>
                <w:rFonts w:ascii="Times New Roman" w:hAnsi="Times New Roman"/>
                <w:sz w:val="24"/>
                <w:szCs w:val="24"/>
              </w:rPr>
              <w:t>……...</w:t>
            </w:r>
          </w:p>
        </w:tc>
      </w:tr>
      <w:tr w:rsidR="00F461DF" w:rsidRPr="00F461DF" w14:paraId="5770FC7E" w14:textId="77777777" w:rsidTr="007A371A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</w:tcPr>
          <w:p w14:paraId="1E6866A2" w14:textId="77777777" w:rsidR="00475C52" w:rsidRPr="00F461DF" w:rsidRDefault="00475C52" w:rsidP="007A37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1DF">
              <w:rPr>
                <w:rFonts w:ascii="Times New Roman" w:hAnsi="Times New Roman"/>
                <w:sz w:val="24"/>
                <w:szCs w:val="24"/>
              </w:rPr>
              <w:t xml:space="preserve"> Błąd ważny</w:t>
            </w:r>
          </w:p>
        </w:tc>
        <w:tc>
          <w:tcPr>
            <w:tcW w:w="2835" w:type="dxa"/>
          </w:tcPr>
          <w:p w14:paraId="26361FDB" w14:textId="72550C60" w:rsidR="00475C52" w:rsidRPr="00F461DF" w:rsidRDefault="00FD726C" w:rsidP="007A37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461DF">
              <w:rPr>
                <w:rFonts w:ascii="Times New Roman" w:hAnsi="Times New Roman"/>
                <w:sz w:val="24"/>
                <w:szCs w:val="24"/>
              </w:rPr>
              <w:t>……...</w:t>
            </w:r>
          </w:p>
        </w:tc>
        <w:tc>
          <w:tcPr>
            <w:tcW w:w="2941" w:type="dxa"/>
          </w:tcPr>
          <w:p w14:paraId="0570E795" w14:textId="509289EF" w:rsidR="00475C52" w:rsidRPr="00F461DF" w:rsidRDefault="00FD726C" w:rsidP="007A37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461DF">
              <w:rPr>
                <w:rFonts w:ascii="Times New Roman" w:hAnsi="Times New Roman"/>
                <w:sz w:val="24"/>
                <w:szCs w:val="24"/>
              </w:rPr>
              <w:t>……...</w:t>
            </w:r>
          </w:p>
        </w:tc>
      </w:tr>
      <w:tr w:rsidR="00F461DF" w:rsidRPr="00F461DF" w14:paraId="08F5C8F4" w14:textId="77777777" w:rsidTr="007A371A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0" w:type="dxa"/>
          </w:tcPr>
          <w:p w14:paraId="249364E9" w14:textId="77777777" w:rsidR="00475C52" w:rsidRPr="00F461DF" w:rsidRDefault="00475C52" w:rsidP="007A37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61DF">
              <w:rPr>
                <w:rFonts w:ascii="Times New Roman" w:hAnsi="Times New Roman"/>
                <w:sz w:val="24"/>
                <w:szCs w:val="24"/>
              </w:rPr>
              <w:t>Błąd normalny</w:t>
            </w:r>
          </w:p>
        </w:tc>
        <w:tc>
          <w:tcPr>
            <w:tcW w:w="2835" w:type="dxa"/>
          </w:tcPr>
          <w:p w14:paraId="45931124" w14:textId="72A7CDF5" w:rsidR="00475C52" w:rsidRPr="00F461DF" w:rsidRDefault="00FD726C" w:rsidP="007A37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461DF">
              <w:rPr>
                <w:rFonts w:ascii="Times New Roman" w:hAnsi="Times New Roman"/>
                <w:sz w:val="24"/>
                <w:szCs w:val="24"/>
              </w:rPr>
              <w:t>……...</w:t>
            </w:r>
          </w:p>
        </w:tc>
        <w:tc>
          <w:tcPr>
            <w:tcW w:w="2941" w:type="dxa"/>
          </w:tcPr>
          <w:p w14:paraId="36056B65" w14:textId="1B7608C9" w:rsidR="00475C52" w:rsidRPr="00F461DF" w:rsidRDefault="00FD726C" w:rsidP="007A37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461DF">
              <w:rPr>
                <w:rFonts w:ascii="Times New Roman" w:hAnsi="Times New Roman"/>
                <w:sz w:val="24"/>
                <w:szCs w:val="24"/>
              </w:rPr>
              <w:t>……...</w:t>
            </w:r>
          </w:p>
        </w:tc>
      </w:tr>
    </w:tbl>
    <w:p w14:paraId="0032BDC6" w14:textId="4BCC0E97" w:rsidR="00475C52" w:rsidRPr="00F461DF" w:rsidRDefault="00475C52" w:rsidP="000C5D93">
      <w:pPr>
        <w:spacing w:before="120" w:after="0"/>
        <w:ind w:left="709"/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Powyższe zapisy dotyczą Normalnych Godzin Pracy i mają zastosowanie wyłącznie do Podstawowego pakietu Opieki Serwisowej. W sytuacjach uzasadnionych Strony mogą uzgodnić inny termin naprawy</w:t>
      </w:r>
      <w:r w:rsidR="000C5D93" w:rsidRPr="00F461DF">
        <w:rPr>
          <w:rFonts w:ascii="Times New Roman" w:hAnsi="Times New Roman" w:cs="Times New Roman"/>
          <w:sz w:val="24"/>
          <w:szCs w:val="24"/>
        </w:rPr>
        <w:t>.</w:t>
      </w:r>
    </w:p>
    <w:p w14:paraId="35A712F9" w14:textId="4C0116F7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W przypadku wystąpienia Problemu, Użytkownik musi zapewnić pełny dostęp do Rozwiązania Indywidualnego oraz na życzenie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1E4A73" w:rsidRPr="00F461DF">
        <w:rPr>
          <w:rFonts w:ascii="Times New Roman" w:hAnsi="Times New Roman" w:cs="Times New Roman"/>
          <w:noProof w:val="0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, o ile jest to technicznie możliwe wykonać kopię bazy danych Rozwiązania Indywidualnego. Sposób udostępniania Rozwiązania Indywidualnego przez Użytkownika określa Centrum Pomocy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. Czas Naprawy Usterki mierzony jest od momentu udostępnienia Rozwiązania Indywidualnego personelowi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i nie zawiera czasu oczekiwania na odpowiedzi i informacje uzupełniające od Użytkownika niezbędne do przeprowadzenia analizy i naprawy Usterki.</w:t>
      </w:r>
    </w:p>
    <w:p w14:paraId="155471FC" w14:textId="12F0D713" w:rsidR="00F716DD" w:rsidRPr="00F461DF" w:rsidRDefault="00475C52" w:rsidP="00F716DD">
      <w:pPr>
        <w:pStyle w:val="11akapitzwypunktowaniempoziom2"/>
        <w:numPr>
          <w:ilvl w:val="1"/>
          <w:numId w:val="26"/>
        </w:numPr>
        <w:spacing w:after="0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>Po otrzymaniu zgłoszenia Usterki, Centrum Pomocy podejmie następujące kroki:</w:t>
      </w:r>
    </w:p>
    <w:p w14:paraId="518F4F80" w14:textId="3309C666" w:rsidR="00475C52" w:rsidRPr="00F461DF" w:rsidRDefault="00475C52" w:rsidP="002F32C9">
      <w:pPr>
        <w:pStyle w:val="11akapitzwypunktowaniempoziom2"/>
        <w:numPr>
          <w:ilvl w:val="2"/>
          <w:numId w:val="19"/>
        </w:numPr>
        <w:spacing w:after="0"/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potwierdzi przyjęcia zgłoszenia w systemie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oraz przekaże je osobie odpowiedzialnej ze strony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za jego rozwiązanie</w:t>
      </w:r>
    </w:p>
    <w:p w14:paraId="01E9B965" w14:textId="52F65CBB" w:rsidR="00475C52" w:rsidRPr="00F461DF" w:rsidRDefault="00475C52" w:rsidP="002F32C9">
      <w:pPr>
        <w:pStyle w:val="11akapitzwypunktowaniempoziom2"/>
        <w:numPr>
          <w:ilvl w:val="2"/>
          <w:numId w:val="19"/>
        </w:numPr>
        <w:spacing w:after="0"/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nawiąże kontakt z Opiekunem Systemu Użytkownika lub osobą zgłaszającą go w imieniu Użytkownika w celu zorganizowania dostępu do Rozwiązania Indywidualnego dla pracowników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>, aby mogli odtworzyć zaistniałą sytuację, a następnie usunąć Usterkę</w:t>
      </w:r>
    </w:p>
    <w:p w14:paraId="7E7A0DA3" w14:textId="672033A1" w:rsidR="00475C52" w:rsidRPr="00F461DF" w:rsidRDefault="00475C52" w:rsidP="002F32C9">
      <w:pPr>
        <w:pStyle w:val="11akapitzwypunktowaniempoziom2"/>
        <w:numPr>
          <w:ilvl w:val="2"/>
          <w:numId w:val="19"/>
        </w:numPr>
        <w:spacing w:after="0"/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w przypadku, gdy pracownik Centrum Pomocy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zweryfikuje, że wprowadzony przez Użytkownika Problem ma zawyżony Rodzaj zgłoszenia w stosunku do zapisów Umowy, czyli jest Usterką niższej kategorii, bezzwłocznie zawiadomi o tym Użytkownika podając merytoryczne wyjaśnienie oraz wprowadzi do systemu </w:t>
      </w:r>
      <w:r w:rsidR="00A364BF" w:rsidRPr="00F461DF">
        <w:rPr>
          <w:rFonts w:ascii="Times New Roman" w:hAnsi="Times New Roman" w:cs="Times New Roman"/>
          <w:noProof w:val="0"/>
          <w:sz w:val="24"/>
          <w:szCs w:val="24"/>
        </w:rPr>
        <w:t>zgłoszeniowego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skorygowaną klasyfikację Rodzaju zgłoszenia. Czas naprawy liczony jest wg klasyfikacji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sz w:val="24"/>
          <w:szCs w:val="24"/>
        </w:rPr>
        <w:t>ykonawcy</w:t>
      </w:r>
      <w:r w:rsidR="001F3765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. W przypadku zgłoszenia Usterki sklasyfikowanej jako Błąd krytyczny,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sz w:val="24"/>
          <w:szCs w:val="24"/>
        </w:rPr>
        <w:t>ykonawca</w:t>
      </w:r>
      <w:r w:rsidR="001F3765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</w:t>
      </w:r>
      <w:r w:rsidR="001F3765" w:rsidRPr="00F461DF">
        <w:rPr>
          <w:rFonts w:ascii="Times New Roman" w:hAnsi="Times New Roman" w:cs="Times New Roman"/>
          <w:noProof w:val="0"/>
          <w:sz w:val="24"/>
          <w:szCs w:val="24"/>
        </w:rPr>
        <w:lastRenderedPageBreak/>
        <w:t>poinformuję U</w:t>
      </w:r>
      <w:r w:rsidR="00272110" w:rsidRPr="00F461DF">
        <w:rPr>
          <w:rFonts w:ascii="Times New Roman" w:hAnsi="Times New Roman" w:cs="Times New Roman"/>
          <w:noProof w:val="0"/>
          <w:sz w:val="24"/>
          <w:szCs w:val="24"/>
        </w:rPr>
        <w:t>ży</w:t>
      </w:r>
      <w:r w:rsidR="001F3765" w:rsidRPr="00F461DF">
        <w:rPr>
          <w:rFonts w:ascii="Times New Roman" w:hAnsi="Times New Roman" w:cs="Times New Roman"/>
          <w:noProof w:val="0"/>
          <w:sz w:val="24"/>
          <w:szCs w:val="24"/>
        </w:rPr>
        <w:t>t</w:t>
      </w:r>
      <w:r w:rsidR="00272110" w:rsidRPr="00F461DF">
        <w:rPr>
          <w:rFonts w:ascii="Times New Roman" w:hAnsi="Times New Roman" w:cs="Times New Roman"/>
          <w:noProof w:val="0"/>
          <w:sz w:val="24"/>
          <w:szCs w:val="24"/>
        </w:rPr>
        <w:t>kownika o zmianie kwal</w:t>
      </w:r>
      <w:r w:rsidR="001F3765" w:rsidRPr="00F461DF">
        <w:rPr>
          <w:rFonts w:ascii="Times New Roman" w:hAnsi="Times New Roman" w:cs="Times New Roman"/>
          <w:noProof w:val="0"/>
          <w:sz w:val="24"/>
          <w:szCs w:val="24"/>
        </w:rPr>
        <w:t>ifikacji z zachowaniem Czasu reakcji.</w:t>
      </w:r>
      <w:r w:rsidR="00272110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W</w:t>
      </w:r>
      <w:r w:rsidR="001F3765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</w:t>
      </w:r>
      <w:r w:rsidR="00272110" w:rsidRPr="00F461DF">
        <w:rPr>
          <w:rFonts w:ascii="Times New Roman" w:hAnsi="Times New Roman" w:cs="Times New Roman"/>
          <w:noProof w:val="0"/>
          <w:sz w:val="24"/>
          <w:szCs w:val="24"/>
        </w:rPr>
        <w:t>pozostałych przypadkach bezzwłocznie.</w:t>
      </w:r>
    </w:p>
    <w:p w14:paraId="2B6A1E07" w14:textId="312998E9" w:rsidR="00475C52" w:rsidRPr="00F461DF" w:rsidRDefault="00475C52" w:rsidP="00272110">
      <w:pPr>
        <w:pStyle w:val="11akapitzwypunktowaniempoziom2"/>
        <w:numPr>
          <w:ilvl w:val="2"/>
          <w:numId w:val="19"/>
        </w:numPr>
        <w:spacing w:after="0"/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w przypadku, gdy pracownik Centrum Pomocy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sz w:val="24"/>
          <w:szCs w:val="24"/>
        </w:rPr>
        <w:t xml:space="preserve">ykonawcy 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zweryfikuje, że Problem </w:t>
      </w:r>
      <w:r w:rsidR="001F3765" w:rsidRPr="00F461DF">
        <w:rPr>
          <w:rFonts w:ascii="Times New Roman" w:hAnsi="Times New Roman" w:cs="Times New Roman"/>
          <w:noProof w:val="0"/>
          <w:sz w:val="24"/>
          <w:szCs w:val="24"/>
        </w:rPr>
        <w:t>zaklasyfikowany przez Użytkownika jako B</w:t>
      </w:r>
      <w:r w:rsidR="00272110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łąd krytyczny 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>nie nosi znamion Usterki, bezzwłocznie zawiadomi o tym Użytkownika podając merytoryczne wyjaśnienie i wprowadzi poprawn</w:t>
      </w:r>
      <w:r w:rsidR="00D5402E" w:rsidRPr="00F461DF">
        <w:rPr>
          <w:rFonts w:ascii="Times New Roman" w:hAnsi="Times New Roman" w:cs="Times New Roman"/>
          <w:noProof w:val="0"/>
          <w:sz w:val="24"/>
          <w:szCs w:val="24"/>
        </w:rPr>
        <w:t>ą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kwalifikacj</w:t>
      </w:r>
      <w:r w:rsidR="00D5402E" w:rsidRPr="00F461DF">
        <w:rPr>
          <w:rFonts w:ascii="Times New Roman" w:hAnsi="Times New Roman" w:cs="Times New Roman"/>
          <w:noProof w:val="0"/>
          <w:sz w:val="24"/>
          <w:szCs w:val="24"/>
        </w:rPr>
        <w:t>ę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zgłoszenia</w:t>
      </w:r>
      <w:r w:rsidR="00272110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z zachowaniem czasu reakcji i naprawy łącznie.</w:t>
      </w:r>
      <w:r w:rsidR="001F3765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Jeśli przyczyna zgłoszenia wskazuje na jeden z przypadków opisanych w punktach </w:t>
      </w:r>
      <w:r w:rsidR="00AB24B8" w:rsidRPr="00F461DF">
        <w:rPr>
          <w:rFonts w:ascii="Times New Roman" w:hAnsi="Times New Roman" w:cs="Times New Roman"/>
          <w:noProof w:val="0"/>
          <w:sz w:val="24"/>
          <w:szCs w:val="24"/>
        </w:rPr>
        <w:t>3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.2 lub </w:t>
      </w:r>
      <w:r w:rsidR="00AB24B8" w:rsidRPr="00F461DF">
        <w:rPr>
          <w:rFonts w:ascii="Times New Roman" w:hAnsi="Times New Roman" w:cs="Times New Roman"/>
          <w:noProof w:val="0"/>
          <w:sz w:val="24"/>
          <w:szCs w:val="24"/>
        </w:rPr>
        <w:t>3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.3 części A. ZASADY PODSTAWOWE niniejszego dokumentu, czas poświęcony na jego analizę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ma prawo zakwalifikować w poczet limitu konsultacji Helpdesk. Rozwiązanie takiego Problemu</w:t>
      </w:r>
      <w:r w:rsidR="001F3765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>może nastąpić wyłącznie po otrzymaniu od Użytkownika zamówienia akceptującego warunki wyceny.</w:t>
      </w:r>
      <w:r w:rsidR="00272110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ykonawca</w:t>
      </w:r>
      <w:r w:rsidR="007A5EF3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zobowiązuje się do przedstawienia praco</w:t>
      </w:r>
      <w:r w:rsidR="001F3765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chłonności wykonanych </w:t>
      </w:r>
      <w:r w:rsidR="007A5EF3" w:rsidRPr="00F461DF">
        <w:rPr>
          <w:rFonts w:ascii="Times New Roman" w:hAnsi="Times New Roman" w:cs="Times New Roman"/>
          <w:noProof w:val="0"/>
          <w:sz w:val="24"/>
          <w:szCs w:val="24"/>
        </w:rPr>
        <w:t>analiz zgłoszeń do akceptacji przez Użytkownika, w cyklach na koniec każdego miesiąca świadczenia usług.</w:t>
      </w:r>
    </w:p>
    <w:p w14:paraId="210ECE08" w14:textId="5AA02D05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W przypadku, gdy Użytkownik nie zgadza się ze zmianą Rodzaju zgłoszenia wprowadzoną przez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przekazuje swoje stanowisko pisemnie w systemie </w:t>
      </w:r>
      <w:r w:rsidR="00A364BF" w:rsidRPr="00F461DF">
        <w:rPr>
          <w:rFonts w:ascii="Times New Roman" w:hAnsi="Times New Roman" w:cs="Times New Roman"/>
          <w:noProof w:val="0"/>
          <w:sz w:val="24"/>
          <w:szCs w:val="24"/>
        </w:rPr>
        <w:t>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uzasadniając je w odniesieniu do Umowy i Dokumentacji. O ile niemożliwe jest uzyskanie porozumienia w trybie operacyjnym zastosowana zostaje procedura obsługi przypadków spornych określona w punkcie 6 PWS.</w:t>
      </w:r>
    </w:p>
    <w:p w14:paraId="5002DA6D" w14:textId="6FF1EDE6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W przypadku, gdy przekazany do Centrum Pomocy opis problemu jest niewystarczający do przeprowadzenia prac serwisowych, na życzenie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, Użytkownik jest zobowiązany do udzielenia informacji uzupełniających.  </w:t>
      </w:r>
    </w:p>
    <w:p w14:paraId="1882796B" w14:textId="73D8E5D9" w:rsidR="00475C52" w:rsidRPr="00F461DF" w:rsidRDefault="00475C52" w:rsidP="002F32C9">
      <w:pPr>
        <w:pStyle w:val="11akapitzwypunktowaniempoziom2"/>
        <w:numPr>
          <w:ilvl w:val="2"/>
          <w:numId w:val="20"/>
        </w:numPr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w przypadku zgłoszenia Błędu krytycznego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oczekuje współpracy z Użytkownikiem w trybie natychmiastowym i udzielania odpowiedzi niezbędnych do przeprowadzenia analizy i naprawy maksymalnie w ciągu 2 godzin roboczych.  Brak odpowiedzi w tym czasie jest informacją dla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>, że może zmienić Rodzaj zgłoszenia z Błędu krytycznego na Błąd ważny.</w:t>
      </w:r>
    </w:p>
    <w:p w14:paraId="6078ADF9" w14:textId="1C591E8C" w:rsidR="00475C52" w:rsidRPr="00F461DF" w:rsidRDefault="00475C52" w:rsidP="002F32C9">
      <w:pPr>
        <w:pStyle w:val="11akapitzwypunktowaniempoziom2"/>
        <w:numPr>
          <w:ilvl w:val="2"/>
          <w:numId w:val="20"/>
        </w:numPr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w przypadku zgłoszenia Błędu ważnego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oczekuje współpracy z Zamawiającym w trybie pilnym i udzielania odpowiedzi maksymalnie w ciągu 12 godzin roboczych. Brak odpowiedzi w tym czasie jest informacją dla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>, że może zmienić Rodzaj zgłoszenia z Błędu ważnego na Błąd normalny.</w:t>
      </w:r>
    </w:p>
    <w:p w14:paraId="10B71AD4" w14:textId="796EB87F" w:rsidR="00475C52" w:rsidRPr="00F461DF" w:rsidRDefault="00475C52" w:rsidP="002F32C9">
      <w:pPr>
        <w:pStyle w:val="11akapitzwypunktowaniempoziom2"/>
        <w:numPr>
          <w:ilvl w:val="2"/>
          <w:numId w:val="20"/>
        </w:numPr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brak odpowiedzi ze strony Użytkownika przez okres 10 dni roboczych upoważnia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do zamknięcia zgłoszenia z komentarzem „Brak Informacji".  Ponowne wystąpienie Problemu wymaga zarejestrowania nowego zgłoszenia w systemie </w:t>
      </w:r>
      <w:r w:rsidR="00A364BF" w:rsidRPr="00F461DF">
        <w:rPr>
          <w:rFonts w:ascii="Times New Roman" w:hAnsi="Times New Roman" w:cs="Times New Roman"/>
          <w:noProof w:val="0"/>
          <w:sz w:val="24"/>
          <w:szCs w:val="24"/>
        </w:rPr>
        <w:t>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>.</w:t>
      </w:r>
    </w:p>
    <w:p w14:paraId="5B8CE3AC" w14:textId="3800C93E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Po rozwiązaniu Usterki,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najszybciej jak jest to możliwe przekaże Użytkownikowi pisemnie w systemie </w:t>
      </w:r>
      <w:r w:rsidR="009C5AB9" w:rsidRPr="00F461DF">
        <w:rPr>
          <w:rFonts w:ascii="Times New Roman" w:hAnsi="Times New Roman" w:cs="Times New Roman"/>
          <w:noProof w:val="0"/>
          <w:sz w:val="24"/>
          <w:szCs w:val="24"/>
        </w:rPr>
        <w:t>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informację o sposobie jego rozwiązania. Jeśli poprawka dostarczona jest w Aktualizacji, Użytkownik odpowiedzialny jest za zabezpieczenie danych przed jej instalacją oraz za wgranie Aktualizacji zgodnie z instrukcją dostarczoną przez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>.</w:t>
      </w:r>
    </w:p>
    <w:p w14:paraId="47072137" w14:textId="72F12621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Po otrzymaniu rozwiązania Usterki Użytkownik zobowiązany jest do przeprowadzenia jego weryfikacji i przekazania informacji zwrotnej w systemie </w:t>
      </w:r>
      <w:r w:rsidR="009C5AB9" w:rsidRPr="00F461DF">
        <w:rPr>
          <w:rFonts w:ascii="Times New Roman" w:hAnsi="Times New Roman" w:cs="Times New Roman"/>
          <w:noProof w:val="0"/>
          <w:sz w:val="24"/>
          <w:szCs w:val="24"/>
        </w:rPr>
        <w:t>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w 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lastRenderedPageBreak/>
        <w:t xml:space="preserve">terminie 10 dni roboczych. W przypadku braku informacji zwrotnej od Użytkownika w wyznaczonym terminie, przyjmuje się, że Usterka została rozwiązana prawidłowo i zgłoszenie w systemie </w:t>
      </w:r>
      <w:r w:rsidR="009C5AB9" w:rsidRPr="00F461DF">
        <w:rPr>
          <w:rFonts w:ascii="Times New Roman" w:hAnsi="Times New Roman" w:cs="Times New Roman"/>
          <w:noProof w:val="0"/>
          <w:sz w:val="24"/>
          <w:szCs w:val="24"/>
        </w:rPr>
        <w:t>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zostanie zamknięte z komentarzem „Naprawione”. Jeśli po zamknięciu zgłoszenia Użytkownik będzie miał do niego uwagi, powinien założyć nowe zgłoszenie.</w:t>
      </w:r>
    </w:p>
    <w:p w14:paraId="77920BC0" w14:textId="77777777" w:rsidR="00475C52" w:rsidRPr="00F461DF" w:rsidRDefault="00475C52" w:rsidP="00475C52">
      <w:pPr>
        <w:pStyle w:val="11akapitzwypunktowaniempoziom2"/>
        <w:numPr>
          <w:ilvl w:val="0"/>
          <w:numId w:val="0"/>
        </w:numPr>
        <w:ind w:left="720"/>
        <w:rPr>
          <w:rFonts w:ascii="Times New Roman" w:hAnsi="Times New Roman" w:cs="Times New Roman"/>
          <w:noProof w:val="0"/>
          <w:sz w:val="24"/>
          <w:szCs w:val="24"/>
        </w:rPr>
      </w:pPr>
    </w:p>
    <w:p w14:paraId="38D9BD9C" w14:textId="77777777" w:rsidR="00475C52" w:rsidRPr="00F461DF" w:rsidRDefault="00475C52" w:rsidP="002F32C9">
      <w:pPr>
        <w:pStyle w:val="Nagowek2zwypunktowaniem"/>
        <w:numPr>
          <w:ilvl w:val="0"/>
          <w:numId w:val="26"/>
        </w:numPr>
        <w:ind w:left="1004"/>
        <w:jc w:val="both"/>
        <w:rPr>
          <w:rFonts w:ascii="Times New Roman" w:hAnsi="Times New Roman" w:cs="Times New Roman"/>
          <w:color w:val="auto"/>
        </w:rPr>
      </w:pPr>
      <w:bookmarkStart w:id="34" w:name="_Toc488655258"/>
      <w:bookmarkStart w:id="35" w:name="_Toc497226146"/>
      <w:r w:rsidRPr="00F461DF">
        <w:rPr>
          <w:rFonts w:ascii="Times New Roman" w:hAnsi="Times New Roman" w:cs="Times New Roman"/>
          <w:color w:val="auto"/>
        </w:rPr>
        <w:t>ZGŁOSZENIE I OBSŁUGA ZMIAN W PRZEPISACH PRAWA. TRYB POSTĘPOWANIA.</w:t>
      </w:r>
      <w:bookmarkEnd w:id="34"/>
      <w:bookmarkEnd w:id="35"/>
    </w:p>
    <w:p w14:paraId="144BE310" w14:textId="67CD621B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>W przypadku</w:t>
      </w:r>
      <w:r w:rsidR="00D40AB7" w:rsidRPr="00F461DF">
        <w:rPr>
          <w:rFonts w:ascii="Times New Roman" w:hAnsi="Times New Roman" w:cs="Times New Roman"/>
          <w:noProof w:val="0"/>
          <w:sz w:val="24"/>
          <w:szCs w:val="24"/>
        </w:rPr>
        <w:t>,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gdy Użytkownik nabędzie wiedzę o zmianach w przepisach w zakresie funkcjonalności, którą wykorzystuje w Rozwiązaniu Indywidualnym przekaże informację do Centrum Pomocy. Zgłoszenie Problemu powinno być dokonane pisemnie za pomocą systemu </w:t>
      </w:r>
      <w:r w:rsidR="009C5AB9" w:rsidRPr="00F461DF">
        <w:rPr>
          <w:rFonts w:ascii="Times New Roman" w:hAnsi="Times New Roman" w:cs="Times New Roman"/>
          <w:noProof w:val="0"/>
          <w:sz w:val="24"/>
          <w:szCs w:val="24"/>
        </w:rPr>
        <w:t>zgłoszeniowego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>. Jeśli Użytkownik nie pracuje na najnowszej Aktualizacji, przed przekazaniem Problemu do Centrum Pomocy powinien zainstalować najnowszą dostępną Aktualizację i zweryfikować czy nie zawiera ona zmian umożliwiających wykorzystanie Rozwiązania Indywidualnego zgodnie ze zmienionymi przepisami.</w:t>
      </w:r>
    </w:p>
    <w:p w14:paraId="3E52AB0A" w14:textId="77777777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>Zgłoszenie musi zawierać następujące informacje:</w:t>
      </w:r>
    </w:p>
    <w:p w14:paraId="04786A64" w14:textId="7FBD1BAA" w:rsidR="00475C52" w:rsidRPr="00F461DF" w:rsidRDefault="00475C52" w:rsidP="002F32C9">
      <w:pPr>
        <w:pStyle w:val="11akapitzwypunktowaniempoziom2"/>
        <w:numPr>
          <w:ilvl w:val="2"/>
          <w:numId w:val="21"/>
        </w:numPr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Obszar</w:t>
      </w:r>
      <w:r w:rsidR="00D40AB7" w:rsidRPr="00F461DF">
        <w:rPr>
          <w:rFonts w:ascii="Times New Roman" w:hAnsi="Times New Roman" w:cs="Times New Roman"/>
          <w:noProof w:val="0"/>
          <w:sz w:val="24"/>
          <w:szCs w:val="24"/>
        </w:rPr>
        <w:t>,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którego dotyczy zmiana prawa</w:t>
      </w:r>
    </w:p>
    <w:p w14:paraId="1A9623F2" w14:textId="77777777" w:rsidR="00475C52" w:rsidRPr="00F461DF" w:rsidRDefault="00475C52" w:rsidP="002F32C9">
      <w:pPr>
        <w:pStyle w:val="11akapitzwypunktowaniempoziom2"/>
        <w:numPr>
          <w:ilvl w:val="2"/>
          <w:numId w:val="21"/>
        </w:numPr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Rodzaj zgłoszenia – </w:t>
      </w:r>
      <w:proofErr w:type="spellStart"/>
      <w:r w:rsidRPr="00F461DF">
        <w:rPr>
          <w:rFonts w:ascii="Times New Roman" w:hAnsi="Times New Roman" w:cs="Times New Roman"/>
          <w:noProof w:val="0"/>
          <w:sz w:val="24"/>
          <w:szCs w:val="24"/>
        </w:rPr>
        <w:t>Zmiana_prawa</w:t>
      </w:r>
      <w:proofErr w:type="spellEnd"/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lub </w:t>
      </w:r>
      <w:proofErr w:type="spellStart"/>
      <w:r w:rsidRPr="00F461DF">
        <w:rPr>
          <w:rFonts w:ascii="Times New Roman" w:hAnsi="Times New Roman" w:cs="Times New Roman"/>
          <w:noProof w:val="0"/>
          <w:sz w:val="24"/>
          <w:szCs w:val="24"/>
        </w:rPr>
        <w:t>Indywidualna_zmiana_prawa</w:t>
      </w:r>
      <w:proofErr w:type="spellEnd"/>
      <w:r w:rsidRPr="00F461DF">
        <w:rPr>
          <w:rFonts w:ascii="Times New Roman" w:hAnsi="Times New Roman" w:cs="Times New Roman"/>
          <w:noProof w:val="0"/>
          <w:sz w:val="24"/>
          <w:szCs w:val="24"/>
        </w:rPr>
        <w:t>- zgodnie z definicjami zawartymi w niniejszym dokumencie.</w:t>
      </w:r>
    </w:p>
    <w:p w14:paraId="0CEDB570" w14:textId="77777777" w:rsidR="00475C52" w:rsidRPr="00F461DF" w:rsidRDefault="00475C52" w:rsidP="002F32C9">
      <w:pPr>
        <w:pStyle w:val="11akapitzwypunktowaniempoziom2"/>
        <w:numPr>
          <w:ilvl w:val="2"/>
          <w:numId w:val="21"/>
        </w:numPr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Opis zmiany, </w:t>
      </w:r>
    </w:p>
    <w:p w14:paraId="165637D9" w14:textId="18657576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W jednym zgłoszeniu w systemie </w:t>
      </w:r>
      <w:r w:rsidR="009C5AB9" w:rsidRPr="00F461DF">
        <w:rPr>
          <w:rFonts w:ascii="Times New Roman" w:hAnsi="Times New Roman" w:cs="Times New Roman"/>
          <w:noProof w:val="0"/>
          <w:sz w:val="24"/>
          <w:szCs w:val="24"/>
        </w:rPr>
        <w:t>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Użytkownik może zgłosić jeden Problem. Niedopuszczalne jest grupowanie Problemów w jednym zgłoszeniu bądź dodawanie nowego wątku po uzyskaniu rozwiązania. </w:t>
      </w:r>
    </w:p>
    <w:p w14:paraId="04A92F1E" w14:textId="77777777" w:rsidR="00475C52" w:rsidRPr="00F461DF" w:rsidRDefault="00475C52" w:rsidP="002F32C9">
      <w:pPr>
        <w:pStyle w:val="11akapitzwypunktowaniempoziom2"/>
        <w:numPr>
          <w:ilvl w:val="1"/>
          <w:numId w:val="26"/>
        </w:numPr>
        <w:spacing w:after="0"/>
        <w:ind w:left="709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Prawidłowo określony przez Użytkownika Rodzaj zgłoszenia przyspiesza proces analizy i przygotowania adekwatnego rozwiązania. </w:t>
      </w:r>
    </w:p>
    <w:p w14:paraId="6981369C" w14:textId="54472A1B" w:rsidR="00475C52" w:rsidRPr="00F461DF" w:rsidRDefault="00475C52" w:rsidP="002F32C9">
      <w:pPr>
        <w:pStyle w:val="11akapitzwypunktowaniempoziom2"/>
        <w:numPr>
          <w:ilvl w:val="1"/>
          <w:numId w:val="26"/>
        </w:numPr>
        <w:spacing w:after="0"/>
        <w:ind w:left="709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Po otrzymaniu zgłoszenia dotyczącego zmiany prawa, Centrum Pomocy potwierdzi przyjęcia zgłoszenia w systemie </w:t>
      </w:r>
      <w:r w:rsidR="00BF6BCB" w:rsidRPr="00F461DF">
        <w:rPr>
          <w:rFonts w:ascii="Times New Roman" w:hAnsi="Times New Roman" w:cs="Times New Roman"/>
          <w:noProof w:val="0"/>
          <w:sz w:val="24"/>
          <w:szCs w:val="24"/>
        </w:rPr>
        <w:t>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oraz przekaże je osobie odpowiedzialnej ze strony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za jego rozwiązanie. </w:t>
      </w:r>
    </w:p>
    <w:p w14:paraId="1D18FF07" w14:textId="7ABAC796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Po wprowadzeniu uzupełnień dostosowujących Oprogramowanie do zmian w przepisach prawa,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najszybciej jak jest to możliwe przekaże Użytkownikowi pisemnie w systemie </w:t>
      </w:r>
      <w:r w:rsidR="009C5AB9" w:rsidRPr="00F461DF">
        <w:rPr>
          <w:rFonts w:ascii="Times New Roman" w:hAnsi="Times New Roman" w:cs="Times New Roman"/>
          <w:noProof w:val="0"/>
          <w:sz w:val="24"/>
          <w:szCs w:val="24"/>
        </w:rPr>
        <w:t>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adekwatną informację. Jeśli poprawka dostarczona jest w Aktualizacji, Użytkownik odpowiedzialny jest za zabezpieczenie danych przed jej instalacją oraz za wgranie Aktualizacji zgodnie z instrukcją dostarczoną przez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>.</w:t>
      </w:r>
    </w:p>
    <w:p w14:paraId="62FC68C9" w14:textId="3DE9E27E" w:rsidR="00475C52" w:rsidRPr="00F461DF" w:rsidRDefault="00475C52" w:rsidP="002F32C9">
      <w:pPr>
        <w:pStyle w:val="11akapitzwypunktowaniempoziom2"/>
        <w:numPr>
          <w:ilvl w:val="1"/>
          <w:numId w:val="26"/>
        </w:numPr>
        <w:spacing w:after="0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>W przypadku gdy zgłoszenie dotyczy zmian prawa w modyfikacjach wykonanych na życzenia Użytkownika (</w:t>
      </w:r>
      <w:proofErr w:type="spellStart"/>
      <w:r w:rsidRPr="00F461DF">
        <w:rPr>
          <w:rFonts w:ascii="Times New Roman" w:hAnsi="Times New Roman" w:cs="Times New Roman"/>
          <w:noProof w:val="0"/>
          <w:sz w:val="24"/>
          <w:szCs w:val="24"/>
        </w:rPr>
        <w:t>Indywidualna_zmiana_prawa</w:t>
      </w:r>
      <w:proofErr w:type="spellEnd"/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),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niezwłocznie powiadomi Użytkownika. Czas obsługi zgłoszenia,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ykonawca 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ma prawo zaliczyć do pakietu konsultacji Helpdesk. </w:t>
      </w:r>
    </w:p>
    <w:p w14:paraId="0801D662" w14:textId="07BDB87C" w:rsidR="00475C52" w:rsidRPr="00F461DF" w:rsidRDefault="00475C52" w:rsidP="00475C52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Po otrzymaniu rozwiązania Użytkownik zobowiązany jest do przeprowadzenia jego weryfikacji i przekazania informacji zwrotnej w systemie </w:t>
      </w:r>
      <w:r w:rsidR="009C5AB9" w:rsidRPr="00F461DF">
        <w:rPr>
          <w:rFonts w:ascii="Times New Roman" w:hAnsi="Times New Roman" w:cs="Times New Roman"/>
          <w:noProof w:val="0"/>
          <w:sz w:val="24"/>
          <w:szCs w:val="24"/>
        </w:rPr>
        <w:t>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w terminie 10 dni roboczych. W przypadku braku informacji zwrotnej od Użytkownika w wyznaczonym terminie, przyjmuje się, że problem został rozwiązany prawidłowo i 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lastRenderedPageBreak/>
        <w:t xml:space="preserve">zgłoszenie w systemie </w:t>
      </w:r>
      <w:r w:rsidR="009C5AB9" w:rsidRPr="00F461DF">
        <w:rPr>
          <w:rFonts w:ascii="Times New Roman" w:hAnsi="Times New Roman" w:cs="Times New Roman"/>
          <w:noProof w:val="0"/>
          <w:sz w:val="24"/>
          <w:szCs w:val="24"/>
        </w:rPr>
        <w:t>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zostanie zamknięte z komentarzem „Rozwiązane”. Jeśli po zamknięciu zgłoszenia Użytkownik będzie miał do niego uwagi, powinien założyć nowe zgłoszenie.</w:t>
      </w:r>
    </w:p>
    <w:p w14:paraId="498A3250" w14:textId="77777777" w:rsidR="00475C52" w:rsidRPr="00F461DF" w:rsidRDefault="00475C52" w:rsidP="002F32C9">
      <w:pPr>
        <w:pStyle w:val="Nagowek2zwypunktowaniem"/>
        <w:numPr>
          <w:ilvl w:val="0"/>
          <w:numId w:val="26"/>
        </w:numPr>
        <w:ind w:left="1004"/>
        <w:jc w:val="both"/>
        <w:rPr>
          <w:rFonts w:ascii="Times New Roman" w:hAnsi="Times New Roman" w:cs="Times New Roman"/>
          <w:color w:val="auto"/>
        </w:rPr>
      </w:pPr>
      <w:bookmarkStart w:id="36" w:name="_Toc488655259"/>
      <w:bookmarkStart w:id="37" w:name="_Toc497226147"/>
      <w:r w:rsidRPr="00F461DF">
        <w:rPr>
          <w:rFonts w:ascii="Times New Roman" w:hAnsi="Times New Roman" w:cs="Times New Roman"/>
          <w:color w:val="auto"/>
        </w:rPr>
        <w:t>USŁUGA HELPDESK. TRYB POSTĘPOWANIA.</w:t>
      </w:r>
      <w:bookmarkEnd w:id="36"/>
      <w:bookmarkEnd w:id="37"/>
    </w:p>
    <w:p w14:paraId="55B8F031" w14:textId="74CA841D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>W przypadku</w:t>
      </w:r>
      <w:r w:rsidR="00D40AB7" w:rsidRPr="00F461DF">
        <w:rPr>
          <w:rFonts w:ascii="Times New Roman" w:hAnsi="Times New Roman" w:cs="Times New Roman"/>
          <w:noProof w:val="0"/>
          <w:sz w:val="24"/>
          <w:szCs w:val="24"/>
        </w:rPr>
        <w:t>,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gdy Użytkownik potrzebuje konsultacji dotyczących działania Rozwiązania Indywidualnego kontaktuje się z Centrum Pomocy, telefonicznie lub wprowadzając w systemie </w:t>
      </w:r>
      <w:r w:rsidR="009C5AB9" w:rsidRPr="00F461DF">
        <w:rPr>
          <w:rFonts w:ascii="Times New Roman" w:hAnsi="Times New Roman" w:cs="Times New Roman"/>
          <w:noProof w:val="0"/>
          <w:sz w:val="24"/>
          <w:szCs w:val="24"/>
        </w:rPr>
        <w:t>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zgłoszenie Helpdesk.  </w:t>
      </w:r>
    </w:p>
    <w:p w14:paraId="32E36C6E" w14:textId="77777777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>Zgłoszenie musi zawierać następujące informacje:</w:t>
      </w:r>
    </w:p>
    <w:p w14:paraId="59C38FA0" w14:textId="1A3A6A2A" w:rsidR="00475C52" w:rsidRPr="00F461DF" w:rsidRDefault="00475C52" w:rsidP="002F32C9">
      <w:pPr>
        <w:pStyle w:val="11akapitzwypunktowaniempoziom2"/>
        <w:numPr>
          <w:ilvl w:val="2"/>
          <w:numId w:val="22"/>
        </w:numPr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Obszar</w:t>
      </w:r>
      <w:r w:rsidR="00D40AB7" w:rsidRPr="00F461DF">
        <w:rPr>
          <w:rFonts w:ascii="Times New Roman" w:hAnsi="Times New Roman" w:cs="Times New Roman"/>
          <w:noProof w:val="0"/>
          <w:sz w:val="24"/>
          <w:szCs w:val="24"/>
        </w:rPr>
        <w:t>,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którego dotyczy pytanie Użytkownika</w:t>
      </w:r>
    </w:p>
    <w:p w14:paraId="3E69DAE5" w14:textId="77777777" w:rsidR="00475C52" w:rsidRPr="00F461DF" w:rsidRDefault="00475C52" w:rsidP="002F32C9">
      <w:pPr>
        <w:pStyle w:val="11akapitzwypunktowaniempoziom2"/>
        <w:numPr>
          <w:ilvl w:val="2"/>
          <w:numId w:val="22"/>
        </w:numPr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Rodzaj zgłoszenia – Helpdesk - zgodnie z definicjami zawartymi w niniejszym dokumencie.</w:t>
      </w:r>
    </w:p>
    <w:p w14:paraId="7DFF6100" w14:textId="77777777" w:rsidR="00475C52" w:rsidRPr="00F461DF" w:rsidRDefault="00475C52" w:rsidP="002F32C9">
      <w:pPr>
        <w:pStyle w:val="11akapitzwypunktowaniempoziom2"/>
        <w:numPr>
          <w:ilvl w:val="2"/>
          <w:numId w:val="22"/>
        </w:numPr>
        <w:ind w:left="1276" w:hanging="568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Opis problemu wymagającego konsultacji, </w:t>
      </w:r>
    </w:p>
    <w:p w14:paraId="493926B9" w14:textId="4E7BD1C5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W jednym zgłoszeniu w systemie </w:t>
      </w:r>
      <w:r w:rsidR="009C5AB9" w:rsidRPr="00F461DF">
        <w:rPr>
          <w:rFonts w:ascii="Times New Roman" w:hAnsi="Times New Roman" w:cs="Times New Roman"/>
          <w:noProof w:val="0"/>
          <w:sz w:val="24"/>
          <w:szCs w:val="24"/>
        </w:rPr>
        <w:t>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Użytkownik może zgłosić jeden Problem. Niedopuszczalne jest grupowanie Problemów w jednym zgłoszeniu bądź dodawanie nowego wątku po uzyskaniu rozwiązania. </w:t>
      </w:r>
    </w:p>
    <w:p w14:paraId="308F6C70" w14:textId="77777777" w:rsidR="00475C52" w:rsidRPr="00F461DF" w:rsidRDefault="00475C52" w:rsidP="002F32C9">
      <w:pPr>
        <w:pStyle w:val="11akapitzwypunktowaniempoziom2"/>
        <w:numPr>
          <w:ilvl w:val="1"/>
          <w:numId w:val="26"/>
        </w:numPr>
        <w:spacing w:after="0"/>
        <w:ind w:left="709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Prawidłowo określony przez Użytkownika Rodzaj zgłoszenia przyspiesza proces analizy i przygotowania odpowiedzi. </w:t>
      </w:r>
    </w:p>
    <w:p w14:paraId="093FC761" w14:textId="7F1E8C45" w:rsidR="00475C52" w:rsidRPr="00F461DF" w:rsidRDefault="00475C52" w:rsidP="002F32C9">
      <w:pPr>
        <w:pStyle w:val="11akapitzwypunktowaniempoziom2"/>
        <w:numPr>
          <w:ilvl w:val="1"/>
          <w:numId w:val="26"/>
        </w:numPr>
        <w:spacing w:after="0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Po otrzymaniu zgłoszenia dotyczącego konsultacji, Centrum potwierdzi przyjęcia zgłoszenia w systemie 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oraz przekaże je osobie odpowiedzialnej ze strony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za jego rozwiązanie.</w:t>
      </w:r>
    </w:p>
    <w:p w14:paraId="6ED07AAD" w14:textId="2174184B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W przypadku, gdy przekazany do Centrum Pomocy opis problemu jest niewystarczający do udzielenia konsultacji, na życzenie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ykonawcy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, Użytkownik jest zobowiązany do udzielenia informacji uzupełniających.  </w:t>
      </w:r>
    </w:p>
    <w:p w14:paraId="4EFF1FA8" w14:textId="431315A5" w:rsidR="00475C52" w:rsidRPr="00F461DF" w:rsidRDefault="00475C52" w:rsidP="00475C52">
      <w:pPr>
        <w:pStyle w:val="11akapitzwypunktowaniempoziom2"/>
        <w:numPr>
          <w:ilvl w:val="0"/>
          <w:numId w:val="0"/>
        </w:numPr>
        <w:ind w:left="720" w:hanging="12"/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Brak odpowiedzi ze strony Użytkownika przez okres 10 dni roboczych upoważnia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AC2536" w:rsidRPr="00F461DF">
        <w:rPr>
          <w:rFonts w:ascii="Times New Roman" w:hAnsi="Times New Roman" w:cs="Times New Roman"/>
          <w:noProof w:val="0"/>
          <w:sz w:val="24"/>
          <w:szCs w:val="24"/>
        </w:rPr>
        <w:t>ykonawcę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do zamknięcia zgłoszenia z komentarzem „Brak Informacji”. Ponowna potrzeba konsultacji wymaga zarejestrowania nowego zgłoszenia w systemie </w:t>
      </w:r>
      <w:r w:rsidR="009C5AB9" w:rsidRPr="00F461DF">
        <w:rPr>
          <w:rFonts w:ascii="Times New Roman" w:hAnsi="Times New Roman" w:cs="Times New Roman"/>
          <w:noProof w:val="0"/>
          <w:sz w:val="24"/>
          <w:szCs w:val="24"/>
        </w:rPr>
        <w:t>zgłoszeniowym.</w:t>
      </w:r>
    </w:p>
    <w:p w14:paraId="2C6E3D95" w14:textId="08C78D67" w:rsidR="00475C52" w:rsidRPr="00F461DF" w:rsidRDefault="00475C52" w:rsidP="002F32C9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Po otrzymaniu odpowiedzi Użytkownik zobowiązany jest do jej sprawdzenia i przekazania informacji zwrotnej w systemie </w:t>
      </w:r>
      <w:r w:rsidR="009C5AB9" w:rsidRPr="00F461DF">
        <w:rPr>
          <w:rFonts w:ascii="Times New Roman" w:hAnsi="Times New Roman" w:cs="Times New Roman"/>
          <w:noProof w:val="0"/>
          <w:sz w:val="24"/>
          <w:szCs w:val="24"/>
        </w:rPr>
        <w:t>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w terminie 10 dni roboczych. W przypadku braku informacji zwrotnej od Użytkownika w wyznaczonym terminie, przyjmuje się, że konsultacje zostały przeprowadzone prawidłowo i zgłoszenie w systemie </w:t>
      </w:r>
      <w:r w:rsidR="009C5AB9" w:rsidRPr="00F461DF">
        <w:rPr>
          <w:rFonts w:ascii="Times New Roman" w:hAnsi="Times New Roman" w:cs="Times New Roman"/>
          <w:noProof w:val="0"/>
          <w:sz w:val="24"/>
          <w:szCs w:val="24"/>
        </w:rPr>
        <w:t>zgłoszeniowym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zostanie zamknięte z komentarzem „Naprawione”. Jeśli po zamknięciu zgłoszenia Użytkownik będzie miał do niego uwagi, powinien założyć nowe zgłoszenie.</w:t>
      </w:r>
    </w:p>
    <w:p w14:paraId="1A6D5E3E" w14:textId="54163447" w:rsidR="00475C52" w:rsidRPr="00F461DF" w:rsidRDefault="00475C52" w:rsidP="00475C52">
      <w:pPr>
        <w:pStyle w:val="11akapitzwypunktowaniempoziom2"/>
        <w:numPr>
          <w:ilvl w:val="1"/>
          <w:numId w:val="26"/>
        </w:numPr>
        <w:rPr>
          <w:rFonts w:ascii="Times New Roman" w:hAnsi="Times New Roman" w:cs="Times New Roman"/>
          <w:noProof w:val="0"/>
          <w:sz w:val="24"/>
          <w:szCs w:val="24"/>
        </w:rPr>
      </w:pPr>
      <w:r w:rsidRPr="00F461DF">
        <w:rPr>
          <w:rFonts w:ascii="Times New Roman" w:hAnsi="Times New Roman" w:cs="Times New Roman"/>
          <w:noProof w:val="0"/>
          <w:sz w:val="24"/>
          <w:szCs w:val="24"/>
        </w:rPr>
        <w:t>W przypadku</w:t>
      </w:r>
      <w:r w:rsidR="00D40AB7" w:rsidRPr="00F461DF">
        <w:rPr>
          <w:rFonts w:ascii="Times New Roman" w:hAnsi="Times New Roman" w:cs="Times New Roman"/>
          <w:noProof w:val="0"/>
          <w:sz w:val="24"/>
          <w:szCs w:val="24"/>
        </w:rPr>
        <w:t>,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gdy Użytkownik przekroczy zapisany w Umowie limit konsultacji Helpdesk, </w:t>
      </w:r>
      <w:r w:rsidR="0004275F" w:rsidRPr="00F461DF">
        <w:rPr>
          <w:rFonts w:ascii="Times New Roman" w:hAnsi="Times New Roman" w:cs="Times New Roman"/>
          <w:noProof w:val="0"/>
          <w:sz w:val="24"/>
          <w:szCs w:val="24"/>
        </w:rPr>
        <w:t>W</w:t>
      </w:r>
      <w:r w:rsidR="009C5AB9" w:rsidRPr="00F461DF">
        <w:rPr>
          <w:rFonts w:ascii="Times New Roman" w:hAnsi="Times New Roman" w:cs="Times New Roman"/>
          <w:noProof w:val="0"/>
          <w:sz w:val="24"/>
          <w:szCs w:val="24"/>
        </w:rPr>
        <w:t>ykonawca</w:t>
      </w:r>
      <w:r w:rsidRPr="00F461DF">
        <w:rPr>
          <w:rFonts w:ascii="Times New Roman" w:hAnsi="Times New Roman" w:cs="Times New Roman"/>
          <w:noProof w:val="0"/>
          <w:sz w:val="24"/>
          <w:szCs w:val="24"/>
        </w:rPr>
        <w:t xml:space="preserve"> przekaże stosowną informację a Użytkownik zdecyduje o sposobie realizacji dalszych usług Helpdesk – w ramach Opieki Powdrożeniowej lub poprzez zakup dodatkowego pakietu rozszerzającego zakres Opieki serwisowej. </w:t>
      </w:r>
    </w:p>
    <w:p w14:paraId="70C53FCB" w14:textId="77777777" w:rsidR="00475C52" w:rsidRPr="00F461DF" w:rsidRDefault="00475C52" w:rsidP="002F32C9">
      <w:pPr>
        <w:pStyle w:val="Nagowek2zwypunktowaniem"/>
        <w:numPr>
          <w:ilvl w:val="0"/>
          <w:numId w:val="26"/>
        </w:numPr>
        <w:jc w:val="both"/>
        <w:rPr>
          <w:rFonts w:ascii="Times New Roman" w:hAnsi="Times New Roman" w:cs="Times New Roman"/>
          <w:color w:val="auto"/>
        </w:rPr>
      </w:pPr>
      <w:bookmarkStart w:id="38" w:name="_Toc497226151"/>
      <w:r w:rsidRPr="00F461DF">
        <w:rPr>
          <w:rFonts w:ascii="Times New Roman" w:hAnsi="Times New Roman" w:cs="Times New Roman"/>
          <w:color w:val="auto"/>
        </w:rPr>
        <w:t>PRZYPADKI SPORNE.</w:t>
      </w:r>
      <w:bookmarkEnd w:id="38"/>
    </w:p>
    <w:p w14:paraId="5A2D55B1" w14:textId="77777777" w:rsidR="00475C52" w:rsidRPr="00F461DF" w:rsidRDefault="00475C52" w:rsidP="00475C52">
      <w:pPr>
        <w:rPr>
          <w:rFonts w:ascii="Times New Roman" w:hAnsi="Times New Roman" w:cs="Times New Roman"/>
          <w:sz w:val="24"/>
          <w:szCs w:val="24"/>
        </w:rPr>
      </w:pPr>
      <w:r w:rsidRPr="00F461DF">
        <w:rPr>
          <w:rFonts w:ascii="Times New Roman" w:hAnsi="Times New Roman" w:cs="Times New Roman"/>
          <w:sz w:val="24"/>
          <w:szCs w:val="24"/>
        </w:rPr>
        <w:t>W razie odmiennych opinii, sytuacji spornych, lub też w przypadkach nie określonych Umową, Użytkownik zobowiązany jest do następującego postępowania:</w:t>
      </w:r>
    </w:p>
    <w:p w14:paraId="183D4663" w14:textId="2D96843D" w:rsidR="00475C52" w:rsidRPr="00F461DF" w:rsidRDefault="00475C52" w:rsidP="00475C52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wątpliwości związane ze zgłoszonym Problemem, Opiekun Systemu lub przedstawiciel Kierownictwa Użytkownika winien wyjaśniać z Szefem Centrum Pomocy </w:t>
      </w:r>
      <w:r w:rsidR="0004275F" w:rsidRPr="00F461DF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9C5AB9" w:rsidRPr="00F461DF">
        <w:rPr>
          <w:rFonts w:ascii="Times New Roman" w:hAnsi="Times New Roman" w:cs="Times New Roman"/>
          <w:sz w:val="24"/>
          <w:szCs w:val="24"/>
          <w:lang w:val="pl-PL"/>
        </w:rPr>
        <w:t>ykonawcy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lub upoważnionym przez niego zastępcą,</w:t>
      </w:r>
    </w:p>
    <w:p w14:paraId="5A7259A9" w14:textId="17788FE0" w:rsidR="009D2290" w:rsidRPr="00F461DF" w:rsidRDefault="00475C52" w:rsidP="00FC416D">
      <w:pPr>
        <w:pStyle w:val="Akapitzlist"/>
        <w:ind w:left="720" w:hanging="720"/>
        <w:rPr>
          <w:rFonts w:ascii="Times New Roman" w:hAnsi="Times New Roman" w:cs="Times New Roman"/>
          <w:sz w:val="24"/>
          <w:szCs w:val="24"/>
          <w:lang w:val="pl-PL"/>
        </w:rPr>
      </w:pPr>
      <w:r w:rsidRPr="00F461DF">
        <w:rPr>
          <w:rFonts w:ascii="Times New Roman" w:hAnsi="Times New Roman" w:cs="Times New Roman"/>
          <w:sz w:val="24"/>
          <w:szCs w:val="24"/>
          <w:lang w:val="pl-PL"/>
        </w:rPr>
        <w:t>w przypadkach spornych dotyczących kwalifikacji Kodu Ważności Problemu zgłoszonego przez Użytkownika, Opiekun Systemu lub przedstawiciel Kierownictwa Użytkownika winien wyjaśnić sprawę z Szefem Centrum Pomocy lub upoważnionym przez niego zastępcą w  w terminie nie dłuższym niż 1 dzień</w:t>
      </w:r>
      <w:r w:rsidR="007A5EF3"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 roboczy</w:t>
      </w:r>
      <w:r w:rsidRPr="00F461DF">
        <w:rPr>
          <w:rFonts w:ascii="Times New Roman" w:hAnsi="Times New Roman" w:cs="Times New Roman"/>
          <w:sz w:val="24"/>
          <w:szCs w:val="24"/>
          <w:lang w:val="pl-PL"/>
        </w:rPr>
        <w:t xml:space="preserve">. </w:t>
      </w:r>
      <w:r w:rsidRPr="00F461DF">
        <w:rPr>
          <w:rFonts w:ascii="Times New Roman" w:hAnsi="Times New Roman" w:cs="Times New Roman"/>
          <w:noProof w:val="0"/>
          <w:sz w:val="24"/>
          <w:szCs w:val="24"/>
          <w:lang w:val="pl-PL"/>
        </w:rPr>
        <w:t>Punktem odniesienia przy wyjaśnieniach są zapisy Umowy, zapisy PWS oraz Dokumentacja stosowane w wymienionej kolejności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E835D71" w14:textId="77777777" w:rsidR="00DA1A3A" w:rsidRPr="00F461DF" w:rsidRDefault="00DA1A3A" w:rsidP="00FC416D">
      <w:pPr>
        <w:rPr>
          <w:rFonts w:ascii="Times New Roman" w:hAnsi="Times New Roman" w:cs="Times New Roman"/>
          <w:b/>
          <w:sz w:val="24"/>
          <w:szCs w:val="24"/>
        </w:rPr>
      </w:pPr>
    </w:p>
    <w:p w14:paraId="17451C6B" w14:textId="3F649B2C" w:rsidR="005A5B23" w:rsidRPr="00F461DF" w:rsidRDefault="005A5B23" w:rsidP="00FC416D">
      <w:pPr>
        <w:rPr>
          <w:rFonts w:ascii="Times New Roman" w:hAnsi="Times New Roman" w:cs="Times New Roman"/>
          <w:b/>
          <w:sz w:val="24"/>
          <w:szCs w:val="24"/>
        </w:rPr>
      </w:pPr>
      <w:r w:rsidRPr="00F461DF">
        <w:rPr>
          <w:rFonts w:ascii="Times New Roman" w:hAnsi="Times New Roman" w:cs="Times New Roman"/>
          <w:b/>
          <w:sz w:val="24"/>
          <w:szCs w:val="24"/>
        </w:rPr>
        <w:t xml:space="preserve">      Użytkownik </w:t>
      </w:r>
      <w:r w:rsidRPr="00F461DF">
        <w:rPr>
          <w:rFonts w:ascii="Times New Roman" w:hAnsi="Times New Roman" w:cs="Times New Roman"/>
          <w:b/>
          <w:sz w:val="24"/>
          <w:szCs w:val="24"/>
        </w:rPr>
        <w:tab/>
      </w:r>
      <w:r w:rsidRPr="00F461DF">
        <w:rPr>
          <w:rFonts w:ascii="Times New Roman" w:hAnsi="Times New Roman" w:cs="Times New Roman"/>
          <w:b/>
          <w:sz w:val="24"/>
          <w:szCs w:val="24"/>
        </w:rPr>
        <w:tab/>
      </w:r>
      <w:r w:rsidRPr="00F461DF">
        <w:rPr>
          <w:rFonts w:ascii="Times New Roman" w:hAnsi="Times New Roman" w:cs="Times New Roman"/>
          <w:b/>
          <w:sz w:val="24"/>
          <w:szCs w:val="24"/>
        </w:rPr>
        <w:tab/>
      </w:r>
      <w:r w:rsidRPr="00F461DF">
        <w:rPr>
          <w:rFonts w:ascii="Times New Roman" w:hAnsi="Times New Roman" w:cs="Times New Roman"/>
          <w:b/>
          <w:sz w:val="24"/>
          <w:szCs w:val="24"/>
        </w:rPr>
        <w:tab/>
      </w:r>
      <w:r w:rsidRPr="00F461DF">
        <w:rPr>
          <w:rFonts w:ascii="Times New Roman" w:hAnsi="Times New Roman" w:cs="Times New Roman"/>
          <w:b/>
          <w:sz w:val="24"/>
          <w:szCs w:val="24"/>
        </w:rPr>
        <w:tab/>
      </w:r>
      <w:r w:rsidRPr="00F461DF">
        <w:rPr>
          <w:rFonts w:ascii="Times New Roman" w:hAnsi="Times New Roman" w:cs="Times New Roman"/>
          <w:b/>
          <w:sz w:val="24"/>
          <w:szCs w:val="24"/>
        </w:rPr>
        <w:tab/>
      </w:r>
      <w:r w:rsidRPr="00F461DF">
        <w:rPr>
          <w:rFonts w:ascii="Times New Roman" w:hAnsi="Times New Roman" w:cs="Times New Roman"/>
          <w:b/>
          <w:sz w:val="24"/>
          <w:szCs w:val="24"/>
        </w:rPr>
        <w:tab/>
      </w:r>
      <w:r w:rsidRPr="00F461DF">
        <w:rPr>
          <w:rFonts w:ascii="Times New Roman" w:hAnsi="Times New Roman" w:cs="Times New Roman"/>
          <w:b/>
          <w:sz w:val="24"/>
          <w:szCs w:val="24"/>
        </w:rPr>
        <w:tab/>
      </w:r>
      <w:r w:rsidR="009C5AB9" w:rsidRPr="00F461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275F" w:rsidRPr="00F461DF">
        <w:rPr>
          <w:rFonts w:ascii="Times New Roman" w:hAnsi="Times New Roman" w:cs="Times New Roman"/>
          <w:b/>
          <w:sz w:val="24"/>
          <w:szCs w:val="24"/>
        </w:rPr>
        <w:t>W</w:t>
      </w:r>
      <w:r w:rsidR="009C5AB9" w:rsidRPr="00F461DF">
        <w:rPr>
          <w:rFonts w:ascii="Times New Roman" w:hAnsi="Times New Roman" w:cs="Times New Roman"/>
          <w:b/>
          <w:sz w:val="24"/>
          <w:szCs w:val="24"/>
        </w:rPr>
        <w:t>ykonawca</w:t>
      </w:r>
    </w:p>
    <w:p w14:paraId="3BF3C973" w14:textId="77777777" w:rsidR="00DA1A3A" w:rsidRPr="00F461DF" w:rsidRDefault="00DA1A3A" w:rsidP="00FC416D">
      <w:pPr>
        <w:rPr>
          <w:rFonts w:ascii="Times New Roman" w:hAnsi="Times New Roman" w:cs="Times New Roman"/>
          <w:b/>
          <w:sz w:val="24"/>
          <w:szCs w:val="24"/>
        </w:rPr>
      </w:pPr>
    </w:p>
    <w:p w14:paraId="51442B99" w14:textId="0B4F1FD1" w:rsidR="00DA1A3A" w:rsidRPr="00F461DF" w:rsidRDefault="00DA1A3A">
      <w:pPr>
        <w:rPr>
          <w:rFonts w:ascii="Times New Roman" w:hAnsi="Times New Roman" w:cs="Times New Roman"/>
          <w:b/>
          <w:sz w:val="24"/>
          <w:szCs w:val="24"/>
        </w:rPr>
      </w:pPr>
      <w:r w:rsidRPr="00F461D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09792DB" w14:textId="0C03FB38" w:rsidR="00E347EB" w:rsidRPr="00F461DF" w:rsidRDefault="00E347EB" w:rsidP="00E347EB">
      <w:pPr>
        <w:pStyle w:val="TYRUUMOWY"/>
        <w:ind w:left="708" w:firstLine="708"/>
        <w:jc w:val="left"/>
        <w:rPr>
          <w:rFonts w:ascii="Times New Roman" w:hAnsi="Times New Roman"/>
          <w:color w:val="auto"/>
          <w:sz w:val="24"/>
          <w:szCs w:val="24"/>
        </w:rPr>
      </w:pPr>
      <w:r w:rsidRPr="00F461DF">
        <w:rPr>
          <w:rFonts w:ascii="Times New Roman" w:hAnsi="Times New Roman"/>
          <w:color w:val="auto"/>
          <w:sz w:val="24"/>
          <w:szCs w:val="24"/>
        </w:rPr>
        <w:lastRenderedPageBreak/>
        <w:t>Załącznik nr 3 do Umowy nr</w:t>
      </w:r>
      <w:r w:rsidR="004D054C" w:rsidRPr="00F461D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AC2536" w:rsidRPr="00F461DF">
        <w:rPr>
          <w:rFonts w:ascii="Times New Roman" w:hAnsi="Times New Roman"/>
          <w:color w:val="auto"/>
          <w:sz w:val="24"/>
          <w:szCs w:val="24"/>
        </w:rPr>
        <w:t>………………………</w:t>
      </w:r>
    </w:p>
    <w:p w14:paraId="41E9963A" w14:textId="2F89CEEE" w:rsidR="00E347EB" w:rsidRPr="00F461DF" w:rsidRDefault="000C10A8" w:rsidP="00E347EB">
      <w:pPr>
        <w:jc w:val="center"/>
        <w:rPr>
          <w:rStyle w:val="Pogrubienie"/>
          <w:rFonts w:ascii="Times New Roman" w:hAnsi="Times New Roman" w:cs="Times New Roman"/>
          <w:sz w:val="24"/>
          <w:szCs w:val="24"/>
        </w:rPr>
      </w:pPr>
      <w:r w:rsidRPr="00F461DF">
        <w:rPr>
          <w:rStyle w:val="Pogrubienie"/>
          <w:rFonts w:ascii="Times New Roman" w:hAnsi="Times New Roman" w:cs="Times New Roman"/>
          <w:sz w:val="24"/>
          <w:szCs w:val="24"/>
        </w:rPr>
        <w:t xml:space="preserve">zawartej w dniu </w:t>
      </w:r>
      <w:proofErr w:type="spellStart"/>
      <w:r w:rsidR="00AC2536" w:rsidRPr="00F461DF">
        <w:rPr>
          <w:rStyle w:val="Pogrubienie"/>
          <w:rFonts w:ascii="Times New Roman" w:hAnsi="Times New Roman" w:cs="Times New Roman"/>
          <w:sz w:val="24"/>
          <w:szCs w:val="24"/>
        </w:rPr>
        <w:t>dd</w:t>
      </w:r>
      <w:r w:rsidR="00E347EB" w:rsidRPr="00F461DF">
        <w:rPr>
          <w:rStyle w:val="Pogrubienie"/>
          <w:rFonts w:ascii="Times New Roman" w:hAnsi="Times New Roman" w:cs="Times New Roman"/>
          <w:sz w:val="24"/>
          <w:szCs w:val="24"/>
        </w:rPr>
        <w:t>.</w:t>
      </w:r>
      <w:r w:rsidR="00AC2536" w:rsidRPr="00F461DF">
        <w:rPr>
          <w:rStyle w:val="Pogrubienie"/>
          <w:rFonts w:ascii="Times New Roman" w:hAnsi="Times New Roman" w:cs="Times New Roman"/>
          <w:sz w:val="24"/>
          <w:szCs w:val="24"/>
        </w:rPr>
        <w:t>mm</w:t>
      </w:r>
      <w:r w:rsidRPr="00F461DF">
        <w:rPr>
          <w:rStyle w:val="Pogrubienie"/>
          <w:rFonts w:ascii="Times New Roman" w:hAnsi="Times New Roman" w:cs="Times New Roman"/>
          <w:sz w:val="24"/>
          <w:szCs w:val="24"/>
        </w:rPr>
        <w:t>.</w:t>
      </w:r>
      <w:r w:rsidR="00AC2536" w:rsidRPr="00F461DF">
        <w:rPr>
          <w:rStyle w:val="Pogrubienie"/>
          <w:rFonts w:ascii="Times New Roman" w:hAnsi="Times New Roman" w:cs="Times New Roman"/>
          <w:sz w:val="24"/>
          <w:szCs w:val="24"/>
        </w:rPr>
        <w:t>rrrr</w:t>
      </w:r>
      <w:proofErr w:type="spellEnd"/>
      <w:r w:rsidR="00E347EB" w:rsidRPr="00F461DF">
        <w:rPr>
          <w:rStyle w:val="Pogrubienie"/>
          <w:rFonts w:ascii="Times New Roman" w:hAnsi="Times New Roman" w:cs="Times New Roman"/>
          <w:sz w:val="24"/>
          <w:szCs w:val="24"/>
        </w:rPr>
        <w:t xml:space="preserve"> roku pomiędzy:</w:t>
      </w:r>
    </w:p>
    <w:p w14:paraId="3B928547" w14:textId="77777777" w:rsidR="00DD7EF2" w:rsidRPr="00F461DF" w:rsidRDefault="00DD7EF2" w:rsidP="00DD7E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1DF">
        <w:rPr>
          <w:rFonts w:ascii="Times New Roman" w:hAnsi="Times New Roman" w:cs="Times New Roman"/>
          <w:b/>
          <w:sz w:val="24"/>
          <w:szCs w:val="24"/>
        </w:rPr>
        <w:t>Umowa powierzenia przetwarzania danych osobowych</w:t>
      </w:r>
    </w:p>
    <w:sectPr w:rsidR="00DD7EF2" w:rsidRPr="00F461DF" w:rsidSect="00EA0B27">
      <w:footerReference w:type="default" r:id="rId13"/>
      <w:headerReference w:type="first" r:id="rId14"/>
      <w:pgSz w:w="11906" w:h="16838"/>
      <w:pgMar w:top="1418" w:right="1418" w:bottom="1418" w:left="1418" w:header="709" w:footer="27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70BA7A" w14:textId="77777777" w:rsidR="00CE5A76" w:rsidRDefault="00CE5A76" w:rsidP="00596E39">
      <w:pPr>
        <w:spacing w:after="0" w:line="240" w:lineRule="auto"/>
      </w:pPr>
      <w:r>
        <w:separator/>
      </w:r>
    </w:p>
    <w:p w14:paraId="7FAE9656" w14:textId="77777777" w:rsidR="00CE5A76" w:rsidRDefault="00CE5A76"/>
    <w:p w14:paraId="67CA4E0A" w14:textId="77777777" w:rsidR="00CE5A76" w:rsidRDefault="00CE5A76" w:rsidP="009B7963"/>
    <w:p w14:paraId="5720B11F" w14:textId="77777777" w:rsidR="00CE5A76" w:rsidRDefault="00CE5A76"/>
    <w:p w14:paraId="1C37C3C9" w14:textId="77777777" w:rsidR="00CE5A76" w:rsidRDefault="00CE5A76" w:rsidP="00287780"/>
  </w:endnote>
  <w:endnote w:type="continuationSeparator" w:id="0">
    <w:p w14:paraId="2831156D" w14:textId="77777777" w:rsidR="00CE5A76" w:rsidRDefault="00CE5A76" w:rsidP="00596E39">
      <w:pPr>
        <w:spacing w:after="0" w:line="240" w:lineRule="auto"/>
      </w:pPr>
      <w:r>
        <w:continuationSeparator/>
      </w:r>
    </w:p>
    <w:p w14:paraId="7E0FC199" w14:textId="77777777" w:rsidR="00CE5A76" w:rsidRDefault="00CE5A76"/>
    <w:p w14:paraId="3D8303F7" w14:textId="77777777" w:rsidR="00CE5A76" w:rsidRDefault="00CE5A76" w:rsidP="009B7963"/>
    <w:p w14:paraId="663BFE75" w14:textId="77777777" w:rsidR="00CE5A76" w:rsidRDefault="00CE5A76"/>
    <w:p w14:paraId="269DC5A4" w14:textId="77777777" w:rsidR="00CE5A76" w:rsidRDefault="00CE5A76" w:rsidP="002877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charset w:val="EE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511581"/>
      <w:docPartObj>
        <w:docPartGallery w:val="Page Numbers (Bottom of Page)"/>
        <w:docPartUnique/>
      </w:docPartObj>
    </w:sdtPr>
    <w:sdtEndPr/>
    <w:sdtContent>
      <w:p w14:paraId="6BAF1FC5" w14:textId="3F4592C9" w:rsidR="00494781" w:rsidRDefault="0049478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728B">
          <w:rPr>
            <w:noProof/>
          </w:rPr>
          <w:t>11</w:t>
        </w:r>
        <w:r>
          <w:fldChar w:fldCharType="end"/>
        </w:r>
      </w:p>
    </w:sdtContent>
  </w:sdt>
  <w:p w14:paraId="1AD07C10" w14:textId="77777777" w:rsidR="00494781" w:rsidRDefault="004947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253E93" w14:textId="77777777" w:rsidR="00CE5A76" w:rsidRDefault="00CE5A76" w:rsidP="00596E39">
      <w:pPr>
        <w:spacing w:after="0" w:line="240" w:lineRule="auto"/>
      </w:pPr>
      <w:r>
        <w:separator/>
      </w:r>
    </w:p>
    <w:p w14:paraId="4FDE4F7D" w14:textId="77777777" w:rsidR="00CE5A76" w:rsidRDefault="00CE5A76"/>
    <w:p w14:paraId="1E9C5032" w14:textId="77777777" w:rsidR="00CE5A76" w:rsidRDefault="00CE5A76" w:rsidP="009B7963"/>
    <w:p w14:paraId="6DBD4336" w14:textId="77777777" w:rsidR="00CE5A76" w:rsidRDefault="00CE5A76"/>
    <w:p w14:paraId="10C85F8A" w14:textId="77777777" w:rsidR="00CE5A76" w:rsidRDefault="00CE5A76" w:rsidP="00287780"/>
  </w:footnote>
  <w:footnote w:type="continuationSeparator" w:id="0">
    <w:p w14:paraId="659917EE" w14:textId="77777777" w:rsidR="00CE5A76" w:rsidRDefault="00CE5A76" w:rsidP="00596E39">
      <w:pPr>
        <w:spacing w:after="0" w:line="240" w:lineRule="auto"/>
      </w:pPr>
      <w:r>
        <w:continuationSeparator/>
      </w:r>
    </w:p>
    <w:p w14:paraId="3D37F661" w14:textId="77777777" w:rsidR="00CE5A76" w:rsidRDefault="00CE5A76"/>
    <w:p w14:paraId="26F3B6D0" w14:textId="77777777" w:rsidR="00CE5A76" w:rsidRDefault="00CE5A76" w:rsidP="009B7963"/>
    <w:p w14:paraId="6EB91FA7" w14:textId="77777777" w:rsidR="00CE5A76" w:rsidRDefault="00CE5A76"/>
    <w:p w14:paraId="4F003E8E" w14:textId="77777777" w:rsidR="00CE5A76" w:rsidRDefault="00CE5A76" w:rsidP="002877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66142" w14:textId="77777777" w:rsidR="00B84346" w:rsidRDefault="00B843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5A2FC367" wp14:editId="75681DB5">
          <wp:simplePos x="0" y="0"/>
          <wp:positionH relativeFrom="column">
            <wp:posOffset>-947420</wp:posOffset>
          </wp:positionH>
          <wp:positionV relativeFrom="paragraph">
            <wp:posOffset>-461455</wp:posOffset>
          </wp:positionV>
          <wp:extent cx="7646400" cy="10797895"/>
          <wp:effectExtent l="0" t="0" r="0" b="3810"/>
          <wp:wrapNone/>
          <wp:docPr id="195" name="Obraz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mow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400" cy="1079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10DBD"/>
    <w:multiLevelType w:val="hybridMultilevel"/>
    <w:tmpl w:val="6BD0688C"/>
    <w:lvl w:ilvl="0" w:tplc="04150019">
      <w:start w:val="1"/>
      <w:numFmt w:val="lowerLetter"/>
      <w:lvlText w:val="%1."/>
      <w:lvlJc w:val="left"/>
      <w:pPr>
        <w:ind w:left="720" w:hanging="720"/>
      </w:pPr>
      <w:rPr>
        <w:rFonts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069F"/>
    <w:multiLevelType w:val="hybridMultilevel"/>
    <w:tmpl w:val="83E8015C"/>
    <w:lvl w:ilvl="0" w:tplc="38B01BB4">
      <w:start w:val="1"/>
      <w:numFmt w:val="bullet"/>
      <w:pStyle w:val="Akapitzlist"/>
      <w:lvlText w:val=""/>
      <w:lvlJc w:val="left"/>
      <w:pPr>
        <w:ind w:left="1068" w:hanging="360"/>
      </w:pPr>
      <w:rPr>
        <w:rFonts w:ascii="Wingdings" w:hAnsi="Wingdings" w:hint="default"/>
        <w:color w:val="0070C0"/>
      </w:rPr>
    </w:lvl>
    <w:lvl w:ilvl="1" w:tplc="F678EBAA">
      <w:start w:val="1"/>
      <w:numFmt w:val="bullet"/>
      <w:lvlText w:val=""/>
      <w:lvlJc w:val="left"/>
      <w:pPr>
        <w:ind w:left="2006" w:hanging="360"/>
      </w:pPr>
      <w:rPr>
        <w:rFonts w:ascii="Wingdings 2" w:hAnsi="Wingdings 2" w:hint="default"/>
        <w:u w:color="0070C0"/>
      </w:rPr>
    </w:lvl>
    <w:lvl w:ilvl="2" w:tplc="7CA09844">
      <w:start w:val="4"/>
      <w:numFmt w:val="bullet"/>
      <w:lvlText w:val=""/>
      <w:lvlJc w:val="left"/>
      <w:pPr>
        <w:ind w:left="2726" w:hanging="360"/>
      </w:pPr>
      <w:rPr>
        <w:rFonts w:ascii="Symbol" w:eastAsiaTheme="minorHAnsi" w:hAnsi="Symbol" w:cstheme="minorBidi" w:hint="default"/>
        <w:color w:val="000000" w:themeColor="text1"/>
      </w:rPr>
    </w:lvl>
    <w:lvl w:ilvl="3" w:tplc="0415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" w15:restartNumberingAfterBreak="0">
    <w:nsid w:val="06CD0DED"/>
    <w:multiLevelType w:val="multilevel"/>
    <w:tmpl w:val="DA06B8D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8" w:hanging="108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8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52" w:hanging="2520"/>
      </w:pPr>
      <w:rPr>
        <w:rFonts w:hint="default"/>
      </w:rPr>
    </w:lvl>
  </w:abstractNum>
  <w:abstractNum w:abstractNumId="3" w15:restartNumberingAfterBreak="0">
    <w:nsid w:val="06F63373"/>
    <w:multiLevelType w:val="hybridMultilevel"/>
    <w:tmpl w:val="FAD2DDB8"/>
    <w:lvl w:ilvl="0" w:tplc="7834F4E4">
      <w:start w:val="1"/>
      <w:numFmt w:val="decimal"/>
      <w:pStyle w:val="Nagowek2zwypunktowaniem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C5842"/>
    <w:multiLevelType w:val="hybridMultilevel"/>
    <w:tmpl w:val="E208E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E20EE"/>
    <w:multiLevelType w:val="hybridMultilevel"/>
    <w:tmpl w:val="218A2B52"/>
    <w:lvl w:ilvl="0" w:tplc="04150019">
      <w:start w:val="1"/>
      <w:numFmt w:val="lowerLetter"/>
      <w:lvlText w:val="%1."/>
      <w:lvlJc w:val="left"/>
      <w:pPr>
        <w:ind w:left="720" w:hanging="720"/>
      </w:pPr>
      <w:rPr>
        <w:rFonts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B26A8"/>
    <w:multiLevelType w:val="hybridMultilevel"/>
    <w:tmpl w:val="95181CB6"/>
    <w:lvl w:ilvl="0" w:tplc="A3B025F6">
      <w:start w:val="1"/>
      <w:numFmt w:val="lowerLetter"/>
      <w:pStyle w:val="apodpunkt"/>
      <w:lvlText w:val="%1)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C4582"/>
    <w:multiLevelType w:val="hybridMultilevel"/>
    <w:tmpl w:val="1310AAD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205DA4"/>
    <w:multiLevelType w:val="hybridMultilevel"/>
    <w:tmpl w:val="80628FAC"/>
    <w:lvl w:ilvl="0" w:tplc="DDEC6A88">
      <w:start w:val="1"/>
      <w:numFmt w:val="lowerLetter"/>
      <w:pStyle w:val="apodpunkt0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0479A"/>
    <w:multiLevelType w:val="multilevel"/>
    <w:tmpl w:val="3A0C480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8" w:hanging="108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8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52" w:hanging="2520"/>
      </w:pPr>
      <w:rPr>
        <w:rFonts w:hint="default"/>
      </w:rPr>
    </w:lvl>
  </w:abstractNum>
  <w:abstractNum w:abstractNumId="10" w15:restartNumberingAfterBreak="0">
    <w:nsid w:val="20FE6AB9"/>
    <w:multiLevelType w:val="multilevel"/>
    <w:tmpl w:val="7AF8D92E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6.%3."/>
      <w:lvlJc w:val="left"/>
      <w:pPr>
        <w:ind w:left="26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8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52" w:hanging="2520"/>
      </w:pPr>
      <w:rPr>
        <w:rFonts w:hint="default"/>
      </w:rPr>
    </w:lvl>
  </w:abstractNum>
  <w:abstractNum w:abstractNumId="11" w15:restartNumberingAfterBreak="0">
    <w:nsid w:val="22AD093D"/>
    <w:multiLevelType w:val="multilevel"/>
    <w:tmpl w:val="88C44BAE"/>
    <w:lvl w:ilvl="0">
      <w:start w:val="1"/>
      <w:numFmt w:val="decimal"/>
      <w:pStyle w:val="Nagwekwypunktowanie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5D22488"/>
    <w:multiLevelType w:val="hybridMultilevel"/>
    <w:tmpl w:val="7010767C"/>
    <w:lvl w:ilvl="0" w:tplc="E96A4B0A">
      <w:start w:val="1"/>
      <w:numFmt w:val="upperRoman"/>
      <w:pStyle w:val="Nagowek1zwypunktowaniem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A56D1"/>
    <w:multiLevelType w:val="multilevel"/>
    <w:tmpl w:val="A2F8ADDA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8" w:hanging="108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8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52" w:hanging="2520"/>
      </w:pPr>
      <w:rPr>
        <w:rFonts w:hint="default"/>
      </w:rPr>
    </w:lvl>
  </w:abstractNum>
  <w:abstractNum w:abstractNumId="14" w15:restartNumberingAfterBreak="0">
    <w:nsid w:val="42004EF5"/>
    <w:multiLevelType w:val="multilevel"/>
    <w:tmpl w:val="3D4E4CC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8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52" w:hanging="2520"/>
      </w:pPr>
      <w:rPr>
        <w:rFonts w:hint="default"/>
      </w:rPr>
    </w:lvl>
  </w:abstractNum>
  <w:abstractNum w:abstractNumId="15" w15:restartNumberingAfterBreak="0">
    <w:nsid w:val="53AE00C4"/>
    <w:multiLevelType w:val="multilevel"/>
    <w:tmpl w:val="86EEEC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5AB87C2E"/>
    <w:multiLevelType w:val="hybridMultilevel"/>
    <w:tmpl w:val="07489054"/>
    <w:lvl w:ilvl="0" w:tplc="8EB09F2A">
      <w:start w:val="1"/>
      <w:numFmt w:val="bullet"/>
      <w:pStyle w:val="wypunktowanie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CF6B2A"/>
    <w:multiLevelType w:val="hybridMultilevel"/>
    <w:tmpl w:val="EA2644AA"/>
    <w:lvl w:ilvl="0" w:tplc="04150019">
      <w:start w:val="1"/>
      <w:numFmt w:val="lowerLetter"/>
      <w:lvlText w:val="%1."/>
      <w:lvlJc w:val="left"/>
      <w:pPr>
        <w:ind w:left="720" w:hanging="720"/>
      </w:pPr>
      <w:rPr>
        <w:rFonts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EE7D64"/>
    <w:multiLevelType w:val="hybridMultilevel"/>
    <w:tmpl w:val="7EE241EC"/>
    <w:lvl w:ilvl="0" w:tplc="04150019">
      <w:start w:val="1"/>
      <w:numFmt w:val="lowerLetter"/>
      <w:lvlText w:val="%1."/>
      <w:lvlJc w:val="left"/>
      <w:pPr>
        <w:ind w:left="720" w:hanging="720"/>
      </w:pPr>
      <w:rPr>
        <w:rFonts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4B11ED"/>
    <w:multiLevelType w:val="multilevel"/>
    <w:tmpl w:val="C2D29B3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3EE7D31"/>
    <w:multiLevelType w:val="multilevel"/>
    <w:tmpl w:val="C7FEECBE"/>
    <w:styleLink w:val="List0"/>
    <w:lvl w:ilvl="0">
      <w:start w:val="1"/>
      <w:numFmt w:val="bullet"/>
      <w:lvlText w:val=""/>
      <w:lvlJc w:val="left"/>
      <w:rPr>
        <w:rFonts w:ascii="Wingdings" w:hAnsi="Wingdings" w:hint="default"/>
        <w:color w:val="000000"/>
        <w:position w:val="0"/>
        <w:u w:color="000000"/>
        <w:rtl w:val="0"/>
      </w:rPr>
    </w:lvl>
    <w:lvl w:ilvl="1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2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4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5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u w:color="000000"/>
        <w:rtl w:val="0"/>
      </w:rPr>
    </w:lvl>
    <w:lvl w:ilvl="7">
      <w:start w:val="1"/>
      <w:numFmt w:val="bullet"/>
      <w:lvlText w:val="o"/>
      <w:lvlJc w:val="left"/>
      <w:rPr>
        <w:color w:val="000000"/>
        <w:position w:val="0"/>
        <w:u w:color="000000"/>
        <w:rtl w:val="0"/>
      </w:rPr>
    </w:lvl>
    <w:lvl w:ilvl="8">
      <w:start w:val="1"/>
      <w:numFmt w:val="bullet"/>
      <w:lvlText w:val="▪"/>
      <w:lvlJc w:val="left"/>
      <w:rPr>
        <w:color w:val="000000"/>
        <w:position w:val="0"/>
        <w:u w:color="000000"/>
        <w:rtl w:val="0"/>
      </w:rPr>
    </w:lvl>
  </w:abstractNum>
  <w:abstractNum w:abstractNumId="21" w15:restartNumberingAfterBreak="0">
    <w:nsid w:val="66924E3A"/>
    <w:multiLevelType w:val="multilevel"/>
    <w:tmpl w:val="C2D29B3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D8A117E"/>
    <w:multiLevelType w:val="hybridMultilevel"/>
    <w:tmpl w:val="6556026C"/>
    <w:lvl w:ilvl="0" w:tplc="04150019">
      <w:start w:val="1"/>
      <w:numFmt w:val="lowerLetter"/>
      <w:lvlText w:val="%1."/>
      <w:lvlJc w:val="left"/>
      <w:pPr>
        <w:ind w:left="720" w:hanging="720"/>
      </w:pPr>
      <w:rPr>
        <w:rFonts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E725C"/>
    <w:multiLevelType w:val="multilevel"/>
    <w:tmpl w:val="C2D29B3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4FC45EB"/>
    <w:multiLevelType w:val="multilevel"/>
    <w:tmpl w:val="C9B8320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color w:val="auto"/>
      </w:rPr>
    </w:lvl>
    <w:lvl w:ilvl="1">
      <w:start w:val="1"/>
      <w:numFmt w:val="decimal"/>
      <w:pStyle w:val="11akapitzwypunktowaniempoziom2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750F0B7A"/>
    <w:multiLevelType w:val="multilevel"/>
    <w:tmpl w:val="C2C467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pStyle w:val="Nagowek2wypunktowanie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11"/>
  </w:num>
  <w:num w:numId="3">
    <w:abstractNumId w:val="24"/>
  </w:num>
  <w:num w:numId="4">
    <w:abstractNumId w:val="20"/>
  </w:num>
  <w:num w:numId="5">
    <w:abstractNumId w:val="25"/>
  </w:num>
  <w:num w:numId="6">
    <w:abstractNumId w:val="3"/>
  </w:num>
  <w:num w:numId="7">
    <w:abstractNumId w:val="12"/>
  </w:num>
  <w:num w:numId="8">
    <w:abstractNumId w:val="8"/>
  </w:num>
  <w:num w:numId="9">
    <w:abstractNumId w:val="6"/>
  </w:num>
  <w:num w:numId="10">
    <w:abstractNumId w:val="16"/>
  </w:num>
  <w:num w:numId="11">
    <w:abstractNumId w:val="21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22"/>
  </w:num>
  <w:num w:numId="15">
    <w:abstractNumId w:val="18"/>
  </w:num>
  <w:num w:numId="16">
    <w:abstractNumId w:val="5"/>
  </w:num>
  <w:num w:numId="17">
    <w:abstractNumId w:val="17"/>
  </w:num>
  <w:num w:numId="18">
    <w:abstractNumId w:val="14"/>
  </w:num>
  <w:num w:numId="19">
    <w:abstractNumId w:val="10"/>
  </w:num>
  <w:num w:numId="20">
    <w:abstractNumId w:val="9"/>
  </w:num>
  <w:num w:numId="21">
    <w:abstractNumId w:val="2"/>
  </w:num>
  <w:num w:numId="22">
    <w:abstractNumId w:val="13"/>
  </w:num>
  <w:num w:numId="23">
    <w:abstractNumId w:val="7"/>
  </w:num>
  <w:num w:numId="24">
    <w:abstractNumId w:val="15"/>
  </w:num>
  <w:num w:numId="25">
    <w:abstractNumId w:val="19"/>
  </w:num>
  <w:num w:numId="26">
    <w:abstractNumId w:val="23"/>
  </w:num>
  <w:num w:numId="27">
    <w:abstractNumId w:val="4"/>
  </w:num>
  <w:num w:numId="28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E39"/>
    <w:rsid w:val="00003515"/>
    <w:rsid w:val="00004887"/>
    <w:rsid w:val="00005950"/>
    <w:rsid w:val="00010F94"/>
    <w:rsid w:val="00011713"/>
    <w:rsid w:val="000144D5"/>
    <w:rsid w:val="00016CC1"/>
    <w:rsid w:val="00036525"/>
    <w:rsid w:val="00037744"/>
    <w:rsid w:val="0004275F"/>
    <w:rsid w:val="0004450B"/>
    <w:rsid w:val="0004553E"/>
    <w:rsid w:val="000469B6"/>
    <w:rsid w:val="00051FC9"/>
    <w:rsid w:val="00052852"/>
    <w:rsid w:val="00061333"/>
    <w:rsid w:val="00061B10"/>
    <w:rsid w:val="000740F9"/>
    <w:rsid w:val="00074FEF"/>
    <w:rsid w:val="00076386"/>
    <w:rsid w:val="00076E21"/>
    <w:rsid w:val="0008467E"/>
    <w:rsid w:val="0008548B"/>
    <w:rsid w:val="00087E14"/>
    <w:rsid w:val="00091192"/>
    <w:rsid w:val="00092E99"/>
    <w:rsid w:val="000A21C7"/>
    <w:rsid w:val="000A321A"/>
    <w:rsid w:val="000B7E2A"/>
    <w:rsid w:val="000C10A8"/>
    <w:rsid w:val="000C579F"/>
    <w:rsid w:val="000C5D93"/>
    <w:rsid w:val="000D058B"/>
    <w:rsid w:val="000D46C8"/>
    <w:rsid w:val="000E5A6A"/>
    <w:rsid w:val="000E72C7"/>
    <w:rsid w:val="000F389B"/>
    <w:rsid w:val="00112D4D"/>
    <w:rsid w:val="001214B8"/>
    <w:rsid w:val="001254F2"/>
    <w:rsid w:val="001324A8"/>
    <w:rsid w:val="00137062"/>
    <w:rsid w:val="00143C12"/>
    <w:rsid w:val="00154322"/>
    <w:rsid w:val="00156831"/>
    <w:rsid w:val="00156EAD"/>
    <w:rsid w:val="001624E4"/>
    <w:rsid w:val="00166B07"/>
    <w:rsid w:val="001703D6"/>
    <w:rsid w:val="00171834"/>
    <w:rsid w:val="0017728B"/>
    <w:rsid w:val="00180B6F"/>
    <w:rsid w:val="00182933"/>
    <w:rsid w:val="00187FB4"/>
    <w:rsid w:val="00193E26"/>
    <w:rsid w:val="00193E31"/>
    <w:rsid w:val="001A3177"/>
    <w:rsid w:val="001A5929"/>
    <w:rsid w:val="001C37CD"/>
    <w:rsid w:val="001C7702"/>
    <w:rsid w:val="001E3060"/>
    <w:rsid w:val="001E4A73"/>
    <w:rsid w:val="001F266A"/>
    <w:rsid w:val="001F3765"/>
    <w:rsid w:val="00200BEB"/>
    <w:rsid w:val="002031EF"/>
    <w:rsid w:val="0020495F"/>
    <w:rsid w:val="002077FA"/>
    <w:rsid w:val="002350A0"/>
    <w:rsid w:val="00235A6E"/>
    <w:rsid w:val="0023666C"/>
    <w:rsid w:val="00237616"/>
    <w:rsid w:val="00237D58"/>
    <w:rsid w:val="002429A8"/>
    <w:rsid w:val="002447A5"/>
    <w:rsid w:val="0025022F"/>
    <w:rsid w:val="00254132"/>
    <w:rsid w:val="002541BE"/>
    <w:rsid w:val="002550DB"/>
    <w:rsid w:val="00257767"/>
    <w:rsid w:val="00261B6B"/>
    <w:rsid w:val="002670C9"/>
    <w:rsid w:val="00272110"/>
    <w:rsid w:val="00273D3E"/>
    <w:rsid w:val="00273D45"/>
    <w:rsid w:val="00277744"/>
    <w:rsid w:val="00283DE9"/>
    <w:rsid w:val="00287780"/>
    <w:rsid w:val="00291B6B"/>
    <w:rsid w:val="00293AD8"/>
    <w:rsid w:val="00296CC9"/>
    <w:rsid w:val="002B1514"/>
    <w:rsid w:val="002B597F"/>
    <w:rsid w:val="002C0BA1"/>
    <w:rsid w:val="002C0BB9"/>
    <w:rsid w:val="002C0F4E"/>
    <w:rsid w:val="002C35BC"/>
    <w:rsid w:val="002C4C9B"/>
    <w:rsid w:val="002C512F"/>
    <w:rsid w:val="002D04F5"/>
    <w:rsid w:val="002D5646"/>
    <w:rsid w:val="002E53BC"/>
    <w:rsid w:val="002F1E4A"/>
    <w:rsid w:val="002F2BB8"/>
    <w:rsid w:val="002F2FDC"/>
    <w:rsid w:val="002F32C9"/>
    <w:rsid w:val="002F4DC0"/>
    <w:rsid w:val="002F7A39"/>
    <w:rsid w:val="00322CB4"/>
    <w:rsid w:val="003240AE"/>
    <w:rsid w:val="00325DF8"/>
    <w:rsid w:val="00330E6E"/>
    <w:rsid w:val="003422ED"/>
    <w:rsid w:val="003424FA"/>
    <w:rsid w:val="00342B73"/>
    <w:rsid w:val="00345A89"/>
    <w:rsid w:val="0036447F"/>
    <w:rsid w:val="003679A4"/>
    <w:rsid w:val="00375F15"/>
    <w:rsid w:val="00385F1E"/>
    <w:rsid w:val="00386296"/>
    <w:rsid w:val="00387249"/>
    <w:rsid w:val="00387CDB"/>
    <w:rsid w:val="003937CD"/>
    <w:rsid w:val="00396B4D"/>
    <w:rsid w:val="003A387F"/>
    <w:rsid w:val="003A59DE"/>
    <w:rsid w:val="003A6479"/>
    <w:rsid w:val="003A6F0B"/>
    <w:rsid w:val="003C28A1"/>
    <w:rsid w:val="003D06CA"/>
    <w:rsid w:val="003D1C53"/>
    <w:rsid w:val="003D4125"/>
    <w:rsid w:val="003E1A36"/>
    <w:rsid w:val="003E3CA2"/>
    <w:rsid w:val="003E5DF0"/>
    <w:rsid w:val="00400215"/>
    <w:rsid w:val="0040326F"/>
    <w:rsid w:val="00404629"/>
    <w:rsid w:val="004228BE"/>
    <w:rsid w:val="0042345B"/>
    <w:rsid w:val="00427141"/>
    <w:rsid w:val="00432626"/>
    <w:rsid w:val="004370C3"/>
    <w:rsid w:val="00447212"/>
    <w:rsid w:val="00452266"/>
    <w:rsid w:val="00457A67"/>
    <w:rsid w:val="004751DD"/>
    <w:rsid w:val="00475C52"/>
    <w:rsid w:val="00480B28"/>
    <w:rsid w:val="00481E87"/>
    <w:rsid w:val="0048273F"/>
    <w:rsid w:val="0048568A"/>
    <w:rsid w:val="00492918"/>
    <w:rsid w:val="00492FF3"/>
    <w:rsid w:val="00494781"/>
    <w:rsid w:val="00494A09"/>
    <w:rsid w:val="00494D03"/>
    <w:rsid w:val="00497AC5"/>
    <w:rsid w:val="004A0881"/>
    <w:rsid w:val="004A1EFB"/>
    <w:rsid w:val="004A28AB"/>
    <w:rsid w:val="004B202C"/>
    <w:rsid w:val="004B27BB"/>
    <w:rsid w:val="004B6757"/>
    <w:rsid w:val="004C00BA"/>
    <w:rsid w:val="004C23B8"/>
    <w:rsid w:val="004C2683"/>
    <w:rsid w:val="004D054C"/>
    <w:rsid w:val="004D2215"/>
    <w:rsid w:val="004E7803"/>
    <w:rsid w:val="004F28CF"/>
    <w:rsid w:val="00522F18"/>
    <w:rsid w:val="00526387"/>
    <w:rsid w:val="00527C77"/>
    <w:rsid w:val="00532CEF"/>
    <w:rsid w:val="00533890"/>
    <w:rsid w:val="005338C5"/>
    <w:rsid w:val="005357E6"/>
    <w:rsid w:val="00536946"/>
    <w:rsid w:val="0054112E"/>
    <w:rsid w:val="0054332D"/>
    <w:rsid w:val="005531FB"/>
    <w:rsid w:val="00553280"/>
    <w:rsid w:val="00556BB2"/>
    <w:rsid w:val="00572694"/>
    <w:rsid w:val="00572938"/>
    <w:rsid w:val="00576B0C"/>
    <w:rsid w:val="0058716E"/>
    <w:rsid w:val="0059185A"/>
    <w:rsid w:val="00591D7D"/>
    <w:rsid w:val="005937CE"/>
    <w:rsid w:val="00594083"/>
    <w:rsid w:val="00596E39"/>
    <w:rsid w:val="00596FC5"/>
    <w:rsid w:val="005A2557"/>
    <w:rsid w:val="005A4226"/>
    <w:rsid w:val="005A5B23"/>
    <w:rsid w:val="005B360E"/>
    <w:rsid w:val="005B366E"/>
    <w:rsid w:val="005D6BE7"/>
    <w:rsid w:val="005E1BD6"/>
    <w:rsid w:val="005F0E8C"/>
    <w:rsid w:val="005F19AC"/>
    <w:rsid w:val="00601577"/>
    <w:rsid w:val="00610C41"/>
    <w:rsid w:val="0061588D"/>
    <w:rsid w:val="00635752"/>
    <w:rsid w:val="0064353F"/>
    <w:rsid w:val="006551B2"/>
    <w:rsid w:val="00655EAC"/>
    <w:rsid w:val="006567D0"/>
    <w:rsid w:val="00671769"/>
    <w:rsid w:val="00683934"/>
    <w:rsid w:val="00684B0B"/>
    <w:rsid w:val="006856F5"/>
    <w:rsid w:val="0069144A"/>
    <w:rsid w:val="00696F46"/>
    <w:rsid w:val="006A00E9"/>
    <w:rsid w:val="006A3A12"/>
    <w:rsid w:val="006A6F89"/>
    <w:rsid w:val="006B03F1"/>
    <w:rsid w:val="006B0440"/>
    <w:rsid w:val="006B36CB"/>
    <w:rsid w:val="006B548E"/>
    <w:rsid w:val="006D00F1"/>
    <w:rsid w:val="006D106C"/>
    <w:rsid w:val="006D1951"/>
    <w:rsid w:val="006D62E3"/>
    <w:rsid w:val="006D7B28"/>
    <w:rsid w:val="006E127F"/>
    <w:rsid w:val="006E5B76"/>
    <w:rsid w:val="006E740C"/>
    <w:rsid w:val="006F4F07"/>
    <w:rsid w:val="006F5619"/>
    <w:rsid w:val="00711F99"/>
    <w:rsid w:val="00715839"/>
    <w:rsid w:val="00723B65"/>
    <w:rsid w:val="007352DD"/>
    <w:rsid w:val="0073781F"/>
    <w:rsid w:val="00737D8F"/>
    <w:rsid w:val="0074259C"/>
    <w:rsid w:val="00745607"/>
    <w:rsid w:val="00756B44"/>
    <w:rsid w:val="0075720B"/>
    <w:rsid w:val="007622BD"/>
    <w:rsid w:val="00763A1C"/>
    <w:rsid w:val="00764BE1"/>
    <w:rsid w:val="0077228C"/>
    <w:rsid w:val="0078023D"/>
    <w:rsid w:val="0078102D"/>
    <w:rsid w:val="00783BAA"/>
    <w:rsid w:val="007A2D6E"/>
    <w:rsid w:val="007A371A"/>
    <w:rsid w:val="007A5EF3"/>
    <w:rsid w:val="007C2441"/>
    <w:rsid w:val="007C31E7"/>
    <w:rsid w:val="007C3C47"/>
    <w:rsid w:val="007D7CB0"/>
    <w:rsid w:val="007E26D6"/>
    <w:rsid w:val="007F0A79"/>
    <w:rsid w:val="00800173"/>
    <w:rsid w:val="0080073F"/>
    <w:rsid w:val="00815C27"/>
    <w:rsid w:val="00820134"/>
    <w:rsid w:val="00832D1D"/>
    <w:rsid w:val="00841450"/>
    <w:rsid w:val="0084580A"/>
    <w:rsid w:val="00850325"/>
    <w:rsid w:val="00870106"/>
    <w:rsid w:val="0087154C"/>
    <w:rsid w:val="00875FED"/>
    <w:rsid w:val="00882CAB"/>
    <w:rsid w:val="008A4226"/>
    <w:rsid w:val="008A55A7"/>
    <w:rsid w:val="008B136D"/>
    <w:rsid w:val="008B3E83"/>
    <w:rsid w:val="008C2D6C"/>
    <w:rsid w:val="008C45BF"/>
    <w:rsid w:val="008C5D6C"/>
    <w:rsid w:val="008D4B13"/>
    <w:rsid w:val="008E62CB"/>
    <w:rsid w:val="008F02D5"/>
    <w:rsid w:val="00903D3E"/>
    <w:rsid w:val="009119DC"/>
    <w:rsid w:val="00912899"/>
    <w:rsid w:val="00914E88"/>
    <w:rsid w:val="009206FC"/>
    <w:rsid w:val="00925F97"/>
    <w:rsid w:val="00936A6F"/>
    <w:rsid w:val="00936EAD"/>
    <w:rsid w:val="0094372E"/>
    <w:rsid w:val="00954F55"/>
    <w:rsid w:val="00957255"/>
    <w:rsid w:val="009616FB"/>
    <w:rsid w:val="00962E40"/>
    <w:rsid w:val="009809D3"/>
    <w:rsid w:val="009A4727"/>
    <w:rsid w:val="009A78D0"/>
    <w:rsid w:val="009B204B"/>
    <w:rsid w:val="009B78A2"/>
    <w:rsid w:val="009B7963"/>
    <w:rsid w:val="009C0F68"/>
    <w:rsid w:val="009C53E6"/>
    <w:rsid w:val="009C5AB9"/>
    <w:rsid w:val="009D180F"/>
    <w:rsid w:val="009D2290"/>
    <w:rsid w:val="009D255F"/>
    <w:rsid w:val="009F6AE8"/>
    <w:rsid w:val="009F7484"/>
    <w:rsid w:val="00A04A83"/>
    <w:rsid w:val="00A06464"/>
    <w:rsid w:val="00A17891"/>
    <w:rsid w:val="00A23DC9"/>
    <w:rsid w:val="00A24799"/>
    <w:rsid w:val="00A2667E"/>
    <w:rsid w:val="00A31682"/>
    <w:rsid w:val="00A33AD5"/>
    <w:rsid w:val="00A364BF"/>
    <w:rsid w:val="00A45A38"/>
    <w:rsid w:val="00A5148C"/>
    <w:rsid w:val="00A51E46"/>
    <w:rsid w:val="00A53963"/>
    <w:rsid w:val="00A54CD4"/>
    <w:rsid w:val="00A6520B"/>
    <w:rsid w:val="00A65999"/>
    <w:rsid w:val="00A71BD9"/>
    <w:rsid w:val="00A73C54"/>
    <w:rsid w:val="00A76751"/>
    <w:rsid w:val="00A86954"/>
    <w:rsid w:val="00AA5CC9"/>
    <w:rsid w:val="00AA73E8"/>
    <w:rsid w:val="00AB1106"/>
    <w:rsid w:val="00AB24B8"/>
    <w:rsid w:val="00AB2E3F"/>
    <w:rsid w:val="00AB508A"/>
    <w:rsid w:val="00AC2536"/>
    <w:rsid w:val="00AC4BD3"/>
    <w:rsid w:val="00AC580F"/>
    <w:rsid w:val="00AE4B3C"/>
    <w:rsid w:val="00AF6113"/>
    <w:rsid w:val="00AF6A5F"/>
    <w:rsid w:val="00B04901"/>
    <w:rsid w:val="00B305AD"/>
    <w:rsid w:val="00B34641"/>
    <w:rsid w:val="00B3695C"/>
    <w:rsid w:val="00B47925"/>
    <w:rsid w:val="00B57559"/>
    <w:rsid w:val="00B630EF"/>
    <w:rsid w:val="00B67456"/>
    <w:rsid w:val="00B67FFC"/>
    <w:rsid w:val="00B75762"/>
    <w:rsid w:val="00B84346"/>
    <w:rsid w:val="00B91105"/>
    <w:rsid w:val="00B96D9C"/>
    <w:rsid w:val="00BA3CB0"/>
    <w:rsid w:val="00BB109C"/>
    <w:rsid w:val="00BB7176"/>
    <w:rsid w:val="00BC54A9"/>
    <w:rsid w:val="00BC6DD9"/>
    <w:rsid w:val="00BD0174"/>
    <w:rsid w:val="00BD27E8"/>
    <w:rsid w:val="00BD3055"/>
    <w:rsid w:val="00BE059E"/>
    <w:rsid w:val="00BE2F8D"/>
    <w:rsid w:val="00BE6C2F"/>
    <w:rsid w:val="00BF0C60"/>
    <w:rsid w:val="00BF14A4"/>
    <w:rsid w:val="00BF6BCB"/>
    <w:rsid w:val="00C0371D"/>
    <w:rsid w:val="00C10EF1"/>
    <w:rsid w:val="00C12472"/>
    <w:rsid w:val="00C16AD6"/>
    <w:rsid w:val="00C17F21"/>
    <w:rsid w:val="00C2236E"/>
    <w:rsid w:val="00C31DDD"/>
    <w:rsid w:val="00C35188"/>
    <w:rsid w:val="00C353E1"/>
    <w:rsid w:val="00C42477"/>
    <w:rsid w:val="00C464A3"/>
    <w:rsid w:val="00C51961"/>
    <w:rsid w:val="00C61B44"/>
    <w:rsid w:val="00C74CE9"/>
    <w:rsid w:val="00C77732"/>
    <w:rsid w:val="00C85F99"/>
    <w:rsid w:val="00C922C5"/>
    <w:rsid w:val="00C93DA4"/>
    <w:rsid w:val="00CA2273"/>
    <w:rsid w:val="00CB6E4A"/>
    <w:rsid w:val="00CC59CA"/>
    <w:rsid w:val="00CC5ABE"/>
    <w:rsid w:val="00CC7B36"/>
    <w:rsid w:val="00CD1A82"/>
    <w:rsid w:val="00CD2ACD"/>
    <w:rsid w:val="00CD6DB3"/>
    <w:rsid w:val="00CE0A79"/>
    <w:rsid w:val="00CE5A76"/>
    <w:rsid w:val="00CE79D8"/>
    <w:rsid w:val="00CF7D94"/>
    <w:rsid w:val="00D0232E"/>
    <w:rsid w:val="00D07FEF"/>
    <w:rsid w:val="00D23502"/>
    <w:rsid w:val="00D40AB7"/>
    <w:rsid w:val="00D42291"/>
    <w:rsid w:val="00D427A2"/>
    <w:rsid w:val="00D43CF5"/>
    <w:rsid w:val="00D50A86"/>
    <w:rsid w:val="00D536F9"/>
    <w:rsid w:val="00D5402E"/>
    <w:rsid w:val="00D56EA2"/>
    <w:rsid w:val="00D612E1"/>
    <w:rsid w:val="00D620D6"/>
    <w:rsid w:val="00D62818"/>
    <w:rsid w:val="00D62EF1"/>
    <w:rsid w:val="00D655A3"/>
    <w:rsid w:val="00D65C9B"/>
    <w:rsid w:val="00D66513"/>
    <w:rsid w:val="00D72088"/>
    <w:rsid w:val="00D76B04"/>
    <w:rsid w:val="00D77535"/>
    <w:rsid w:val="00D85737"/>
    <w:rsid w:val="00D9012E"/>
    <w:rsid w:val="00D92D51"/>
    <w:rsid w:val="00D9438B"/>
    <w:rsid w:val="00D96D01"/>
    <w:rsid w:val="00DA1A3A"/>
    <w:rsid w:val="00DA5D46"/>
    <w:rsid w:val="00DB4002"/>
    <w:rsid w:val="00DC4F9F"/>
    <w:rsid w:val="00DC62E5"/>
    <w:rsid w:val="00DD04B5"/>
    <w:rsid w:val="00DD0AA4"/>
    <w:rsid w:val="00DD7EF2"/>
    <w:rsid w:val="00DE7538"/>
    <w:rsid w:val="00DF30C2"/>
    <w:rsid w:val="00E01150"/>
    <w:rsid w:val="00E05EB0"/>
    <w:rsid w:val="00E1418D"/>
    <w:rsid w:val="00E14D56"/>
    <w:rsid w:val="00E15200"/>
    <w:rsid w:val="00E15E5E"/>
    <w:rsid w:val="00E16580"/>
    <w:rsid w:val="00E17960"/>
    <w:rsid w:val="00E24699"/>
    <w:rsid w:val="00E27EDD"/>
    <w:rsid w:val="00E347EB"/>
    <w:rsid w:val="00E3772F"/>
    <w:rsid w:val="00E4002C"/>
    <w:rsid w:val="00E4155E"/>
    <w:rsid w:val="00E441DE"/>
    <w:rsid w:val="00E50E39"/>
    <w:rsid w:val="00E669B1"/>
    <w:rsid w:val="00E67501"/>
    <w:rsid w:val="00E71F69"/>
    <w:rsid w:val="00E7619F"/>
    <w:rsid w:val="00E849E1"/>
    <w:rsid w:val="00E87367"/>
    <w:rsid w:val="00E91733"/>
    <w:rsid w:val="00E91F95"/>
    <w:rsid w:val="00EA0B27"/>
    <w:rsid w:val="00EA1F25"/>
    <w:rsid w:val="00EA3B2A"/>
    <w:rsid w:val="00EA52A0"/>
    <w:rsid w:val="00EA678E"/>
    <w:rsid w:val="00EB262B"/>
    <w:rsid w:val="00EB2F9F"/>
    <w:rsid w:val="00EB7330"/>
    <w:rsid w:val="00EC237E"/>
    <w:rsid w:val="00EC3C74"/>
    <w:rsid w:val="00ED06DF"/>
    <w:rsid w:val="00ED251D"/>
    <w:rsid w:val="00ED45AB"/>
    <w:rsid w:val="00EE533D"/>
    <w:rsid w:val="00EE79A4"/>
    <w:rsid w:val="00EF13C0"/>
    <w:rsid w:val="00EF1A0D"/>
    <w:rsid w:val="00EF2D76"/>
    <w:rsid w:val="00EF6016"/>
    <w:rsid w:val="00F0533C"/>
    <w:rsid w:val="00F05B94"/>
    <w:rsid w:val="00F07F06"/>
    <w:rsid w:val="00F11EF9"/>
    <w:rsid w:val="00F148E7"/>
    <w:rsid w:val="00F26C6C"/>
    <w:rsid w:val="00F2749D"/>
    <w:rsid w:val="00F40DA5"/>
    <w:rsid w:val="00F46019"/>
    <w:rsid w:val="00F461DF"/>
    <w:rsid w:val="00F471F9"/>
    <w:rsid w:val="00F54AC6"/>
    <w:rsid w:val="00F5720A"/>
    <w:rsid w:val="00F620D8"/>
    <w:rsid w:val="00F646DA"/>
    <w:rsid w:val="00F67039"/>
    <w:rsid w:val="00F673FC"/>
    <w:rsid w:val="00F716DD"/>
    <w:rsid w:val="00F726FC"/>
    <w:rsid w:val="00F7558C"/>
    <w:rsid w:val="00F80758"/>
    <w:rsid w:val="00F86D57"/>
    <w:rsid w:val="00F950C3"/>
    <w:rsid w:val="00F975F8"/>
    <w:rsid w:val="00FA0D0E"/>
    <w:rsid w:val="00FB1AC6"/>
    <w:rsid w:val="00FB2891"/>
    <w:rsid w:val="00FB5E1E"/>
    <w:rsid w:val="00FC416D"/>
    <w:rsid w:val="00FD1302"/>
    <w:rsid w:val="00FD49DF"/>
    <w:rsid w:val="00FD726C"/>
    <w:rsid w:val="00FE1DA8"/>
    <w:rsid w:val="00FE50DE"/>
    <w:rsid w:val="00FF21DA"/>
    <w:rsid w:val="00FF5DC5"/>
    <w:rsid w:val="00FF7939"/>
    <w:rsid w:val="00FF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4A8A6A"/>
  <w15:docId w15:val="{840C8482-872F-4748-B545-D9E1BA318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720A"/>
  </w:style>
  <w:style w:type="paragraph" w:styleId="Nagwek1">
    <w:name w:val="heading 1"/>
    <w:basedOn w:val="Normalny"/>
    <w:next w:val="Normalny"/>
    <w:link w:val="Nagwek1Znak"/>
    <w:uiPriority w:val="9"/>
    <w:qFormat/>
    <w:rsid w:val="00BE2F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4C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70C0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32626"/>
    <w:pPr>
      <w:keepNext/>
      <w:keepLines/>
      <w:spacing w:before="200" w:after="0"/>
      <w:outlineLvl w:val="2"/>
    </w:pPr>
    <w:rPr>
      <w:rFonts w:ascii="Open Sans" w:eastAsiaTheme="majorEastAsia" w:hAnsi="Open Sans" w:cs="Open Sans"/>
      <w:b/>
      <w:bCs/>
      <w:color w:val="0070C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370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70C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E39"/>
  </w:style>
  <w:style w:type="paragraph" w:customStyle="1" w:styleId="11akapitzwypunktowaniempoziom2">
    <w:name w:val="1.1. akapit z wypunktowaniem poziom 2"/>
    <w:basedOn w:val="Akapitzlist"/>
    <w:link w:val="11akapitzwypunktowaniempoziom2Znak"/>
    <w:uiPriority w:val="99"/>
    <w:qFormat/>
    <w:rsid w:val="00EA3B2A"/>
    <w:pPr>
      <w:numPr>
        <w:ilvl w:val="1"/>
        <w:numId w:val="3"/>
      </w:numPr>
    </w:pPr>
    <w:rPr>
      <w:lang w:val="pl-PL"/>
    </w:rPr>
  </w:style>
  <w:style w:type="character" w:customStyle="1" w:styleId="11akapitzwypunktowaniempoziom2Znak">
    <w:name w:val="1.1. akapit z wypunktowaniem poziom 2 Znak"/>
    <w:basedOn w:val="AkapitzlistZnak"/>
    <w:link w:val="11akapitzwypunktowaniempoziom2"/>
    <w:uiPriority w:val="99"/>
    <w:rsid w:val="00EA3B2A"/>
    <w:rPr>
      <w:noProof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6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6E3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BE2F8D"/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10F94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C0F68"/>
    <w:pPr>
      <w:tabs>
        <w:tab w:val="left" w:pos="-142"/>
        <w:tab w:val="right" w:leader="dot" w:pos="9062"/>
      </w:tabs>
      <w:spacing w:after="100"/>
      <w:ind w:left="709" w:hanging="709"/>
    </w:pPr>
  </w:style>
  <w:style w:type="paragraph" w:customStyle="1" w:styleId="2poziomwypunktowania">
    <w:name w:val="2 poziom wypunktowania"/>
    <w:basedOn w:val="Akapitzlist"/>
    <w:link w:val="2poziomwypunktowaniaZnak"/>
    <w:autoRedefine/>
    <w:qFormat/>
    <w:rsid w:val="002C512F"/>
    <w:pPr>
      <w:numPr>
        <w:numId w:val="0"/>
      </w:numPr>
      <w:ind w:left="698"/>
    </w:pPr>
  </w:style>
  <w:style w:type="character" w:customStyle="1" w:styleId="Nagwek2Znak">
    <w:name w:val="Nagłówek 2 Znak"/>
    <w:basedOn w:val="Domylnaczcionkaakapitu"/>
    <w:link w:val="Nagwek2"/>
    <w:uiPriority w:val="9"/>
    <w:rsid w:val="00A54CD4"/>
    <w:rPr>
      <w:rFonts w:asciiTheme="majorHAnsi" w:eastAsiaTheme="majorEastAsia" w:hAnsiTheme="majorHAnsi" w:cstheme="majorBidi"/>
      <w:b/>
      <w:bCs/>
      <w:color w:val="0070C0"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9C0F68"/>
    <w:pPr>
      <w:tabs>
        <w:tab w:val="left" w:pos="0"/>
        <w:tab w:val="right" w:leader="dot" w:pos="9062"/>
      </w:tabs>
      <w:spacing w:after="100"/>
      <w:ind w:left="709" w:hanging="709"/>
    </w:pPr>
  </w:style>
  <w:style w:type="paragraph" w:customStyle="1" w:styleId="Tytu2">
    <w:name w:val="Tytuł2"/>
    <w:basedOn w:val="Nagwek"/>
    <w:link w:val="Tytu2Znak"/>
    <w:autoRedefine/>
    <w:qFormat/>
    <w:rsid w:val="00AF6113"/>
    <w:pPr>
      <w:tabs>
        <w:tab w:val="clear" w:pos="9072"/>
        <w:tab w:val="center" w:pos="0"/>
        <w:tab w:val="right" w:pos="9214"/>
      </w:tabs>
      <w:spacing w:after="200"/>
      <w:ind w:right="1"/>
      <w:jc w:val="center"/>
    </w:pPr>
    <w:rPr>
      <w:rFonts w:ascii="Open Sans" w:hAnsi="Open Sans" w:cs="Open Sans"/>
      <w:color w:val="FFFFFF" w:themeColor="background1"/>
      <w:sz w:val="40"/>
      <w:szCs w:val="40"/>
    </w:rPr>
  </w:style>
  <w:style w:type="paragraph" w:styleId="Akapitzlist">
    <w:name w:val="List Paragraph"/>
    <w:aliases w:val="lp1,Preambuła,CP-UC,CP-Punkty,Bullet List,List - bullets,Equipment,Bullet 1,List Paragraph Char Char,b1,Figure_name,Numbered Indented Text,List Paragraph11,Ref,Use Case List Paragraph Char,List_TIS,List Paragraph1 Char Char"/>
    <w:basedOn w:val="Normalny"/>
    <w:link w:val="AkapitzlistZnak"/>
    <w:uiPriority w:val="34"/>
    <w:qFormat/>
    <w:rsid w:val="00A33AD5"/>
    <w:pPr>
      <w:numPr>
        <w:numId w:val="1"/>
      </w:numPr>
      <w:contextualSpacing/>
      <w:jc w:val="both"/>
    </w:pPr>
    <w:rPr>
      <w:noProof/>
      <w:lang w:val="en-GB"/>
    </w:rPr>
  </w:style>
  <w:style w:type="character" w:customStyle="1" w:styleId="Tytu2Znak">
    <w:name w:val="Tytuł2 Znak"/>
    <w:basedOn w:val="Domylnaczcionkaakapitu"/>
    <w:link w:val="Tytu2"/>
    <w:rsid w:val="00AF6113"/>
    <w:rPr>
      <w:rFonts w:ascii="Open Sans" w:hAnsi="Open Sans" w:cs="Open Sans"/>
      <w:color w:val="FFFFFF" w:themeColor="background1"/>
      <w:sz w:val="40"/>
      <w:szCs w:val="40"/>
    </w:rPr>
  </w:style>
  <w:style w:type="character" w:customStyle="1" w:styleId="Nagwek4Znak">
    <w:name w:val="Nagłówek 4 Znak"/>
    <w:basedOn w:val="Domylnaczcionkaakapitu"/>
    <w:link w:val="Nagwek4"/>
    <w:uiPriority w:val="9"/>
    <w:rsid w:val="00137062"/>
    <w:rPr>
      <w:rFonts w:asciiTheme="majorHAnsi" w:eastAsiaTheme="majorEastAsia" w:hAnsiTheme="majorHAnsi" w:cstheme="majorBidi"/>
      <w:b/>
      <w:bCs/>
      <w:i/>
      <w:iCs/>
      <w:color w:val="0070C0"/>
    </w:rPr>
  </w:style>
  <w:style w:type="character" w:customStyle="1" w:styleId="Nagwek3Znak">
    <w:name w:val="Nagłówek 3 Znak"/>
    <w:basedOn w:val="Domylnaczcionkaakapitu"/>
    <w:link w:val="Nagwek3"/>
    <w:uiPriority w:val="9"/>
    <w:rsid w:val="00432626"/>
    <w:rPr>
      <w:rFonts w:ascii="Open Sans" w:eastAsiaTheme="majorEastAsia" w:hAnsi="Open Sans" w:cs="Open Sans"/>
      <w:b/>
      <w:bCs/>
      <w:color w:val="0070C0"/>
    </w:rPr>
  </w:style>
  <w:style w:type="paragraph" w:styleId="Spistreci3">
    <w:name w:val="toc 3"/>
    <w:basedOn w:val="Normalny"/>
    <w:next w:val="Normalny"/>
    <w:autoRedefine/>
    <w:uiPriority w:val="39"/>
    <w:unhideWhenUsed/>
    <w:rsid w:val="009C0F68"/>
    <w:pPr>
      <w:tabs>
        <w:tab w:val="right" w:leader="dot" w:pos="9062"/>
      </w:tabs>
      <w:spacing w:after="0" w:line="240" w:lineRule="auto"/>
      <w:ind w:left="709"/>
    </w:pPr>
  </w:style>
  <w:style w:type="character" w:styleId="Wyrnieniedelikatne">
    <w:name w:val="Subtle Emphasis"/>
    <w:basedOn w:val="Domylnaczcionkaakapitu"/>
    <w:uiPriority w:val="19"/>
    <w:rsid w:val="00EA52A0"/>
    <w:rPr>
      <w:i/>
      <w:iCs/>
      <w:color w:val="808080" w:themeColor="text1" w:themeTint="7F"/>
    </w:rPr>
  </w:style>
  <w:style w:type="paragraph" w:customStyle="1" w:styleId="Nagwekwypunktowanie">
    <w:name w:val="Nagłówek wypunktowanie"/>
    <w:basedOn w:val="Nagwek1"/>
    <w:link w:val="NagwekwypunktowanieZnak"/>
    <w:qFormat/>
    <w:rsid w:val="00EA52A0"/>
    <w:pPr>
      <w:numPr>
        <w:numId w:val="2"/>
      </w:numPr>
      <w:ind w:left="709" w:hanging="709"/>
    </w:pPr>
  </w:style>
  <w:style w:type="paragraph" w:styleId="Bezodstpw">
    <w:name w:val="No Spacing"/>
    <w:link w:val="BezodstpwZnak"/>
    <w:uiPriority w:val="1"/>
    <w:rsid w:val="003240AE"/>
    <w:pPr>
      <w:spacing w:after="0" w:line="240" w:lineRule="auto"/>
    </w:pPr>
  </w:style>
  <w:style w:type="character" w:customStyle="1" w:styleId="NagwekwypunktowanieZnak">
    <w:name w:val="Nagłówek wypunktowanie Znak"/>
    <w:basedOn w:val="Nagwek1Znak"/>
    <w:link w:val="Nagwekwypunktowanie"/>
    <w:rsid w:val="00EA52A0"/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character" w:styleId="Uwydatnienie">
    <w:name w:val="Emphasis"/>
    <w:basedOn w:val="Domylnaczcionkaakapitu"/>
    <w:uiPriority w:val="20"/>
    <w:rsid w:val="00137062"/>
    <w:rPr>
      <w:i/>
      <w:iCs/>
    </w:rPr>
  </w:style>
  <w:style w:type="paragraph" w:styleId="Podtytu">
    <w:name w:val="Subtitle"/>
    <w:basedOn w:val="Normalny"/>
    <w:next w:val="Normalny"/>
    <w:link w:val="PodtytuZnak"/>
    <w:uiPriority w:val="11"/>
    <w:rsid w:val="00FF5D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F5D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Nagowek2wypunktowanie">
    <w:name w:val="Nagłowek 2 wypunktowanie"/>
    <w:basedOn w:val="Nagwek2"/>
    <w:link w:val="Nagowek2wypunktowanieZnak"/>
    <w:rsid w:val="006D106C"/>
    <w:pPr>
      <w:numPr>
        <w:ilvl w:val="1"/>
        <w:numId w:val="5"/>
      </w:numPr>
      <w:ind w:hanging="792"/>
    </w:pPr>
    <w:rPr>
      <w:color w:val="1F497D" w:themeColor="text2"/>
    </w:rPr>
  </w:style>
  <w:style w:type="character" w:customStyle="1" w:styleId="BezodstpwZnak">
    <w:name w:val="Bez odstępów Znak"/>
    <w:link w:val="Bezodstpw"/>
    <w:uiPriority w:val="1"/>
    <w:rsid w:val="0048273F"/>
  </w:style>
  <w:style w:type="character" w:customStyle="1" w:styleId="Nagowek2wypunktowanieZnak">
    <w:name w:val="Nagłowek 2 wypunktowanie Znak"/>
    <w:basedOn w:val="Nagwek2Znak"/>
    <w:link w:val="Nagowek2wypunktowanie"/>
    <w:rsid w:val="006D106C"/>
    <w:rPr>
      <w:rFonts w:asciiTheme="majorHAnsi" w:eastAsiaTheme="majorEastAsia" w:hAnsiTheme="majorHAnsi" w:cstheme="majorBidi"/>
      <w:b/>
      <w:bCs/>
      <w:color w:val="1F497D" w:themeColor="text2"/>
      <w:sz w:val="24"/>
      <w:szCs w:val="24"/>
    </w:rPr>
  </w:style>
  <w:style w:type="paragraph" w:customStyle="1" w:styleId="akapitznumerowaniem">
    <w:name w:val="akapit z numerowaniem"/>
    <w:basedOn w:val="Akapitzlist"/>
    <w:link w:val="akapitznumerowaniemZnak"/>
    <w:autoRedefine/>
    <w:uiPriority w:val="99"/>
    <w:qFormat/>
    <w:rsid w:val="0004275F"/>
    <w:pPr>
      <w:numPr>
        <w:numId w:val="0"/>
      </w:numPr>
      <w:ind w:left="1134" w:hanging="709"/>
      <w:jc w:val="left"/>
    </w:pPr>
    <w:rPr>
      <w:color w:val="0070C0"/>
      <w:lang w:val="pl-PL"/>
    </w:rPr>
  </w:style>
  <w:style w:type="character" w:customStyle="1" w:styleId="2poziomwypunktowaniaZnak">
    <w:name w:val="2 poziom wypunktowania Znak"/>
    <w:basedOn w:val="Domylnaczcionkaakapitu"/>
    <w:link w:val="2poziomwypunktowania"/>
    <w:rsid w:val="002C512F"/>
    <w:rPr>
      <w:noProof/>
      <w:lang w:val="en-GB"/>
    </w:rPr>
  </w:style>
  <w:style w:type="character" w:customStyle="1" w:styleId="AkapitzlistZnak">
    <w:name w:val="Akapit z listą Znak"/>
    <w:aliases w:val="lp1 Znak,Preambuła Znak,CP-UC Znak,CP-Punkty Znak,Bullet List Znak,List - bullets Znak,Equipment Znak,Bullet 1 Znak,List Paragraph Char Char Znak,b1 Znak,Figure_name Znak,Numbered Indented Text Znak,List Paragraph11 Znak,Ref Znak"/>
    <w:basedOn w:val="Domylnaczcionkaakapitu"/>
    <w:link w:val="Akapitzlist"/>
    <w:uiPriority w:val="34"/>
    <w:qFormat/>
    <w:rsid w:val="00A33AD5"/>
    <w:rPr>
      <w:noProof/>
      <w:lang w:val="en-GB"/>
    </w:rPr>
  </w:style>
  <w:style w:type="character" w:customStyle="1" w:styleId="akapitznumerowaniemZnak">
    <w:name w:val="akapit z numerowaniem Znak"/>
    <w:basedOn w:val="Domylnaczcionkaakapitu"/>
    <w:link w:val="akapitznumerowaniem"/>
    <w:uiPriority w:val="99"/>
    <w:rsid w:val="0004275F"/>
    <w:rPr>
      <w:noProof/>
      <w:color w:val="0070C0"/>
    </w:rPr>
  </w:style>
  <w:style w:type="paragraph" w:customStyle="1" w:styleId="3poziomwypunktowania">
    <w:name w:val="3 poziom wypunktowania"/>
    <w:basedOn w:val="2poziomwypunktowania"/>
    <w:link w:val="3poziomwypunktowaniaZnak"/>
    <w:qFormat/>
    <w:rsid w:val="00AF6113"/>
    <w:pPr>
      <w:ind w:left="2127"/>
    </w:pPr>
  </w:style>
  <w:style w:type="character" w:customStyle="1" w:styleId="3poziomwypunktowaniaZnak">
    <w:name w:val="3 poziom wypunktowania Znak"/>
    <w:basedOn w:val="2poziomwypunktowaniaZnak"/>
    <w:link w:val="3poziomwypunktowania"/>
    <w:rsid w:val="00AF6113"/>
    <w:rPr>
      <w:noProof/>
      <w:lang w:val="en-GB"/>
    </w:rPr>
  </w:style>
  <w:style w:type="paragraph" w:customStyle="1" w:styleId="apodpunkt0">
    <w:name w:val="a. podpunkt"/>
    <w:basedOn w:val="Akapitzlist"/>
    <w:link w:val="apodpunktZnak"/>
    <w:qFormat/>
    <w:rsid w:val="001A5929"/>
    <w:pPr>
      <w:numPr>
        <w:numId w:val="8"/>
      </w:numPr>
      <w:ind w:left="720" w:hanging="720"/>
    </w:pPr>
  </w:style>
  <w:style w:type="paragraph" w:customStyle="1" w:styleId="numerowanie">
    <w:name w:val="numerowanie"/>
    <w:basedOn w:val="Akapitzlist"/>
    <w:link w:val="numerowanieZnak"/>
    <w:rsid w:val="00A33AD5"/>
    <w:pPr>
      <w:numPr>
        <w:numId w:val="0"/>
      </w:numPr>
    </w:pPr>
  </w:style>
  <w:style w:type="paragraph" w:styleId="Tekstpodstawowy2">
    <w:name w:val="Body Text 2"/>
    <w:basedOn w:val="Normalny"/>
    <w:link w:val="Tekstpodstawowy2Znak"/>
    <w:uiPriority w:val="99"/>
    <w:semiHidden/>
    <w:rsid w:val="00087E14"/>
    <w:pPr>
      <w:spacing w:after="0" w:line="240" w:lineRule="auto"/>
      <w:ind w:right="-108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numerowanieZnak">
    <w:name w:val="numerowanie Znak"/>
    <w:basedOn w:val="AkapitzlistZnak"/>
    <w:link w:val="numerowanie"/>
    <w:rsid w:val="00A33AD5"/>
    <w:rPr>
      <w:noProof/>
      <w:lang w:val="en-GB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87E14"/>
    <w:rPr>
      <w:rFonts w:ascii="Arial" w:eastAsia="Times New Roman" w:hAnsi="Arial" w:cs="Arial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9206F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206FC"/>
  </w:style>
  <w:style w:type="character" w:styleId="Pogrubienie">
    <w:name w:val="Strong"/>
    <w:uiPriority w:val="99"/>
    <w:qFormat/>
    <w:rsid w:val="006D106C"/>
    <w:rPr>
      <w:b/>
      <w:bCs/>
      <w:spacing w:val="0"/>
    </w:rPr>
  </w:style>
  <w:style w:type="character" w:customStyle="1" w:styleId="apodpunktZnak">
    <w:name w:val="a. podpunkt Znak"/>
    <w:basedOn w:val="AkapitzlistZnak"/>
    <w:link w:val="apodpunkt0"/>
    <w:rsid w:val="001A5929"/>
    <w:rPr>
      <w:noProof/>
      <w:lang w:val="en-GB"/>
    </w:rPr>
  </w:style>
  <w:style w:type="numbering" w:customStyle="1" w:styleId="List0">
    <w:name w:val="List 0"/>
    <w:basedOn w:val="Bezlisty"/>
    <w:rsid w:val="006D106C"/>
    <w:pPr>
      <w:numPr>
        <w:numId w:val="4"/>
      </w:numPr>
    </w:pPr>
  </w:style>
  <w:style w:type="paragraph" w:customStyle="1" w:styleId="Nagowek2zwypunktowaniem">
    <w:name w:val="Nagłowek 2 z wypunktowaniem"/>
    <w:basedOn w:val="Nagwek2"/>
    <w:link w:val="Nagowek2zwypunktowaniemZnak"/>
    <w:qFormat/>
    <w:rsid w:val="00EB2F9F"/>
    <w:pPr>
      <w:numPr>
        <w:numId w:val="6"/>
      </w:numPr>
      <w:ind w:hanging="720"/>
    </w:pPr>
  </w:style>
  <w:style w:type="paragraph" w:styleId="Tytu">
    <w:name w:val="Title"/>
    <w:basedOn w:val="Normalny"/>
    <w:next w:val="Normalny"/>
    <w:link w:val="TytuZnak"/>
    <w:qFormat/>
    <w:rsid w:val="00AF6113"/>
    <w:pPr>
      <w:spacing w:after="0"/>
      <w:jc w:val="center"/>
    </w:pPr>
    <w:rPr>
      <w:rFonts w:ascii="Open Sans" w:hAnsi="Open Sans" w:cs="Open Sans"/>
      <w:b/>
      <w:color w:val="FFFFFF" w:themeColor="background1"/>
      <w:sz w:val="96"/>
      <w:szCs w:val="106"/>
    </w:rPr>
  </w:style>
  <w:style w:type="character" w:customStyle="1" w:styleId="Nagowek2zwypunktowaniemZnak">
    <w:name w:val="Nagłowek 2 z wypunktowaniem Znak"/>
    <w:basedOn w:val="Nagwek2Znak"/>
    <w:link w:val="Nagowek2zwypunktowaniem"/>
    <w:rsid w:val="00EB2F9F"/>
    <w:rPr>
      <w:rFonts w:asciiTheme="majorHAnsi" w:eastAsiaTheme="majorEastAsia" w:hAnsiTheme="majorHAnsi" w:cstheme="majorBidi"/>
      <w:b/>
      <w:bCs/>
      <w:color w:val="0070C0"/>
      <w:sz w:val="24"/>
      <w:szCs w:val="24"/>
    </w:rPr>
  </w:style>
  <w:style w:type="paragraph" w:customStyle="1" w:styleId="Nagowek1zwypunktowaniem">
    <w:name w:val="Nagłowek1 z wypunktowaniem"/>
    <w:basedOn w:val="Nagwek1"/>
    <w:link w:val="Nagowek1zwypunktowaniemZnak"/>
    <w:qFormat/>
    <w:rsid w:val="00AC4BD3"/>
    <w:pPr>
      <w:numPr>
        <w:numId w:val="7"/>
      </w:numPr>
      <w:ind w:hanging="720"/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7619F"/>
    <w:pPr>
      <w:spacing w:after="120"/>
    </w:pPr>
    <w:rPr>
      <w:sz w:val="16"/>
      <w:szCs w:val="16"/>
    </w:rPr>
  </w:style>
  <w:style w:type="character" w:customStyle="1" w:styleId="Nagowek1zwypunktowaniemZnak">
    <w:name w:val="Nagłowek1 z wypunktowaniem Znak"/>
    <w:basedOn w:val="Nagwek1Znak"/>
    <w:link w:val="Nagowek1zwypunktowaniem"/>
    <w:rsid w:val="00AC4BD3"/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7619F"/>
    <w:rPr>
      <w:sz w:val="16"/>
      <w:szCs w:val="16"/>
    </w:rPr>
  </w:style>
  <w:style w:type="character" w:customStyle="1" w:styleId="TytuZnak">
    <w:name w:val="Tytuł Znak"/>
    <w:basedOn w:val="Domylnaczcionkaakapitu"/>
    <w:link w:val="Tytu"/>
    <w:rsid w:val="00AF6113"/>
    <w:rPr>
      <w:rFonts w:ascii="Open Sans" w:hAnsi="Open Sans" w:cs="Open Sans"/>
      <w:b/>
      <w:color w:val="FFFFFF" w:themeColor="background1"/>
      <w:sz w:val="96"/>
      <w:szCs w:val="106"/>
    </w:rPr>
  </w:style>
  <w:style w:type="paragraph" w:customStyle="1" w:styleId="Tytu3">
    <w:name w:val="Tytuł 3"/>
    <w:basedOn w:val="Nagwek"/>
    <w:link w:val="Tytu3Znak"/>
    <w:qFormat/>
    <w:rsid w:val="00AF6113"/>
    <w:pPr>
      <w:tabs>
        <w:tab w:val="clear" w:pos="9072"/>
        <w:tab w:val="center" w:pos="0"/>
        <w:tab w:val="right" w:pos="9214"/>
      </w:tabs>
      <w:spacing w:after="200"/>
      <w:ind w:right="1"/>
      <w:jc w:val="center"/>
    </w:pPr>
    <w:rPr>
      <w:rFonts w:ascii="Open Sans" w:hAnsi="Open Sans" w:cs="Open Sans"/>
      <w:noProof/>
      <w:color w:val="FFFFFF" w:themeColor="background1"/>
      <w:sz w:val="24"/>
      <w:szCs w:val="24"/>
      <w:lang w:eastAsia="pl-PL"/>
    </w:rPr>
  </w:style>
  <w:style w:type="character" w:customStyle="1" w:styleId="Tytu3Znak">
    <w:name w:val="Tytuł 3 Znak"/>
    <w:basedOn w:val="NagwekZnak"/>
    <w:link w:val="Tytu3"/>
    <w:rsid w:val="00AF6113"/>
    <w:rPr>
      <w:rFonts w:ascii="Open Sans" w:hAnsi="Open Sans" w:cs="Open Sans"/>
      <w:noProof/>
      <w:color w:val="FFFFFF" w:themeColor="background1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F6113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AF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6113"/>
  </w:style>
  <w:style w:type="character" w:styleId="Odwoaniedokomentarza">
    <w:name w:val="annotation reference"/>
    <w:basedOn w:val="Domylnaczcionkaakapitu"/>
    <w:uiPriority w:val="99"/>
    <w:semiHidden/>
    <w:unhideWhenUsed/>
    <w:rsid w:val="009F74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F74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4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74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484"/>
    <w:rPr>
      <w:b/>
      <w:bCs/>
      <w:sz w:val="20"/>
      <w:szCs w:val="20"/>
    </w:rPr>
  </w:style>
  <w:style w:type="paragraph" w:customStyle="1" w:styleId="przykadtekst">
    <w:name w:val="przykład tekst"/>
    <w:basedOn w:val="Tekstpodstawowy"/>
    <w:link w:val="przykadtekstZnak"/>
    <w:uiPriority w:val="99"/>
    <w:qFormat/>
    <w:rsid w:val="008E62CB"/>
    <w:pPr>
      <w:spacing w:after="60" w:line="240" w:lineRule="auto"/>
      <w:jc w:val="both"/>
    </w:pPr>
    <w:rPr>
      <w:rFonts w:cstheme="minorHAnsi"/>
    </w:rPr>
  </w:style>
  <w:style w:type="character" w:customStyle="1" w:styleId="przykadtekstZnak">
    <w:name w:val="przykład tekst Znak"/>
    <w:basedOn w:val="TekstpodstawowyZnak"/>
    <w:link w:val="przykadtekst"/>
    <w:uiPriority w:val="99"/>
    <w:rsid w:val="008E62CB"/>
    <w:rPr>
      <w:rFonts w:cstheme="minorHAnsi"/>
    </w:rPr>
  </w:style>
  <w:style w:type="paragraph" w:customStyle="1" w:styleId="apodpunkt">
    <w:name w:val="a) podpunkt"/>
    <w:basedOn w:val="Akapitzlist"/>
    <w:link w:val="apodpunktZnak0"/>
    <w:uiPriority w:val="99"/>
    <w:qFormat/>
    <w:rsid w:val="008E62CB"/>
    <w:pPr>
      <w:numPr>
        <w:numId w:val="9"/>
      </w:numPr>
    </w:pPr>
  </w:style>
  <w:style w:type="paragraph" w:customStyle="1" w:styleId="wypunktowanie">
    <w:name w:val="wypunktowanie"/>
    <w:basedOn w:val="Akapitzlist"/>
    <w:link w:val="wypunktowanieZnak"/>
    <w:uiPriority w:val="99"/>
    <w:qFormat/>
    <w:rsid w:val="008E62CB"/>
    <w:pPr>
      <w:numPr>
        <w:numId w:val="10"/>
      </w:numPr>
      <w:ind w:hanging="720"/>
    </w:pPr>
  </w:style>
  <w:style w:type="character" w:customStyle="1" w:styleId="apodpunktZnak0">
    <w:name w:val="a) podpunkt Znak"/>
    <w:basedOn w:val="AkapitzlistZnak"/>
    <w:link w:val="apodpunkt"/>
    <w:uiPriority w:val="99"/>
    <w:rsid w:val="008E62CB"/>
    <w:rPr>
      <w:noProof/>
      <w:lang w:val="en-GB"/>
    </w:rPr>
  </w:style>
  <w:style w:type="character" w:customStyle="1" w:styleId="wypunktowanieZnak">
    <w:name w:val="wypunktowanie Znak"/>
    <w:basedOn w:val="AkapitzlistZnak"/>
    <w:link w:val="wypunktowanie"/>
    <w:uiPriority w:val="99"/>
    <w:rsid w:val="008E62CB"/>
    <w:rPr>
      <w:noProof/>
      <w:lang w:val="en-GB"/>
    </w:rPr>
  </w:style>
  <w:style w:type="paragraph" w:customStyle="1" w:styleId="tabela2">
    <w:name w:val="tabela2"/>
    <w:basedOn w:val="Normalny"/>
    <w:rsid w:val="0040326F"/>
    <w:pPr>
      <w:spacing w:before="120" w:after="120" w:line="360" w:lineRule="auto"/>
      <w:jc w:val="center"/>
    </w:pPr>
    <w:rPr>
      <w:rFonts w:ascii="Tahoma" w:hAnsi="Tahoma" w:cs="Tahoma"/>
      <w:color w:val="000000"/>
      <w:sz w:val="18"/>
      <w:szCs w:val="18"/>
      <w:lang w:eastAsia="pl-PL"/>
    </w:rPr>
  </w:style>
  <w:style w:type="paragraph" w:customStyle="1" w:styleId="tabelaa">
    <w:name w:val="tabelaa"/>
    <w:basedOn w:val="Normalny"/>
    <w:rsid w:val="0040326F"/>
    <w:pPr>
      <w:spacing w:before="60" w:after="60" w:line="240" w:lineRule="auto"/>
      <w:jc w:val="center"/>
    </w:pPr>
    <w:rPr>
      <w:rFonts w:ascii="Tahoma" w:hAnsi="Tahoma" w:cs="Tahoma"/>
      <w:b/>
      <w:bCs/>
      <w:color w:val="000000"/>
      <w:sz w:val="16"/>
      <w:szCs w:val="16"/>
      <w:lang w:eastAsia="pl-PL"/>
    </w:rPr>
  </w:style>
  <w:style w:type="paragraph" w:customStyle="1" w:styleId="tabelab">
    <w:name w:val="tabelab"/>
    <w:basedOn w:val="Normalny"/>
    <w:rsid w:val="0040326F"/>
    <w:pPr>
      <w:spacing w:before="60" w:after="60" w:line="240" w:lineRule="auto"/>
      <w:jc w:val="both"/>
    </w:pPr>
    <w:rPr>
      <w:rFonts w:ascii="Tahoma" w:hAnsi="Tahoma" w:cs="Tahoma"/>
      <w:color w:val="000000"/>
      <w:sz w:val="16"/>
      <w:szCs w:val="16"/>
      <w:lang w:eastAsia="pl-PL"/>
    </w:rPr>
  </w:style>
  <w:style w:type="paragraph" w:customStyle="1" w:styleId="TYRUUMOWY">
    <w:name w:val="TYRUŁ UMOWY"/>
    <w:basedOn w:val="Normalny"/>
    <w:link w:val="TYRUUMOWYZnak"/>
    <w:qFormat/>
    <w:rsid w:val="00FB2891"/>
    <w:pPr>
      <w:spacing w:before="300" w:after="0" w:line="360" w:lineRule="auto"/>
      <w:jc w:val="center"/>
      <w:outlineLvl w:val="0"/>
    </w:pPr>
    <w:rPr>
      <w:rFonts w:ascii="Verdana" w:eastAsia="Times New Roman" w:hAnsi="Verdana" w:cs="Times New Roman"/>
      <w:b/>
      <w:color w:val="4F81BD"/>
      <w:sz w:val="28"/>
      <w:szCs w:val="28"/>
      <w:lang w:eastAsia="pl-PL"/>
    </w:rPr>
  </w:style>
  <w:style w:type="character" w:customStyle="1" w:styleId="TYRUUMOWYZnak">
    <w:name w:val="TYRUŁ UMOWY Znak"/>
    <w:link w:val="TYRUUMOWY"/>
    <w:rsid w:val="00FB2891"/>
    <w:rPr>
      <w:rFonts w:ascii="Verdana" w:eastAsia="Times New Roman" w:hAnsi="Verdana" w:cs="Times New Roman"/>
      <w:b/>
      <w:color w:val="4F81BD"/>
      <w:sz w:val="28"/>
      <w:szCs w:val="28"/>
      <w:lang w:eastAsia="pl-PL"/>
    </w:rPr>
  </w:style>
  <w:style w:type="table" w:customStyle="1" w:styleId="SIMPLEtabela">
    <w:name w:val="SIMPLE tabela"/>
    <w:basedOn w:val="Standardowy"/>
    <w:uiPriority w:val="99"/>
    <w:rsid w:val="0077228C"/>
    <w:pPr>
      <w:spacing w:after="0" w:line="240" w:lineRule="auto"/>
    </w:pPr>
    <w:rPr>
      <w:rFonts w:ascii="Open Sans" w:eastAsia="Open Sans" w:hAnsi="Open Sans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rFonts w:ascii="Open Sans" w:hAnsi="Open Sans"/>
        <w:b/>
        <w:color w:val="FFFFFF" w:themeColor="background1"/>
      </w:rPr>
      <w:tblPr/>
      <w:tcPr>
        <w:shd w:val="clear" w:color="auto" w:fill="1F497D" w:themeFill="text2"/>
      </w:tcPr>
    </w:tblStylePr>
    <w:tblStylePr w:type="firstCol">
      <w:rPr>
        <w:rFonts w:ascii="Open Sans" w:hAnsi="Open Sans"/>
      </w:rPr>
      <w:tblPr/>
      <w:tcPr>
        <w:shd w:val="clear" w:color="auto" w:fill="DAEEF3" w:themeFill="accent5" w:themeFillTint="33"/>
      </w:tcPr>
    </w:tblStylePr>
  </w:style>
  <w:style w:type="paragraph" w:customStyle="1" w:styleId="noagowek2zwypunktowaniem11">
    <w:name w:val="noagłowek 2 z wypunktowaniem 1.1"/>
    <w:basedOn w:val="Nagowek2zwypunktowaniem"/>
    <w:qFormat/>
    <w:rsid w:val="00475C52"/>
    <w:pPr>
      <w:numPr>
        <w:numId w:val="0"/>
      </w:numPr>
      <w:ind w:left="709" w:hanging="709"/>
      <w:jc w:val="both"/>
    </w:pPr>
  </w:style>
  <w:style w:type="paragraph" w:customStyle="1" w:styleId="Nagowek3zwypunktowaniem111">
    <w:name w:val="Nagłowek 3 z wypunktowaniem1.1.1"/>
    <w:basedOn w:val="Nagwek3"/>
    <w:qFormat/>
    <w:rsid w:val="00475C52"/>
    <w:pPr>
      <w:ind w:left="709" w:hanging="709"/>
      <w:jc w:val="both"/>
    </w:pPr>
  </w:style>
  <w:style w:type="paragraph" w:customStyle="1" w:styleId="nagowek3zwypunktowanie1111">
    <w:name w:val="nagłowek 3 z wypunktowanie 1.1.1.1"/>
    <w:basedOn w:val="Nagowek3zwypunktowaniem111"/>
    <w:qFormat/>
    <w:rsid w:val="00475C52"/>
    <w:pPr>
      <w:ind w:left="851" w:hanging="851"/>
    </w:pPr>
  </w:style>
  <w:style w:type="paragraph" w:customStyle="1" w:styleId="spisstrrecinagwek">
    <w:name w:val="spis strreści nagłówek"/>
    <w:basedOn w:val="Bezodstpw"/>
    <w:link w:val="spisstrrecinagwekZnak"/>
    <w:qFormat/>
    <w:rsid w:val="00475C52"/>
    <w:rPr>
      <w:rFonts w:cstheme="minorHAnsi"/>
      <w:b/>
      <w:color w:val="1F497D" w:themeColor="text2"/>
      <w:sz w:val="28"/>
    </w:rPr>
  </w:style>
  <w:style w:type="character" w:customStyle="1" w:styleId="spisstrrecinagwekZnak">
    <w:name w:val="spis strreści nagłówek Znak"/>
    <w:basedOn w:val="BezodstpwZnak"/>
    <w:link w:val="spisstrrecinagwek"/>
    <w:rsid w:val="00475C52"/>
    <w:rPr>
      <w:rFonts w:cstheme="minorHAnsi"/>
      <w:b/>
      <w:color w:val="1F497D" w:themeColor="text2"/>
      <w:sz w:val="28"/>
    </w:rPr>
  </w:style>
  <w:style w:type="table" w:styleId="Tabela-Siatka">
    <w:name w:val="Table Grid"/>
    <w:basedOn w:val="Standardowy"/>
    <w:uiPriority w:val="59"/>
    <w:rsid w:val="001A3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E347EB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B044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B044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B0440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843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erp.info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erp.fk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IMPLE S.A.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E9247872306D479F3205C4B90C40F2" ma:contentTypeVersion="2" ma:contentTypeDescription="Utwórz nowy dokument." ma:contentTypeScope="" ma:versionID="4b5de9d88f968f5c78efbd60303b94f9">
  <xsd:schema xmlns:xsd="http://www.w3.org/2001/XMLSchema" xmlns:xs="http://www.w3.org/2001/XMLSchema" xmlns:p="http://schemas.microsoft.com/office/2006/metadata/properties" xmlns:ns2="90b5cb5a-a0fb-4f17-8d38-ef249ad2ea49" targetNamespace="http://schemas.microsoft.com/office/2006/metadata/properties" ma:root="true" ma:fieldsID="9513b5ee94e0576a6677bf6dafab3ce8" ns2:_="">
    <xsd:import namespace="90b5cb5a-a0fb-4f17-8d38-ef249ad2e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b5cb5a-a0fb-4f17-8d38-ef249ad2ea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DCC5B-25B1-4B56-B13B-0B466C33AF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b5cb5a-a0fb-4f17-8d38-ef249ad2e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67AD16-3E39-4A49-BD32-154B8BA6B9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56CF37-71AC-46B9-A058-7E19F0993147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D99F9D4-B3A2-41A6-8AE2-9D965B821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27</Pages>
  <Words>7759</Words>
  <Characters>46560</Characters>
  <Application>Microsoft Office Word</Application>
  <DocSecurity>0</DocSecurity>
  <Lines>388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Projekt</dc:creator>
  <cp:lastModifiedBy>Projekt</cp:lastModifiedBy>
  <cp:revision>7</cp:revision>
  <cp:lastPrinted>2023-03-24T07:49:00Z</cp:lastPrinted>
  <dcterms:created xsi:type="dcterms:W3CDTF">2023-03-31T07:12:00Z</dcterms:created>
  <dcterms:modified xsi:type="dcterms:W3CDTF">2023-03-31T07:42:00Z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0x010100BEE9247872306D479F3205C4B90C40F2</vt:lpwstr>
  </property>
</Properties>
</file>