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PAŃSTWOWA UCZELNIA ZAWODOWA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E1E00" w:rsidRPr="00DE1E00" w:rsidRDefault="00F7306B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KAI.262.8</w:t>
      </w:r>
      <w:r w:rsidR="0067160F">
        <w:rPr>
          <w:rFonts w:ascii="Times New Roman" w:hAnsi="Times New Roman" w:cs="Times New Roman"/>
          <w:sz w:val="24"/>
          <w:szCs w:val="24"/>
        </w:rPr>
        <w:t>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5F5C">
        <w:rPr>
          <w:rFonts w:ascii="Times New Roman" w:hAnsi="Times New Roman" w:cs="Times New Roman"/>
          <w:sz w:val="24"/>
          <w:szCs w:val="24"/>
        </w:rPr>
        <w:t>Ciechanów 28</w:t>
      </w:r>
      <w:r w:rsidR="0067160F">
        <w:rPr>
          <w:rFonts w:ascii="Times New Roman" w:hAnsi="Times New Roman" w:cs="Times New Roman"/>
          <w:sz w:val="24"/>
          <w:szCs w:val="24"/>
        </w:rPr>
        <w:t>.0</w:t>
      </w:r>
      <w:r w:rsidR="00E10A81">
        <w:rPr>
          <w:rFonts w:ascii="Times New Roman" w:hAnsi="Times New Roman" w:cs="Times New Roman"/>
          <w:sz w:val="24"/>
          <w:szCs w:val="24"/>
        </w:rPr>
        <w:t>2</w:t>
      </w:r>
      <w:r w:rsidR="0067160F">
        <w:rPr>
          <w:rFonts w:ascii="Times New Roman" w:hAnsi="Times New Roman" w:cs="Times New Roman"/>
          <w:sz w:val="24"/>
          <w:szCs w:val="24"/>
        </w:rPr>
        <w:t>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65198" w:rsidRDefault="00365198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5B7" w:rsidRPr="00735447" w:rsidRDefault="004865B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z wyboru najkorzystniejszej oferty</w:t>
      </w:r>
    </w:p>
    <w:p w:rsidR="00632A15" w:rsidRDefault="00632A15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2A15" w:rsidRDefault="00632A15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55F5C" w:rsidRPr="00755F5C" w:rsidRDefault="00632A15" w:rsidP="00755F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2A15">
        <w:rPr>
          <w:rFonts w:ascii="Times New Roman" w:eastAsia="Calibri" w:hAnsi="Times New Roman" w:cs="Times New Roman"/>
          <w:sz w:val="24"/>
          <w:szCs w:val="24"/>
        </w:rPr>
        <w:t>Państwowa Uczelnia Zawodowa im. Ignacego Mościckiego w Ciechanowie, w związku z postępowaniem prowadzonym w trybie</w:t>
      </w:r>
      <w:r w:rsidRPr="00632A1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32A15">
        <w:rPr>
          <w:rFonts w:ascii="Times New Roman" w:eastAsia="Calibri" w:hAnsi="Times New Roman" w:cs="Times New Roman"/>
          <w:sz w:val="24"/>
          <w:szCs w:val="24"/>
        </w:rPr>
        <w:t>zapytania ofertowego o udzielenie zamówienia publicznego pn.:</w:t>
      </w:r>
      <w:r w:rsidRPr="00632A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F5C" w:rsidRPr="00755F5C">
        <w:rPr>
          <w:rFonts w:ascii="Times New Roman" w:hAnsi="Times New Roman" w:cs="Times New Roman"/>
          <w:b/>
          <w:sz w:val="24"/>
          <w:szCs w:val="24"/>
        </w:rPr>
        <w:t xml:space="preserve">Inspektor Nadzoru </w:t>
      </w:r>
      <w:r w:rsidR="00F7306B">
        <w:rPr>
          <w:rFonts w:ascii="Times New Roman" w:hAnsi="Times New Roman" w:cs="Times New Roman"/>
          <w:b/>
          <w:sz w:val="24"/>
          <w:szCs w:val="24"/>
        </w:rPr>
        <w:t>Archeologicznego</w:t>
      </w:r>
      <w:r w:rsidR="00755F5C" w:rsidRPr="00755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F5C" w:rsidRPr="00755F5C">
        <w:rPr>
          <w:rFonts w:ascii="Times New Roman" w:hAnsi="Times New Roman" w:cs="Times New Roman"/>
          <w:sz w:val="24"/>
          <w:szCs w:val="24"/>
        </w:rPr>
        <w:t xml:space="preserve">przy realizacji zadania nr 1, zamówienia pn.: „ Budowa miejsc postojowych i podjazdu dla osób niepełnosprawnych oraz malowanie miejsc parkingowych dla osób z niepełnosprawnościami z podziałem na zadania : </w:t>
      </w:r>
    </w:p>
    <w:p w:rsidR="00755F5C" w:rsidRPr="00755F5C" w:rsidRDefault="00755F5C" w:rsidP="00755F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F5C">
        <w:rPr>
          <w:rFonts w:ascii="Times New Roman" w:hAnsi="Times New Roman" w:cs="Times New Roman"/>
          <w:sz w:val="24"/>
          <w:szCs w:val="24"/>
        </w:rPr>
        <w:t xml:space="preserve">Zadanie 1 : Budowa miejsc postojowych na parkingu przy ul. Wojska Polskiego 51 i wykonanie podjazdu od bramy wjazdowej do wejścia na aule dostosowane do potrzeb osób z niepełnosprawnościami, </w:t>
      </w:r>
    </w:p>
    <w:p w:rsidR="00755F5C" w:rsidRPr="00755F5C" w:rsidRDefault="00755F5C" w:rsidP="00755F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F5C">
        <w:rPr>
          <w:rFonts w:ascii="Times New Roman" w:hAnsi="Times New Roman" w:cs="Times New Roman"/>
          <w:sz w:val="24"/>
          <w:szCs w:val="24"/>
        </w:rPr>
        <w:t>Zadanie 2: Usługa malowania (wraz z farbami specjalistycznymi) na niebiesko miejsc parkingowych dla osób niepełnosprawnych przy budynkach PUZ(Ciechanów- ul. Narutowicza 9, Mława - ul. Warszawska 52) w miejscach wskazanych przez Zamawiającego.”</w:t>
      </w:r>
    </w:p>
    <w:p w:rsidR="00632A15" w:rsidRPr="00755F5C" w:rsidRDefault="00632A15" w:rsidP="00755F5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55F5C">
        <w:rPr>
          <w:rFonts w:ascii="Times New Roman" w:eastAsia="Calibri" w:hAnsi="Times New Roman" w:cs="Times New Roman"/>
          <w:b/>
          <w:sz w:val="24"/>
          <w:szCs w:val="24"/>
        </w:rPr>
        <w:t>informuje o wyborze najkorzystniejszej</w:t>
      </w:r>
      <w:r w:rsidR="0020180C" w:rsidRPr="00755F5C">
        <w:rPr>
          <w:rFonts w:ascii="Times New Roman" w:eastAsia="Calibri" w:hAnsi="Times New Roman" w:cs="Times New Roman"/>
          <w:b/>
          <w:sz w:val="24"/>
          <w:szCs w:val="24"/>
        </w:rPr>
        <w:t xml:space="preserve"> oferty Wykonawcy.</w:t>
      </w:r>
    </w:p>
    <w:p w:rsidR="0020180C" w:rsidRDefault="0020180C" w:rsidP="00632A15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32A15" w:rsidRDefault="0020180C" w:rsidP="0020180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180C">
        <w:rPr>
          <w:rFonts w:ascii="Times New Roman" w:eastAsia="Calibri" w:hAnsi="Times New Roman" w:cs="Times New Roman"/>
          <w:sz w:val="24"/>
          <w:szCs w:val="24"/>
        </w:rPr>
        <w:t>Jako ofertę najkorzystniejszą uznano ofertę Wykonawcy :</w:t>
      </w:r>
    </w:p>
    <w:tbl>
      <w:tblPr>
        <w:tblStyle w:val="Tabela-Siatka2"/>
        <w:tblpPr w:leftFromText="141" w:rightFromText="141" w:vertAnchor="text" w:tblpY="15"/>
        <w:tblW w:w="8642" w:type="dxa"/>
        <w:tblLook w:val="04A0" w:firstRow="1" w:lastRow="0" w:firstColumn="1" w:lastColumn="0" w:noHBand="0" w:noVBand="1"/>
      </w:tblPr>
      <w:tblGrid>
        <w:gridCol w:w="1413"/>
        <w:gridCol w:w="4536"/>
        <w:gridCol w:w="2693"/>
      </w:tblGrid>
      <w:tr w:rsidR="00D46830" w:rsidRPr="00D46830" w:rsidTr="00821B0A">
        <w:trPr>
          <w:trHeight w:val="550"/>
        </w:trPr>
        <w:tc>
          <w:tcPr>
            <w:tcW w:w="1413" w:type="dxa"/>
          </w:tcPr>
          <w:p w:rsidR="00D46830" w:rsidRPr="00D46830" w:rsidRDefault="00D46830" w:rsidP="00D468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830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536" w:type="dxa"/>
          </w:tcPr>
          <w:p w:rsidR="00D46830" w:rsidRPr="00D46830" w:rsidRDefault="00D46830" w:rsidP="00D468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830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46830" w:rsidRPr="00D46830" w:rsidRDefault="00D46830" w:rsidP="00D468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830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D46830" w:rsidRPr="00D46830" w:rsidRDefault="00D46830" w:rsidP="00D468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8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Cena brutto </w:t>
            </w:r>
            <w:r w:rsidRPr="00D4683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1E6DD5" w:rsidRPr="00D46830" w:rsidTr="001E6DD5">
        <w:trPr>
          <w:trHeight w:val="1557"/>
        </w:trPr>
        <w:tc>
          <w:tcPr>
            <w:tcW w:w="1413" w:type="dxa"/>
          </w:tcPr>
          <w:p w:rsidR="001E6DD5" w:rsidRDefault="001E6DD5" w:rsidP="001E6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E6DD5" w:rsidRDefault="001E6DD5" w:rsidP="001E6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E6DD5" w:rsidRPr="00E94AAD" w:rsidRDefault="001E6DD5" w:rsidP="001E6D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  <w:p w:rsidR="001E6DD5" w:rsidRDefault="001E6DD5" w:rsidP="001E6D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</w:tcPr>
          <w:p w:rsidR="001E6DD5" w:rsidRDefault="001E6DD5" w:rsidP="001E6D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DD5" w:rsidRDefault="001E6DD5" w:rsidP="001E6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8E0">
              <w:rPr>
                <w:rFonts w:ascii="Times New Roman" w:hAnsi="Times New Roman" w:cs="Times New Roman"/>
                <w:sz w:val="24"/>
                <w:szCs w:val="24"/>
              </w:rPr>
              <w:t>Pracownia Archeologiczna</w:t>
            </w:r>
          </w:p>
          <w:p w:rsidR="001E6DD5" w:rsidRPr="006D38E0" w:rsidRDefault="001E6DD5" w:rsidP="001E6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38E0">
              <w:rPr>
                <w:rFonts w:ascii="Times New Roman" w:hAnsi="Times New Roman" w:cs="Times New Roman"/>
                <w:sz w:val="24"/>
                <w:szCs w:val="24"/>
              </w:rPr>
              <w:t>Andrzej Jankowski</w:t>
            </w:r>
          </w:p>
          <w:p w:rsidR="001E6DD5" w:rsidRDefault="001E6DD5" w:rsidP="001E6DD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D38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ul. Norwida 14/90, </w:t>
            </w:r>
          </w:p>
          <w:p w:rsidR="001E6DD5" w:rsidRDefault="001E6DD5" w:rsidP="001E6DD5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6D38E0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05-120 Legionowo</w:t>
            </w:r>
          </w:p>
          <w:p w:rsidR="001E6DD5" w:rsidRPr="007B4BB0" w:rsidRDefault="001E6DD5" w:rsidP="001E6D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E6DD5" w:rsidRDefault="001E6DD5" w:rsidP="001E6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6DD5" w:rsidRDefault="001E6DD5" w:rsidP="001E6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6DD5" w:rsidRPr="00603ECE" w:rsidRDefault="001E6DD5" w:rsidP="001E6D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5 166,00zł</w:t>
            </w:r>
          </w:p>
        </w:tc>
      </w:tr>
    </w:tbl>
    <w:p w:rsidR="00BD6FD4" w:rsidRPr="00BD6FD4" w:rsidRDefault="00BD6FD4" w:rsidP="00BD6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865B7" w:rsidRPr="00BD6FD4" w:rsidRDefault="008E6CC9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CC9">
        <w:rPr>
          <w:rFonts w:ascii="Times New Roman" w:hAnsi="Times New Roman" w:cs="Times New Roman"/>
          <w:sz w:val="24"/>
          <w:szCs w:val="24"/>
        </w:rPr>
        <w:t>Wyżej wymieniona oferta spełnia wszystkie wymogi formalne zawarte w opisie przedmiotu zamówienia.</w:t>
      </w:r>
    </w:p>
    <w:p w:rsidR="00AE23C4" w:rsidRDefault="00AE23C4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675DDF" w:rsidRDefault="00675DDF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21761" w:rsidRPr="00675DDF" w:rsidRDefault="005904D0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21761" w:rsidRPr="00675DDF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421761" w:rsidRPr="00675DDF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75DDF">
        <w:rPr>
          <w:rFonts w:ascii="Times New Roman" w:hAnsi="Times New Roman" w:cs="Times New Roman"/>
          <w:sz w:val="24"/>
          <w:szCs w:val="24"/>
        </w:rPr>
        <w:t xml:space="preserve">                   Kanclerz PUZ im. Ignacego Mościckiego</w:t>
      </w:r>
    </w:p>
    <w:p w:rsidR="00421761" w:rsidRPr="00675DDF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75D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mgr inż. Piotr Wójcik</w:t>
      </w:r>
    </w:p>
    <w:p w:rsidR="00421761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217619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787436" w:rsidRPr="00787436" w:rsidSect="00286FE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321" w:rsidRDefault="007B6321" w:rsidP="00AA5401">
      <w:pPr>
        <w:spacing w:after="0" w:line="240" w:lineRule="auto"/>
      </w:pPr>
      <w:r>
        <w:separator/>
      </w:r>
    </w:p>
  </w:endnote>
  <w:endnote w:type="continuationSeparator" w:id="0">
    <w:p w:rsidR="007B6321" w:rsidRDefault="007B6321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6DD5">
          <w:rPr>
            <w:noProof/>
          </w:rPr>
          <w:t>1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321" w:rsidRDefault="007B6321" w:rsidP="00AA5401">
      <w:pPr>
        <w:spacing w:after="0" w:line="240" w:lineRule="auto"/>
      </w:pPr>
      <w:r>
        <w:separator/>
      </w:r>
    </w:p>
  </w:footnote>
  <w:footnote w:type="continuationSeparator" w:id="0">
    <w:p w:rsidR="007B6321" w:rsidRDefault="007B6321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44DFD"/>
    <w:rsid w:val="00054D2A"/>
    <w:rsid w:val="000E3766"/>
    <w:rsid w:val="000F5393"/>
    <w:rsid w:val="001174CD"/>
    <w:rsid w:val="00134B60"/>
    <w:rsid w:val="001419A2"/>
    <w:rsid w:val="001629EA"/>
    <w:rsid w:val="00176E4A"/>
    <w:rsid w:val="00192FF3"/>
    <w:rsid w:val="001A2AEB"/>
    <w:rsid w:val="001A2F69"/>
    <w:rsid w:val="001A6C20"/>
    <w:rsid w:val="001E6DD5"/>
    <w:rsid w:val="001F7F60"/>
    <w:rsid w:val="002000A8"/>
    <w:rsid w:val="002012A7"/>
    <w:rsid w:val="0020180C"/>
    <w:rsid w:val="00217619"/>
    <w:rsid w:val="00271B9D"/>
    <w:rsid w:val="00286FE2"/>
    <w:rsid w:val="002A4E1B"/>
    <w:rsid w:val="002B7BFE"/>
    <w:rsid w:val="002D393D"/>
    <w:rsid w:val="0031584C"/>
    <w:rsid w:val="0036462E"/>
    <w:rsid w:val="00365198"/>
    <w:rsid w:val="0037386E"/>
    <w:rsid w:val="003910CC"/>
    <w:rsid w:val="00393968"/>
    <w:rsid w:val="003D1CF7"/>
    <w:rsid w:val="003F55B7"/>
    <w:rsid w:val="00421761"/>
    <w:rsid w:val="00435B6B"/>
    <w:rsid w:val="00436397"/>
    <w:rsid w:val="00440708"/>
    <w:rsid w:val="00450465"/>
    <w:rsid w:val="00455E26"/>
    <w:rsid w:val="00474FB9"/>
    <w:rsid w:val="004759FD"/>
    <w:rsid w:val="004865B7"/>
    <w:rsid w:val="004A25CF"/>
    <w:rsid w:val="004A3EBD"/>
    <w:rsid w:val="004D3D47"/>
    <w:rsid w:val="004E140B"/>
    <w:rsid w:val="00504BE3"/>
    <w:rsid w:val="00523E9F"/>
    <w:rsid w:val="00533DC2"/>
    <w:rsid w:val="00550985"/>
    <w:rsid w:val="005545C3"/>
    <w:rsid w:val="005904D0"/>
    <w:rsid w:val="005A019F"/>
    <w:rsid w:val="005A65B0"/>
    <w:rsid w:val="005C274F"/>
    <w:rsid w:val="005C5C0C"/>
    <w:rsid w:val="00601F17"/>
    <w:rsid w:val="0060706D"/>
    <w:rsid w:val="00632A15"/>
    <w:rsid w:val="006371A8"/>
    <w:rsid w:val="0067160F"/>
    <w:rsid w:val="00675DDF"/>
    <w:rsid w:val="006A0AAB"/>
    <w:rsid w:val="006C5124"/>
    <w:rsid w:val="006E1EFF"/>
    <w:rsid w:val="006E2F07"/>
    <w:rsid w:val="007170C0"/>
    <w:rsid w:val="00755F5C"/>
    <w:rsid w:val="00783393"/>
    <w:rsid w:val="00784636"/>
    <w:rsid w:val="00787436"/>
    <w:rsid w:val="007A089E"/>
    <w:rsid w:val="007B6321"/>
    <w:rsid w:val="007C0ACD"/>
    <w:rsid w:val="007D55B5"/>
    <w:rsid w:val="00823EB6"/>
    <w:rsid w:val="008340F9"/>
    <w:rsid w:val="00840217"/>
    <w:rsid w:val="008449A0"/>
    <w:rsid w:val="008802EB"/>
    <w:rsid w:val="00896CDA"/>
    <w:rsid w:val="008E0868"/>
    <w:rsid w:val="008E3EC8"/>
    <w:rsid w:val="008E4866"/>
    <w:rsid w:val="008E6CC9"/>
    <w:rsid w:val="008F16F1"/>
    <w:rsid w:val="008F33A8"/>
    <w:rsid w:val="009142EE"/>
    <w:rsid w:val="00925F92"/>
    <w:rsid w:val="009336EA"/>
    <w:rsid w:val="00967B5C"/>
    <w:rsid w:val="009B4358"/>
    <w:rsid w:val="009B665D"/>
    <w:rsid w:val="009C3F64"/>
    <w:rsid w:val="00A20C82"/>
    <w:rsid w:val="00A27D37"/>
    <w:rsid w:val="00A37862"/>
    <w:rsid w:val="00A60C2C"/>
    <w:rsid w:val="00A61D18"/>
    <w:rsid w:val="00A63BA5"/>
    <w:rsid w:val="00A67663"/>
    <w:rsid w:val="00A75CCA"/>
    <w:rsid w:val="00A77A38"/>
    <w:rsid w:val="00AA5401"/>
    <w:rsid w:val="00AD11CA"/>
    <w:rsid w:val="00AE23C4"/>
    <w:rsid w:val="00AE4B8C"/>
    <w:rsid w:val="00B00177"/>
    <w:rsid w:val="00B03746"/>
    <w:rsid w:val="00B23E92"/>
    <w:rsid w:val="00BA3E66"/>
    <w:rsid w:val="00BD6FD4"/>
    <w:rsid w:val="00C05774"/>
    <w:rsid w:val="00C150EC"/>
    <w:rsid w:val="00C57FD9"/>
    <w:rsid w:val="00CA24F0"/>
    <w:rsid w:val="00CD525D"/>
    <w:rsid w:val="00D101F4"/>
    <w:rsid w:val="00D32A51"/>
    <w:rsid w:val="00D417AB"/>
    <w:rsid w:val="00D46830"/>
    <w:rsid w:val="00D747CA"/>
    <w:rsid w:val="00D771FC"/>
    <w:rsid w:val="00D92C62"/>
    <w:rsid w:val="00DA7C41"/>
    <w:rsid w:val="00DE1E00"/>
    <w:rsid w:val="00E10A81"/>
    <w:rsid w:val="00E12623"/>
    <w:rsid w:val="00E25F1B"/>
    <w:rsid w:val="00E675F5"/>
    <w:rsid w:val="00E76182"/>
    <w:rsid w:val="00E84FA2"/>
    <w:rsid w:val="00E92F50"/>
    <w:rsid w:val="00EB1289"/>
    <w:rsid w:val="00ED3A85"/>
    <w:rsid w:val="00F227E6"/>
    <w:rsid w:val="00F5656A"/>
    <w:rsid w:val="00F720CD"/>
    <w:rsid w:val="00F7306B"/>
    <w:rsid w:val="00F800C5"/>
    <w:rsid w:val="00F93C60"/>
    <w:rsid w:val="00FC26F5"/>
    <w:rsid w:val="00FD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FF62D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  <w:style w:type="table" w:customStyle="1" w:styleId="Tabela-Siatka2">
    <w:name w:val="Tabela - Siatka2"/>
    <w:basedOn w:val="Standardowy"/>
    <w:next w:val="Tabela-Siatka"/>
    <w:uiPriority w:val="59"/>
    <w:rsid w:val="00D46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5D389-E20B-4C03-80E1-8CAAE76FA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52</cp:revision>
  <cp:lastPrinted>2023-02-17T10:04:00Z</cp:lastPrinted>
  <dcterms:created xsi:type="dcterms:W3CDTF">2022-06-30T07:51:00Z</dcterms:created>
  <dcterms:modified xsi:type="dcterms:W3CDTF">2023-02-27T12:48:00Z</dcterms:modified>
</cp:coreProperties>
</file>