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A6" w:rsidRDefault="006526A6" w:rsidP="006526A6">
      <w:pPr>
        <w:spacing w:after="0" w:line="260" w:lineRule="auto"/>
        <w:ind w:left="51" w:right="2"/>
        <w:jc w:val="center"/>
      </w:pPr>
      <w:r>
        <w:rPr>
          <w:rFonts w:ascii="Calibri" w:eastAsia="Calibri" w:hAnsi="Calibri" w:cs="Calibri"/>
          <w:b/>
          <w:sz w:val="20"/>
        </w:rPr>
        <w:t xml:space="preserve">PAŃSTWOWA UCZELNIA ZAWODOWA </w:t>
      </w:r>
    </w:p>
    <w:p w:rsidR="006526A6" w:rsidRDefault="006526A6" w:rsidP="006526A6">
      <w:pPr>
        <w:spacing w:after="31" w:line="260" w:lineRule="auto"/>
        <w:ind w:left="3457" w:right="3309"/>
        <w:jc w:val="center"/>
      </w:pPr>
      <w:r>
        <w:rPr>
          <w:rFonts w:ascii="Calibri" w:eastAsia="Calibri" w:hAnsi="Calibri" w:cs="Calibri"/>
          <w:b/>
          <w:sz w:val="20"/>
        </w:rPr>
        <w:t xml:space="preserve">im. Ignacego Mościckiego  w CIECHANOWIE </w:t>
      </w:r>
    </w:p>
    <w:p w:rsidR="006526A6" w:rsidRDefault="006526A6" w:rsidP="006526A6">
      <w:pPr>
        <w:spacing w:after="0" w:line="260" w:lineRule="auto"/>
        <w:ind w:left="5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</w:rPr>
        <w:t>ul. Gabriela Narutowicza 9, 06-400 Ciechanów</w:t>
      </w:r>
      <w:r>
        <w:rPr>
          <w:rFonts w:ascii="Calibri" w:eastAsia="Calibri" w:hAnsi="Calibri" w:cs="Calibri"/>
          <w:b/>
        </w:rPr>
        <w:t xml:space="preserve"> </w:t>
      </w:r>
    </w:p>
    <w:p w:rsidR="006526A6" w:rsidRPr="006526A6" w:rsidRDefault="006526A6" w:rsidP="006526A6">
      <w:pPr>
        <w:spacing w:after="0" w:line="260" w:lineRule="auto"/>
        <w:ind w:left="51"/>
        <w:jc w:val="center"/>
      </w:pPr>
      <w:r w:rsidRPr="006526A6">
        <w:rPr>
          <w:rFonts w:ascii="Calibri" w:eastAsia="Calibri" w:hAnsi="Calibri" w:cs="Calibri"/>
        </w:rPr>
        <w:t>__________________________________________________________________________________</w:t>
      </w:r>
    </w:p>
    <w:p w:rsidR="008B421B" w:rsidRPr="000878B1" w:rsidRDefault="006E1520" w:rsidP="008B421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5B2DE0">
        <w:rPr>
          <w:rFonts w:ascii="Times New Roman" w:eastAsia="Calibri" w:hAnsi="Times New Roman" w:cs="Times New Roman"/>
        </w:rPr>
        <w:t>KAI.262.40</w:t>
      </w:r>
      <w:r w:rsidR="006B08E8" w:rsidRPr="005B2DE0">
        <w:rPr>
          <w:rFonts w:ascii="Times New Roman" w:eastAsia="Calibri" w:hAnsi="Times New Roman" w:cs="Times New Roman"/>
        </w:rPr>
        <w:t>.2022</w:t>
      </w:r>
      <w:r w:rsidR="00AB6961" w:rsidRPr="005B2DE0">
        <w:rPr>
          <w:rFonts w:ascii="Times New Roman" w:eastAsia="Calibri" w:hAnsi="Times New Roman" w:cs="Times New Roman"/>
        </w:rPr>
        <w:t xml:space="preserve">                                                                            </w:t>
      </w:r>
      <w:r w:rsidR="00D80E33" w:rsidRPr="005B2DE0">
        <w:rPr>
          <w:rFonts w:ascii="Times New Roman" w:eastAsia="Calibri" w:hAnsi="Times New Roman" w:cs="Times New Roman"/>
        </w:rPr>
        <w:t xml:space="preserve">       </w:t>
      </w:r>
      <w:r w:rsidR="00CF79AB" w:rsidRPr="005B2DE0">
        <w:rPr>
          <w:rFonts w:ascii="Times New Roman" w:eastAsia="Calibri" w:hAnsi="Times New Roman" w:cs="Times New Roman"/>
        </w:rPr>
        <w:t xml:space="preserve">                  </w:t>
      </w:r>
      <w:r w:rsidR="00C950B6" w:rsidRPr="006526A6">
        <w:rPr>
          <w:rFonts w:ascii="Times New Roman" w:eastAsia="Calibri" w:hAnsi="Times New Roman" w:cs="Times New Roman"/>
        </w:rPr>
        <w:t>Załącznik nr 2</w:t>
      </w:r>
      <w:r w:rsidR="008B421B" w:rsidRPr="000878B1">
        <w:rPr>
          <w:rFonts w:cs="Times New Roman"/>
        </w:rPr>
        <w:t xml:space="preserve">                                             </w:t>
      </w:r>
    </w:p>
    <w:p w:rsidR="008B421B" w:rsidRDefault="008B421B" w:rsidP="008B421B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</w:p>
    <w:p w:rsidR="008B421B" w:rsidRDefault="008B421B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320" w:rsidRDefault="00A50320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50320" w:rsidRDefault="00A50320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320" w:rsidRPr="00EF3901" w:rsidRDefault="00A50320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Default="008B421B" w:rsidP="008B421B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A50320" w:rsidRPr="00EF3901" w:rsidRDefault="00A50320" w:rsidP="008B421B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A50320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:rsidR="008B421B" w:rsidRPr="00EF3901" w:rsidRDefault="008B421B" w:rsidP="008B421B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8B421B" w:rsidRPr="00EF3901" w:rsidRDefault="008B421B" w:rsidP="008B421B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6E1520" w:rsidRDefault="00ED2FD3" w:rsidP="006E1194">
      <w:pPr>
        <w:spacing w:after="0" w:line="23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6E1194">
        <w:rPr>
          <w:rFonts w:ascii="Times New Roman" w:hAnsi="Times New Roman" w:cs="Times New Roman"/>
          <w:sz w:val="24"/>
          <w:szCs w:val="24"/>
        </w:rPr>
        <w:t>Składając ofertę</w:t>
      </w:r>
      <w:r w:rsidR="00BA7055" w:rsidRPr="00BA7055">
        <w:t xml:space="preserve"> </w:t>
      </w:r>
      <w:r w:rsidR="00BA7055" w:rsidRPr="00BA7055">
        <w:rPr>
          <w:rFonts w:ascii="Times New Roman" w:hAnsi="Times New Roman" w:cs="Times New Roman"/>
          <w:sz w:val="24"/>
          <w:szCs w:val="24"/>
        </w:rPr>
        <w:t>w ramach postępowania prowadzone</w:t>
      </w:r>
      <w:r w:rsidR="00BA7055">
        <w:rPr>
          <w:rFonts w:ascii="Times New Roman" w:hAnsi="Times New Roman" w:cs="Times New Roman"/>
          <w:sz w:val="24"/>
          <w:szCs w:val="24"/>
        </w:rPr>
        <w:t>go w trybie zapytania ofertowego</w:t>
      </w:r>
      <w:r w:rsidR="00821A61">
        <w:rPr>
          <w:rFonts w:ascii="Times New Roman" w:hAnsi="Times New Roman" w:cs="Times New Roman"/>
          <w:sz w:val="24"/>
          <w:szCs w:val="24"/>
        </w:rPr>
        <w:t xml:space="preserve"> </w:t>
      </w:r>
      <w:r w:rsidRPr="006E1194">
        <w:rPr>
          <w:rFonts w:ascii="Times New Roman" w:hAnsi="Times New Roman" w:cs="Times New Roman"/>
          <w:sz w:val="24"/>
          <w:szCs w:val="24"/>
        </w:rPr>
        <w:t>pn.:</w:t>
      </w:r>
      <w:r w:rsidR="006E1194">
        <w:rPr>
          <w:rFonts w:ascii="Times New Roman" w:hAnsi="Times New Roman" w:cs="Times New Roman"/>
          <w:sz w:val="24"/>
          <w:szCs w:val="24"/>
        </w:rPr>
        <w:t xml:space="preserve"> </w:t>
      </w:r>
      <w:r w:rsidR="006E152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B421B" w:rsidRPr="006E1194" w:rsidRDefault="006E1520" w:rsidP="006E1194">
      <w:pPr>
        <w:spacing w:after="0" w:line="239" w:lineRule="auto"/>
        <w:ind w:left="2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E1520">
        <w:rPr>
          <w:rFonts w:ascii="Times New Roman" w:hAnsi="Times New Roman" w:cs="Times New Roman"/>
          <w:b/>
          <w:sz w:val="24"/>
          <w:szCs w:val="24"/>
        </w:rPr>
        <w:t>„ Wyposażenie pasieki uczelnianej i laboratorium pszczelarskiego”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8B421B" w:rsidRPr="006E1194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646749" w:rsidRPr="006E1194" w:rsidRDefault="00646749" w:rsidP="008B421B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17" w:type="dxa"/>
        <w:tblLook w:val="04A0" w:firstRow="1" w:lastRow="0" w:firstColumn="1" w:lastColumn="0" w:noHBand="0" w:noVBand="1"/>
      </w:tblPr>
      <w:tblGrid>
        <w:gridCol w:w="603"/>
        <w:gridCol w:w="3753"/>
        <w:gridCol w:w="983"/>
        <w:gridCol w:w="1699"/>
        <w:gridCol w:w="1707"/>
      </w:tblGrid>
      <w:tr w:rsidR="00646749" w:rsidTr="00FD6E47">
        <w:tc>
          <w:tcPr>
            <w:tcW w:w="603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753" w:type="dxa"/>
          </w:tcPr>
          <w:p w:rsidR="00646749" w:rsidRDefault="00646749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Nazwa produktu</w:t>
            </w:r>
          </w:p>
        </w:tc>
        <w:tc>
          <w:tcPr>
            <w:tcW w:w="983" w:type="dxa"/>
          </w:tcPr>
          <w:p w:rsidR="00646749" w:rsidRDefault="00987BF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699" w:type="dxa"/>
          </w:tcPr>
          <w:p w:rsidR="00646749" w:rsidRDefault="00646749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707" w:type="dxa"/>
          </w:tcPr>
          <w:p w:rsidR="00646749" w:rsidRDefault="00646749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Cena brutto</w:t>
            </w: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Mata bambusowa 2x5m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Urządzenie do wytopu wosku i dezynfekcji ramek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Reduktor do butli gazowej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Wialnia do pyłku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Suszarka do pyłku 16 szuflad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Wtapiacz do węzy ( elektryczny )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Opryskiwacz ręczny 0,75 L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Beleczka WL drewniana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kpl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Korpus Wielkopolski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Plastikowy poławiacz pyłku wielkopolski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Siatka nylonowa do dennicy plastikowej do poławiaczy pyłku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Odymiacz elektryczny Varrojet do spalania Apiwarol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Mieszanka ziołowa do podkurzacza worek 0,5 kg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Przegroda zacieśniająca Wielkopolska ( styropian)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Soda kaustyczna 1 kg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Słoiki 0,90 l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łoiki 0,25 l</w:t>
            </w:r>
          </w:p>
        </w:tc>
        <w:tc>
          <w:tcPr>
            <w:tcW w:w="983" w:type="dxa"/>
          </w:tcPr>
          <w:p w:rsidR="00646749" w:rsidRDefault="00FD6E47" w:rsidP="00A5229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Słoiki 0,45 l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082F" w:rsidTr="00FD6E47">
        <w:tc>
          <w:tcPr>
            <w:tcW w:w="603" w:type="dxa"/>
          </w:tcPr>
          <w:p w:rsidR="004A082F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3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Młotki</w:t>
            </w:r>
          </w:p>
        </w:tc>
        <w:tc>
          <w:tcPr>
            <w:tcW w:w="983" w:type="dxa"/>
          </w:tcPr>
          <w:p w:rsidR="004A082F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082F" w:rsidTr="00FD6E47">
        <w:tc>
          <w:tcPr>
            <w:tcW w:w="603" w:type="dxa"/>
          </w:tcPr>
          <w:p w:rsidR="004A082F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53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Kombinerki</w:t>
            </w:r>
          </w:p>
        </w:tc>
        <w:tc>
          <w:tcPr>
            <w:tcW w:w="983" w:type="dxa"/>
          </w:tcPr>
          <w:p w:rsidR="004A082F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B0F" w:rsidTr="006037AF">
        <w:tc>
          <w:tcPr>
            <w:tcW w:w="5339" w:type="dxa"/>
            <w:gridSpan w:val="3"/>
          </w:tcPr>
          <w:p w:rsidR="00201B0F" w:rsidRPr="00201B0F" w:rsidRDefault="00201B0F" w:rsidP="00201B0F">
            <w:pPr>
              <w:spacing w:after="120"/>
              <w:jc w:val="right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B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699" w:type="dxa"/>
          </w:tcPr>
          <w:p w:rsidR="00201B0F" w:rsidRDefault="00201B0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201B0F" w:rsidRDefault="00201B0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46749" w:rsidRDefault="00646749" w:rsidP="00D04676">
      <w:pPr>
        <w:spacing w:after="12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46749" w:rsidRPr="00EF3901" w:rsidRDefault="00646749" w:rsidP="008B421B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Pr="00EF3901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</w:t>
      </w:r>
      <w:r w:rsidR="00741D08">
        <w:rPr>
          <w:rFonts w:ascii="Times New Roman" w:eastAsia="Calibri" w:hAnsi="Times New Roman" w:cs="Times New Roman"/>
          <w:sz w:val="24"/>
          <w:szCs w:val="24"/>
        </w:rPr>
        <w:t>( OPZ – Załącznik 1 )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zamówienia i nie wnosimy do niej zastrzeżeń oraz zdobyliśmy konieczne informacje potrzebne do właściwego wykonania zamówienia.</w:t>
      </w:r>
    </w:p>
    <w:p w:rsidR="008B421B" w:rsidRPr="00DF4A56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Oferujemy wykonanie zamówienia w pełnym rzeczowym zakresie, zgodnie</w:t>
      </w:r>
      <w:r w:rsidR="00ED2FD3">
        <w:rPr>
          <w:rFonts w:ascii="Times New Roman" w:eastAsia="Calibri" w:hAnsi="Times New Roman" w:cs="Times New Roman"/>
          <w:sz w:val="24"/>
          <w:szCs w:val="24"/>
        </w:rPr>
        <w:t xml:space="preserve"> z opisem </w:t>
      </w:r>
      <w:r>
        <w:rPr>
          <w:rFonts w:ascii="Times New Roman" w:eastAsia="Calibri" w:hAnsi="Times New Roman" w:cs="Times New Roman"/>
          <w:sz w:val="24"/>
          <w:szCs w:val="24"/>
        </w:rPr>
        <w:t>przedmiotu zamówienia</w:t>
      </w:r>
      <w:r w:rsidR="00201B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1B0F" w:rsidRPr="00201B0F">
        <w:rPr>
          <w:rFonts w:ascii="Times New Roman" w:eastAsia="Calibri" w:hAnsi="Times New Roman" w:cs="Times New Roman"/>
          <w:b/>
          <w:sz w:val="24"/>
          <w:szCs w:val="24"/>
        </w:rPr>
        <w:t>łącznie</w:t>
      </w:r>
      <w:r w:rsidRPr="00201B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01B0F" w:rsidRPr="00201B0F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="00201B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>cenę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B421B" w:rsidRPr="00EF3901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Netto: ……………………..</w:t>
      </w:r>
      <w:r w:rsidR="00D114D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F3901">
        <w:rPr>
          <w:rFonts w:ascii="Times New Roman" w:eastAsia="Calibri" w:hAnsi="Times New Roman" w:cs="Times New Roman"/>
          <w:sz w:val="24"/>
          <w:szCs w:val="24"/>
        </w:rPr>
        <w:t>(słownie:…………………………</w:t>
      </w:r>
      <w:r w:rsidR="00D114D2">
        <w:rPr>
          <w:rFonts w:ascii="Times New Roman" w:eastAsia="Calibri" w:hAnsi="Times New Roman" w:cs="Times New Roman"/>
          <w:sz w:val="24"/>
          <w:szCs w:val="24"/>
        </w:rPr>
        <w:t>……..</w:t>
      </w:r>
      <w:r w:rsidRPr="00EF3901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8B421B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Brutto: …………………….  </w:t>
      </w:r>
      <w:r w:rsidRPr="00EF3901">
        <w:rPr>
          <w:rFonts w:ascii="Times New Roman" w:eastAsia="Calibri" w:hAnsi="Times New Roman" w:cs="Times New Roman"/>
          <w:sz w:val="24"/>
          <w:szCs w:val="24"/>
        </w:rPr>
        <w:t>(słownie:…………………………………)</w:t>
      </w:r>
    </w:p>
    <w:p w:rsidR="00293F1E" w:rsidRDefault="00293F1E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F1E">
        <w:rPr>
          <w:rFonts w:ascii="Times New Roman" w:eastAsia="Calibri" w:hAnsi="Times New Roman" w:cs="Times New Roman"/>
          <w:b/>
          <w:sz w:val="24"/>
          <w:szCs w:val="24"/>
        </w:rPr>
        <w:t>Udzielamy gwarancji na okres …………….miesięcy od dnia odbioru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2FD3" w:rsidRPr="00ED2FD3" w:rsidRDefault="00ED2FD3" w:rsidP="00ED2FD3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Usługa objęta</w:t>
      </w: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jest mechanizmem podzielonej płatności</w:t>
      </w:r>
    </w:p>
    <w:p w:rsidR="00ED2FD3" w:rsidRDefault="00ED2FD3" w:rsidP="00ED2FD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󠆸 TAK 󠆸󠆸 NIE * UWAGA - Zaznaczyć właściwe</w:t>
      </w:r>
    </w:p>
    <w:p w:rsidR="008B421B" w:rsidRPr="00AC56FA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dodatkowa:</w:t>
      </w:r>
    </w:p>
    <w:p w:rsid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zaoferowana cena jest kompletna, jednoznaczna i ostateczna. Cena oferty zawiera wszelkie koszty niezbędne do wykonania zamówienia. W cenie oferty podane są wszystk</w:t>
      </w:r>
      <w:r>
        <w:rPr>
          <w:rFonts w:ascii="Times New Roman" w:hAnsi="Times New Roman" w:cs="Times New Roman"/>
          <w:sz w:val="24"/>
          <w:szCs w:val="24"/>
        </w:rPr>
        <w:t>ie koszty wynikające z zaproszenia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21B" w:rsidRPr="00AD5EE3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 że jesteśmy /nie jesteśmy </w:t>
      </w:r>
      <w:r w:rsidRPr="00AD5EE3">
        <w:rPr>
          <w:rFonts w:ascii="Times New Roman" w:hAnsi="Times New Roman" w:cs="Times New Roman"/>
          <w:i/>
          <w:sz w:val="24"/>
          <w:szCs w:val="24"/>
        </w:rPr>
        <w:t>(p</w:t>
      </w:r>
      <w:r>
        <w:rPr>
          <w:rFonts w:ascii="Times New Roman" w:hAnsi="Times New Roman" w:cs="Times New Roman"/>
          <w:i/>
          <w:sz w:val="24"/>
          <w:szCs w:val="24"/>
        </w:rPr>
        <w:t xml:space="preserve">odać podstawę prawną zwolnienia) </w:t>
      </w:r>
      <w:r w:rsidRPr="00AD5EE3">
        <w:rPr>
          <w:rFonts w:ascii="Times New Roman" w:hAnsi="Times New Roman" w:cs="Times New Roman"/>
          <w:sz w:val="24"/>
          <w:szCs w:val="24"/>
        </w:rPr>
        <w:t>płatnikiem podatku VAT.</w:t>
      </w:r>
    </w:p>
    <w:p w:rsidR="008B421B" w:rsidRPr="00EF3901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8B421B" w:rsidRPr="00EF3901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</w:t>
      </w:r>
      <w:r>
        <w:rPr>
          <w:rFonts w:ascii="Times New Roman" w:hAnsi="Times New Roman" w:cs="Times New Roman"/>
          <w:sz w:val="24"/>
          <w:szCs w:val="24"/>
        </w:rPr>
        <w:t>amówienie w terminie zgodnie z opisem przedmiotu zamówienia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 i wzorem umowy. Oświadczamy, iż uważamy się za związanych niniejszą ofertą przez okres 30 dni od terminu składania ofert. </w:t>
      </w:r>
    </w:p>
    <w:p w:rsidR="008B421B" w:rsidRP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lastRenderedPageBreak/>
        <w:t xml:space="preserve">a. nie podlegają wykluczeniu,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t xml:space="preserve">b. spełniają warunki udziału w postępowaniu dotyczące zdolności zawodowych (wiedza i doświadczenie), </w:t>
      </w:r>
    </w:p>
    <w:p w:rsidR="008B421B" w:rsidRPr="00EF3901" w:rsidRDefault="008B421B" w:rsidP="008B42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8B421B" w:rsidRPr="00EF3901" w:rsidRDefault="008B421B" w:rsidP="008B421B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B421B" w:rsidRPr="00EF3901" w:rsidRDefault="008B421B" w:rsidP="008B42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8B421B" w:rsidRPr="00EF3901" w:rsidRDefault="008B421B" w:rsidP="008B421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8B421B" w:rsidRPr="00C42D07" w:rsidRDefault="008B421B" w:rsidP="008B421B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8B421B" w:rsidRPr="00EF3901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C42D07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EF3901" w:rsidRDefault="008B421B" w:rsidP="008B421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8B421B" w:rsidRPr="00EF3901" w:rsidRDefault="008B421B" w:rsidP="008B421B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8B421B" w:rsidRPr="00EF3901" w:rsidRDefault="008B421B" w:rsidP="008B421B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sectPr w:rsidR="008B421B" w:rsidRPr="007575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347" w:rsidRDefault="00B21347">
      <w:pPr>
        <w:spacing w:after="0" w:line="240" w:lineRule="auto"/>
      </w:pPr>
      <w:r>
        <w:separator/>
      </w:r>
    </w:p>
  </w:endnote>
  <w:endnote w:type="continuationSeparator" w:id="0">
    <w:p w:rsidR="00B21347" w:rsidRDefault="00B2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952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A6">
          <w:rPr>
            <w:noProof/>
          </w:rPr>
          <w:t>3</w:t>
        </w:r>
        <w:r>
          <w:fldChar w:fldCharType="end"/>
        </w:r>
      </w:p>
    </w:sdtContent>
  </w:sdt>
  <w:p w:rsidR="00832212" w:rsidRDefault="00B21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347" w:rsidRDefault="00B21347">
      <w:pPr>
        <w:spacing w:after="0" w:line="240" w:lineRule="auto"/>
      </w:pPr>
      <w:r>
        <w:separator/>
      </w:r>
    </w:p>
  </w:footnote>
  <w:footnote w:type="continuationSeparator" w:id="0">
    <w:p w:rsidR="00B21347" w:rsidRDefault="00B2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E17673"/>
    <w:multiLevelType w:val="multilevel"/>
    <w:tmpl w:val="C5922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B"/>
    <w:rsid w:val="000878B1"/>
    <w:rsid w:val="000D2045"/>
    <w:rsid w:val="000F7757"/>
    <w:rsid w:val="001075A2"/>
    <w:rsid w:val="00191FBB"/>
    <w:rsid w:val="00201B0F"/>
    <w:rsid w:val="0027727C"/>
    <w:rsid w:val="00293F1E"/>
    <w:rsid w:val="002A56B1"/>
    <w:rsid w:val="002C14CA"/>
    <w:rsid w:val="002C365B"/>
    <w:rsid w:val="002E0E88"/>
    <w:rsid w:val="0035236F"/>
    <w:rsid w:val="003A2BCF"/>
    <w:rsid w:val="00410655"/>
    <w:rsid w:val="004A082F"/>
    <w:rsid w:val="004D6C09"/>
    <w:rsid w:val="00565843"/>
    <w:rsid w:val="005B2DE0"/>
    <w:rsid w:val="005E6811"/>
    <w:rsid w:val="005F611D"/>
    <w:rsid w:val="00623BC5"/>
    <w:rsid w:val="00633419"/>
    <w:rsid w:val="00646749"/>
    <w:rsid w:val="006526A6"/>
    <w:rsid w:val="00691003"/>
    <w:rsid w:val="006B08E8"/>
    <w:rsid w:val="006E1194"/>
    <w:rsid w:val="006E1520"/>
    <w:rsid w:val="006E6309"/>
    <w:rsid w:val="00741D08"/>
    <w:rsid w:val="007879AB"/>
    <w:rsid w:val="007D73D7"/>
    <w:rsid w:val="00821A61"/>
    <w:rsid w:val="008B421B"/>
    <w:rsid w:val="008C02FE"/>
    <w:rsid w:val="00952E9B"/>
    <w:rsid w:val="00987BF1"/>
    <w:rsid w:val="00A50320"/>
    <w:rsid w:val="00A52296"/>
    <w:rsid w:val="00AA5439"/>
    <w:rsid w:val="00AB6961"/>
    <w:rsid w:val="00AD626E"/>
    <w:rsid w:val="00B21347"/>
    <w:rsid w:val="00B74F4C"/>
    <w:rsid w:val="00BA7055"/>
    <w:rsid w:val="00BC1B1B"/>
    <w:rsid w:val="00BF6A09"/>
    <w:rsid w:val="00C56240"/>
    <w:rsid w:val="00C950B6"/>
    <w:rsid w:val="00CF79AB"/>
    <w:rsid w:val="00D01123"/>
    <w:rsid w:val="00D04676"/>
    <w:rsid w:val="00D114D2"/>
    <w:rsid w:val="00D20171"/>
    <w:rsid w:val="00D42F1D"/>
    <w:rsid w:val="00D80E33"/>
    <w:rsid w:val="00DB090A"/>
    <w:rsid w:val="00E40371"/>
    <w:rsid w:val="00E81546"/>
    <w:rsid w:val="00ED2FD3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56D4"/>
  <w15:chartTrackingRefBased/>
  <w15:docId w15:val="{75A18A8E-8CA9-4EE3-943E-5F6AEFE4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21B"/>
  </w:style>
  <w:style w:type="paragraph" w:styleId="Akapitzlist">
    <w:name w:val="List Paragraph"/>
    <w:basedOn w:val="Normalny"/>
    <w:uiPriority w:val="34"/>
    <w:qFormat/>
    <w:rsid w:val="008B421B"/>
    <w:pPr>
      <w:ind w:left="720"/>
      <w:contextualSpacing/>
    </w:pPr>
  </w:style>
  <w:style w:type="paragraph" w:styleId="NormalnyWeb">
    <w:name w:val="Normal (Web)"/>
    <w:basedOn w:val="Normalny"/>
    <w:uiPriority w:val="99"/>
    <w:rsid w:val="008B421B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8B42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9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4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26</cp:revision>
  <cp:lastPrinted>2022-10-25T12:56:00Z</cp:lastPrinted>
  <dcterms:created xsi:type="dcterms:W3CDTF">2022-11-03T07:42:00Z</dcterms:created>
  <dcterms:modified xsi:type="dcterms:W3CDTF">2022-11-30T09:41:00Z</dcterms:modified>
</cp:coreProperties>
</file>