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Załącznik nr 4 </w:t>
      </w:r>
    </w:p>
    <w:p w:rsidR="00C85A15" w:rsidRPr="007E7749" w:rsidRDefault="00854B6C" w:rsidP="00C85A15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KAI.262.27.2020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419" w:rsidRPr="00854B6C" w:rsidRDefault="006C6C64" w:rsidP="00F2441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</w:t>
      </w:r>
      <w:bookmarkStart w:id="0" w:name="_GoBack"/>
      <w:bookmarkEnd w:id="0"/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54B6C" w:rsidRPr="00CE66FF">
        <w:rPr>
          <w:rFonts w:ascii="Times New Roman" w:hAnsi="Times New Roman" w:cs="Times New Roman"/>
          <w:b/>
          <w:sz w:val="24"/>
          <w:szCs w:val="24"/>
        </w:rPr>
        <w:t xml:space="preserve">„Dostawa stanowiska </w:t>
      </w:r>
      <w:r w:rsidR="00854B6C">
        <w:rPr>
          <w:rFonts w:ascii="Times New Roman" w:hAnsi="Times New Roman" w:cs="Times New Roman"/>
          <w:b/>
          <w:sz w:val="24"/>
          <w:szCs w:val="24"/>
        </w:rPr>
        <w:t xml:space="preserve">laboratoryjnego do pomiaru strat ciśnienia w </w:t>
      </w:r>
      <w:r w:rsidR="000769A3">
        <w:rPr>
          <w:rFonts w:ascii="Times New Roman" w:hAnsi="Times New Roman" w:cs="Times New Roman"/>
          <w:b/>
          <w:sz w:val="24"/>
          <w:szCs w:val="24"/>
        </w:rPr>
        <w:t>przewodach hydraulicznych</w:t>
      </w:r>
      <w:r w:rsidR="00854B6C">
        <w:rPr>
          <w:rFonts w:ascii="Times New Roman" w:hAnsi="Times New Roman" w:cs="Times New Roman"/>
          <w:b/>
          <w:sz w:val="24"/>
          <w:szCs w:val="24"/>
        </w:rPr>
        <w:t>”.</w:t>
      </w:r>
    </w:p>
    <w:p w:rsidR="007E7749" w:rsidRPr="007E7749" w:rsidRDefault="007E7749" w:rsidP="007E774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99" w:rsidRDefault="00385699">
      <w:pPr>
        <w:spacing w:after="0" w:line="240" w:lineRule="auto"/>
      </w:pPr>
      <w:r>
        <w:separator/>
      </w:r>
    </w:p>
  </w:endnote>
  <w:endnote w:type="continuationSeparator" w:id="0">
    <w:p w:rsidR="00385699" w:rsidRDefault="0038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856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C64">
          <w:rPr>
            <w:noProof/>
          </w:rPr>
          <w:t>1</w:t>
        </w:r>
        <w:r>
          <w:fldChar w:fldCharType="end"/>
        </w:r>
      </w:p>
    </w:sdtContent>
  </w:sdt>
  <w:p w:rsidR="002A4398" w:rsidRDefault="003856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85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99" w:rsidRDefault="00385699">
      <w:pPr>
        <w:spacing w:after="0" w:line="240" w:lineRule="auto"/>
      </w:pPr>
      <w:r>
        <w:separator/>
      </w:r>
    </w:p>
  </w:footnote>
  <w:footnote w:type="continuationSeparator" w:id="0">
    <w:p w:rsidR="00385699" w:rsidRDefault="0038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856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856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3856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769A3"/>
    <w:rsid w:val="000B68A6"/>
    <w:rsid w:val="00112943"/>
    <w:rsid w:val="001303CE"/>
    <w:rsid w:val="00255676"/>
    <w:rsid w:val="0032718B"/>
    <w:rsid w:val="003444BA"/>
    <w:rsid w:val="00375920"/>
    <w:rsid w:val="00385699"/>
    <w:rsid w:val="00544C19"/>
    <w:rsid w:val="006C6C64"/>
    <w:rsid w:val="00707FC0"/>
    <w:rsid w:val="007833A9"/>
    <w:rsid w:val="007E7749"/>
    <w:rsid w:val="00854B6C"/>
    <w:rsid w:val="00994644"/>
    <w:rsid w:val="00A0004E"/>
    <w:rsid w:val="00A074FE"/>
    <w:rsid w:val="00A1167F"/>
    <w:rsid w:val="00A265A8"/>
    <w:rsid w:val="00A539B3"/>
    <w:rsid w:val="00AF716E"/>
    <w:rsid w:val="00C85A15"/>
    <w:rsid w:val="00CD0176"/>
    <w:rsid w:val="00E010D2"/>
    <w:rsid w:val="00E61879"/>
    <w:rsid w:val="00EE737D"/>
    <w:rsid w:val="00F24419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41FB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2019-09-20T07:29:00Z</cp:lastPrinted>
  <dcterms:created xsi:type="dcterms:W3CDTF">2020-12-17T13:30:00Z</dcterms:created>
  <dcterms:modified xsi:type="dcterms:W3CDTF">2020-12-18T09:05:00Z</dcterms:modified>
</cp:coreProperties>
</file>