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C710EA" w:rsidP="00EE21AD">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KAI.262.7</w:t>
      </w:r>
      <w:r w:rsidR="00EE21AD" w:rsidRPr="00EE21AD">
        <w:rPr>
          <w:rFonts w:ascii="Times New Roman" w:hAnsi="Times New Roman" w:cs="Times New Roman"/>
          <w:i/>
          <w:sz w:val="24"/>
          <w:szCs w:val="24"/>
        </w:rPr>
        <w:t xml:space="preserve">.2020                                                     </w:t>
      </w:r>
      <w:r w:rsidR="00EE21AD" w:rsidRPr="00EE21AD">
        <w:rPr>
          <w:rFonts w:ascii="Times New Roman" w:hAnsi="Times New Roman" w:cs="Times New Roman"/>
          <w:i/>
          <w:iCs/>
          <w:sz w:val="24"/>
          <w:szCs w:val="24"/>
        </w:rPr>
        <w:t>Załącznik n</w:t>
      </w:r>
      <w:r w:rsidR="00EE21AD">
        <w:rPr>
          <w:rFonts w:ascii="Times New Roman" w:hAnsi="Times New Roman" w:cs="Times New Roman"/>
          <w:i/>
          <w:iCs/>
          <w:sz w:val="24"/>
          <w:szCs w:val="24"/>
        </w:rPr>
        <w:t xml:space="preserve">r </w:t>
      </w:r>
      <w:r w:rsidR="00175554">
        <w:rPr>
          <w:rFonts w:ascii="Times New Roman" w:hAnsi="Times New Roman" w:cs="Times New Roman"/>
          <w:i/>
          <w:iCs/>
          <w:sz w:val="24"/>
          <w:szCs w:val="24"/>
        </w:rPr>
        <w:t>5</w:t>
      </w:r>
      <w:r w:rsidR="00EE21AD" w:rsidRPr="00EE21AD">
        <w:rPr>
          <w:rFonts w:ascii="Times New Roman" w:hAnsi="Times New Roman" w:cs="Times New Roman"/>
          <w:i/>
          <w:iCs/>
          <w:sz w:val="24"/>
          <w:szCs w:val="24"/>
        </w:rPr>
        <w:t xml:space="preserve"> do SIWZ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7A76D0" w:rsidRPr="00B436B6" w:rsidRDefault="007A76D0" w:rsidP="00067B51">
      <w:pPr>
        <w:autoSpaceDE w:val="0"/>
        <w:autoSpaceDN w:val="0"/>
        <w:adjustRightInd w:val="0"/>
        <w:rPr>
          <w:rFonts w:ascii="Times New Roman" w:hAnsi="Times New Roman" w:cs="Times New Roman"/>
          <w:b/>
          <w:bCs/>
          <w:i/>
          <w:sz w:val="28"/>
          <w:szCs w:val="28"/>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Pr="007A76D0">
        <w:rPr>
          <w:rFonts w:ascii="Times New Roman" w:eastAsia="Calibri" w:hAnsi="Times New Roman" w:cs="Times New Roman"/>
          <w:sz w:val="24"/>
          <w:szCs w:val="24"/>
          <w:lang w:eastAsia="pl-PL"/>
        </w:rPr>
        <w:t xml:space="preserve">na wykonanie zadania pn.: </w:t>
      </w:r>
      <w:r w:rsidR="00B436B6">
        <w:rPr>
          <w:rFonts w:ascii="Times New Roman" w:hAnsi="Times New Roman" w:cs="Times New Roman"/>
          <w:b/>
          <w:bCs/>
          <w:i/>
          <w:sz w:val="28"/>
          <w:szCs w:val="28"/>
        </w:rPr>
        <w:t>„Przystosowanie dla osób niepełnosprawnych budynku Państwowej Uczelni Zawodowej im. Ignacego Mościckiego w Ciechanowie”</w:t>
      </w:r>
    </w:p>
    <w:p w:rsidR="00B436B6" w:rsidRDefault="007A76D0" w:rsidP="00B436B6">
      <w:pPr>
        <w:autoSpaceDE w:val="0"/>
        <w:autoSpaceDN w:val="0"/>
        <w:adjustRightInd w:val="0"/>
        <w:rPr>
          <w:rFonts w:ascii="Times New Roman" w:hAnsi="Times New Roman" w:cs="Times New Roman"/>
          <w:b/>
          <w:bCs/>
          <w:i/>
          <w:sz w:val="28"/>
          <w:szCs w:val="28"/>
        </w:rPr>
      </w:pPr>
      <w:r w:rsidRPr="007A76D0">
        <w:rPr>
          <w:rFonts w:ascii="Times New Roman" w:hAnsi="Times New Roman" w:cs="Times New Roman"/>
          <w:bCs/>
          <w:sz w:val="24"/>
          <w:szCs w:val="24"/>
        </w:rPr>
        <w:t>Umowę zawarto w wyniku przeprowadzonego postępowania n</w:t>
      </w:r>
      <w:r w:rsidR="00C710EA">
        <w:rPr>
          <w:rFonts w:ascii="Times New Roman" w:hAnsi="Times New Roman" w:cs="Times New Roman"/>
          <w:bCs/>
          <w:sz w:val="24"/>
          <w:szCs w:val="24"/>
        </w:rPr>
        <w:t>r KAI.262.7</w:t>
      </w:r>
      <w:r w:rsidRPr="007A76D0">
        <w:rPr>
          <w:rFonts w:ascii="Times New Roman" w:hAnsi="Times New Roman" w:cs="Times New Roman"/>
          <w:bCs/>
          <w:sz w:val="24"/>
          <w:szCs w:val="24"/>
        </w:rPr>
        <w:t xml:space="preserve">.2020 o udzielenie Zamówienia Publicznego w trybie przetargu nieograniczonego na </w:t>
      </w:r>
      <w:r w:rsidRPr="007A76D0">
        <w:rPr>
          <w:rFonts w:ascii="Times New Roman" w:eastAsia="Calibri" w:hAnsi="Times New Roman" w:cs="Times New Roman"/>
          <w:sz w:val="24"/>
          <w:szCs w:val="24"/>
          <w:lang w:eastAsia="pl-PL"/>
        </w:rPr>
        <w:t>zadanie pn</w:t>
      </w:r>
      <w:r>
        <w:rPr>
          <w:rFonts w:ascii="Times New Roman" w:eastAsia="Calibri" w:hAnsi="Times New Roman" w:cs="Times New Roman"/>
          <w:sz w:val="24"/>
          <w:szCs w:val="24"/>
          <w:lang w:eastAsia="pl-PL"/>
        </w:rPr>
        <w:t xml:space="preserve">.: </w:t>
      </w:r>
      <w:r w:rsidR="00B436B6">
        <w:rPr>
          <w:rFonts w:ascii="Times New Roman" w:hAnsi="Times New Roman" w:cs="Times New Roman"/>
          <w:b/>
          <w:bCs/>
          <w:i/>
          <w:sz w:val="28"/>
          <w:szCs w:val="28"/>
        </w:rPr>
        <w:t>„Przystosowanie dla osób niepełnosprawnych budynku Państwowej Uczelni Zawodowej im. Ignacego Mościckiego w Ciechanowie”</w:t>
      </w:r>
    </w:p>
    <w:p w:rsidR="007A76D0" w:rsidRDefault="007A76D0" w:rsidP="007A76D0">
      <w:pPr>
        <w:autoSpaceDE w:val="0"/>
        <w:autoSpaceDN w:val="0"/>
        <w:adjustRightInd w:val="0"/>
        <w:rPr>
          <w:rFonts w:ascii="Times New Roman" w:eastAsia="Calibri" w:hAnsi="Times New Roman" w:cs="Times New Roman"/>
          <w:sz w:val="24"/>
          <w:szCs w:val="24"/>
          <w:lang w:eastAsia="pl-PL"/>
        </w:rPr>
      </w:pP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B436B6" w:rsidRDefault="00050783" w:rsidP="00B436B6">
      <w:pPr>
        <w:suppressAutoHyphens/>
        <w:spacing w:before="120" w:after="120" w:line="276" w:lineRule="auto"/>
        <w:ind w:right="-426"/>
        <w:jc w:val="both"/>
        <w:rPr>
          <w:rFonts w:ascii="Times New Roman" w:eastAsia="Calibri" w:hAnsi="Times New Roman" w:cs="Times New Roman"/>
          <w:sz w:val="24"/>
          <w:szCs w:val="24"/>
          <w:lang w:eastAsia="ar-SA"/>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067B51">
        <w:rPr>
          <w:rFonts w:ascii="Times New Roman" w:hAnsi="Times New Roman" w:cs="Times New Roman"/>
          <w:sz w:val="24"/>
          <w:szCs w:val="24"/>
        </w:rPr>
        <w:t xml:space="preserve"> roboty</w:t>
      </w:r>
      <w:r w:rsidR="00B436B6">
        <w:rPr>
          <w:rFonts w:ascii="Times New Roman" w:hAnsi="Times New Roman" w:cs="Times New Roman"/>
          <w:sz w:val="24"/>
          <w:szCs w:val="24"/>
        </w:rPr>
        <w:t xml:space="preserve"> budowlane polegające na przystosowaniu dla osób niepełnosprawnych budynku </w:t>
      </w:r>
      <w:r w:rsidR="00B436B6">
        <w:rPr>
          <w:rFonts w:ascii="Times New Roman" w:hAnsi="Times New Roman" w:cs="Times New Roman"/>
          <w:bCs/>
          <w:sz w:val="24"/>
          <w:szCs w:val="24"/>
        </w:rPr>
        <w:t xml:space="preserve">Wydziału Nauk </w:t>
      </w:r>
      <w:r w:rsidR="00B436B6" w:rsidRPr="003E604F">
        <w:rPr>
          <w:rFonts w:ascii="Times New Roman" w:hAnsi="Times New Roman" w:cs="Times New Roman"/>
          <w:bCs/>
          <w:sz w:val="24"/>
          <w:szCs w:val="24"/>
        </w:rPr>
        <w:t>o Zdrowiu i N</w:t>
      </w:r>
      <w:r w:rsidR="00B436B6">
        <w:rPr>
          <w:rFonts w:ascii="Times New Roman" w:hAnsi="Times New Roman" w:cs="Times New Roman"/>
          <w:bCs/>
          <w:sz w:val="24"/>
          <w:szCs w:val="24"/>
        </w:rPr>
        <w:t xml:space="preserve">auk Społecznych w Ciechanowie </w:t>
      </w:r>
      <w:r w:rsidR="00B436B6" w:rsidRPr="003E604F">
        <w:rPr>
          <w:rFonts w:ascii="Times New Roman" w:hAnsi="Times New Roman" w:cs="Times New Roman"/>
          <w:bCs/>
          <w:sz w:val="24"/>
          <w:szCs w:val="24"/>
        </w:rPr>
        <w:t>ul. Wojska Polskiego 51</w:t>
      </w:r>
      <w:r w:rsidR="00B436B6">
        <w:rPr>
          <w:rFonts w:ascii="Times New Roman" w:hAnsi="Times New Roman" w:cs="Times New Roman"/>
          <w:bCs/>
          <w:sz w:val="24"/>
          <w:szCs w:val="24"/>
        </w:rPr>
        <w:t xml:space="preserve"> wraz z dostawą, montażem i uruchomieniem platform dla osób niepełnosprawnych oraz </w:t>
      </w:r>
      <w:r w:rsidR="00B436B6" w:rsidRPr="00B436B6">
        <w:rPr>
          <w:rFonts w:ascii="Times New Roman" w:eastAsia="Calibri" w:hAnsi="Times New Roman" w:cs="Times New Roman"/>
          <w:sz w:val="24"/>
          <w:szCs w:val="24"/>
          <w:lang w:eastAsia="ar-SA"/>
        </w:rPr>
        <w:t xml:space="preserve">dostawa, zainstalowanie i serwisowanie fabrycznie nowej platformy dla osób niepełnosprawnych zwanej dalej Urządzeniem. </w:t>
      </w:r>
    </w:p>
    <w:p w:rsidR="00B436B6" w:rsidRPr="00B436B6" w:rsidRDefault="00B436B6" w:rsidP="00B436B6">
      <w:pPr>
        <w:widowControl w:val="0"/>
        <w:suppressAutoHyphens/>
        <w:autoSpaceDE w:val="0"/>
        <w:autoSpaceDN w:val="0"/>
        <w:adjustRightInd w:val="0"/>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r w:rsidRPr="00B436B6">
        <w:rPr>
          <w:rFonts w:ascii="Times New Roman" w:eastAsia="Calibri" w:hAnsi="Times New Roman" w:cs="Times New Roman"/>
          <w:sz w:val="24"/>
          <w:szCs w:val="24"/>
          <w:lang w:eastAsia="ar-SA"/>
        </w:rPr>
        <w:t xml:space="preserve"> W przypadku zakończenia produkcji lub wycofania z rynku określonego modelu urządzenia przed jego dostawą dopuszcza się za zgodą Zamawiającego zmianę na produkt o tych samych albo lepszych parametrach po cenie jednostkowej nie wyższej, niż zawarta w ofercie. Zmiana taka wymaga zachowania formy pisemnej pod rygorem nieważności.</w:t>
      </w:r>
    </w:p>
    <w:p w:rsidR="00050783" w:rsidRPr="00B436B6" w:rsidRDefault="00050783" w:rsidP="00B436B6">
      <w:pPr>
        <w:spacing w:after="0" w:line="276" w:lineRule="auto"/>
        <w:rPr>
          <w:rFonts w:ascii="Times New Roman" w:hAnsi="Times New Roman" w:cs="Times New Roman"/>
          <w:bCs/>
          <w:sz w:val="24"/>
          <w:szCs w:val="24"/>
        </w:rPr>
      </w:pPr>
    </w:p>
    <w:p w:rsidR="00841EE8" w:rsidRPr="007A76D0" w:rsidRDefault="00B436B6" w:rsidP="00050783">
      <w:pPr>
        <w:rPr>
          <w:rFonts w:ascii="Times New Roman" w:hAnsi="Times New Roman" w:cs="Times New Roman"/>
          <w:sz w:val="24"/>
          <w:szCs w:val="24"/>
        </w:rPr>
      </w:pPr>
      <w:r>
        <w:rPr>
          <w:rFonts w:ascii="Times New Roman" w:hAnsi="Times New Roman" w:cs="Times New Roman"/>
          <w:sz w:val="24"/>
          <w:szCs w:val="24"/>
        </w:rPr>
        <w:t>3</w:t>
      </w:r>
      <w:r w:rsidR="00841EE8" w:rsidRPr="007A76D0">
        <w:rPr>
          <w:rFonts w:ascii="Times New Roman" w:hAnsi="Times New Roman" w:cs="Times New Roman"/>
          <w:sz w:val="24"/>
          <w:szCs w:val="24"/>
        </w:rPr>
        <w:t xml:space="preserve">.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00C710EA">
        <w:rPr>
          <w:rFonts w:ascii="Times New Roman" w:hAnsi="Times New Roman" w:cs="Times New Roman"/>
          <w:sz w:val="24"/>
          <w:szCs w:val="24"/>
        </w:rPr>
        <w:t>- Załącznik nr 2</w:t>
      </w:r>
      <w:r w:rsidRPr="007A76D0">
        <w:rPr>
          <w:rFonts w:ascii="Times New Roman" w:hAnsi="Times New Roman" w:cs="Times New Roman"/>
          <w:sz w:val="24"/>
          <w:szCs w:val="24"/>
        </w:rPr>
        <w:t xml:space="preserve">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2) Specyfikacji Istotnych Warunków Zamówienia wraz z załącz</w:t>
      </w:r>
      <w:r w:rsidR="006E457D" w:rsidRPr="007A76D0">
        <w:rPr>
          <w:rFonts w:ascii="Times New Roman" w:hAnsi="Times New Roman" w:cs="Times New Roman"/>
          <w:sz w:val="24"/>
          <w:szCs w:val="24"/>
        </w:rPr>
        <w:t>nikami</w:t>
      </w:r>
      <w:r w:rsidRPr="007A76D0">
        <w:rPr>
          <w:rFonts w:ascii="Times New Roman" w:hAnsi="Times New Roman" w:cs="Times New Roman"/>
          <w:sz w:val="24"/>
          <w:szCs w:val="24"/>
        </w:rPr>
        <w:t xml:space="preserve">, </w:t>
      </w:r>
    </w:p>
    <w:p w:rsidR="00841EE8" w:rsidRPr="007A76D0" w:rsidRDefault="006E457D"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Szczegółowy opis przedmiotu zamówienia zawarty w obmiarze r</w:t>
      </w:r>
      <w:r w:rsidR="00C710EA">
        <w:rPr>
          <w:rFonts w:ascii="Times New Roman" w:hAnsi="Times New Roman" w:cs="Times New Roman"/>
          <w:sz w:val="24"/>
          <w:szCs w:val="24"/>
        </w:rPr>
        <w:t>obót – (Załącznik 2a</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841EE8" w:rsidRPr="007A76D0" w:rsidRDefault="00B436B6" w:rsidP="00841EE8">
      <w:pPr>
        <w:rPr>
          <w:rFonts w:ascii="Times New Roman" w:hAnsi="Times New Roman" w:cs="Times New Roman"/>
          <w:sz w:val="24"/>
          <w:szCs w:val="24"/>
        </w:rPr>
      </w:pPr>
      <w:r>
        <w:rPr>
          <w:rFonts w:ascii="Times New Roman" w:hAnsi="Times New Roman" w:cs="Times New Roman"/>
          <w:sz w:val="24"/>
          <w:szCs w:val="24"/>
        </w:rPr>
        <w:t>4</w:t>
      </w:r>
      <w:r w:rsidR="00841EE8" w:rsidRPr="007A76D0">
        <w:rPr>
          <w:rFonts w:ascii="Times New Roman" w:hAnsi="Times New Roman" w:cs="Times New Roman"/>
          <w:sz w:val="24"/>
          <w:szCs w:val="24"/>
        </w:rPr>
        <w:t xml:space="preserve">. Wykonawca będzie realizować prace związane z przedmiotem umowy od poniedziałku do piątku w godzinach </w:t>
      </w:r>
      <w:r w:rsidR="007A76D0">
        <w:rPr>
          <w:rFonts w:ascii="Times New Roman" w:hAnsi="Times New Roman" w:cs="Times New Roman"/>
          <w:sz w:val="24"/>
          <w:szCs w:val="24"/>
        </w:rPr>
        <w:t>od 8:00 do 16</w:t>
      </w:r>
      <w:r w:rsidR="00841EE8"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B436B6" w:rsidP="00841EE8">
      <w:pPr>
        <w:rPr>
          <w:rFonts w:ascii="Times New Roman" w:hAnsi="Times New Roman" w:cs="Times New Roman"/>
          <w:sz w:val="24"/>
          <w:szCs w:val="24"/>
        </w:rPr>
      </w:pPr>
      <w:r>
        <w:rPr>
          <w:rFonts w:ascii="Times New Roman" w:hAnsi="Times New Roman" w:cs="Times New Roman"/>
          <w:sz w:val="24"/>
          <w:szCs w:val="24"/>
        </w:rPr>
        <w:t>5</w:t>
      </w:r>
      <w:r w:rsidR="00841EE8" w:rsidRPr="007A76D0">
        <w:rPr>
          <w:rFonts w:ascii="Times New Roman" w:hAnsi="Times New Roman" w:cs="Times New Roman"/>
          <w:sz w:val="24"/>
          <w:szCs w:val="24"/>
        </w:rPr>
        <w:t xml:space="preserve">. Ze względu na charakter użytkowania budynku nie ma możliwości wyłączenia go w całości z użytkowania. W związku z czym realizacja przedmiotu umowy będzie wykonywana na podstawie sporządzonego i uzgodnionego harmonogramu pomiędzy Wykonawcą a </w:t>
      </w:r>
      <w:r w:rsidR="00332916" w:rsidRPr="007A76D0">
        <w:rPr>
          <w:rFonts w:ascii="Times New Roman" w:hAnsi="Times New Roman" w:cs="Times New Roman"/>
          <w:sz w:val="24"/>
          <w:szCs w:val="24"/>
        </w:rPr>
        <w:t>Zamawiającym</w:t>
      </w:r>
      <w:r w:rsidR="00841EE8" w:rsidRPr="007A76D0">
        <w:rPr>
          <w:rFonts w:ascii="Times New Roman" w:hAnsi="Times New Roman" w:cs="Times New Roman"/>
          <w:sz w:val="24"/>
          <w:szCs w:val="24"/>
        </w:rPr>
        <w:t xml:space="preserve">. </w:t>
      </w:r>
    </w:p>
    <w:p w:rsidR="000D6783" w:rsidRPr="00596452" w:rsidRDefault="00B436B6" w:rsidP="00841EE8">
      <w:pPr>
        <w:rPr>
          <w:rFonts w:ascii="Times New Roman" w:hAnsi="Times New Roman" w:cs="Times New Roman"/>
          <w:sz w:val="24"/>
          <w:szCs w:val="24"/>
        </w:rPr>
      </w:pPr>
      <w:r>
        <w:rPr>
          <w:rFonts w:ascii="Times New Roman" w:hAnsi="Times New Roman" w:cs="Times New Roman"/>
          <w:sz w:val="24"/>
          <w:szCs w:val="24"/>
        </w:rPr>
        <w:lastRenderedPageBreak/>
        <w:t>6</w:t>
      </w:r>
      <w:r w:rsidR="00596452">
        <w:rPr>
          <w:rFonts w:ascii="Times New Roman" w:hAnsi="Times New Roman" w:cs="Times New Roman"/>
          <w:sz w:val="24"/>
          <w:szCs w:val="24"/>
        </w:rPr>
        <w:t xml:space="preserve">. </w:t>
      </w:r>
      <w:r>
        <w:rPr>
          <w:rFonts w:ascii="Times New Roman" w:hAnsi="Times New Roman" w:cs="Times New Roman"/>
          <w:b/>
          <w:sz w:val="24"/>
          <w:szCs w:val="24"/>
        </w:rPr>
        <w:t>Termin zakończenia robót: 15</w:t>
      </w:r>
      <w:r w:rsidR="00C710EA">
        <w:rPr>
          <w:rFonts w:ascii="Times New Roman" w:hAnsi="Times New Roman" w:cs="Times New Roman"/>
          <w:b/>
          <w:sz w:val="24"/>
          <w:szCs w:val="24"/>
        </w:rPr>
        <w:t>.12.</w:t>
      </w:r>
      <w:r w:rsidR="007A76D0" w:rsidRPr="007A76D0">
        <w:rPr>
          <w:rFonts w:ascii="Times New Roman" w:hAnsi="Times New Roman" w:cs="Times New Roman"/>
          <w:b/>
          <w:sz w:val="24"/>
          <w:szCs w:val="24"/>
        </w:rPr>
        <w:t>2020 r.</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Obmiarze robót</w:t>
      </w:r>
      <w:r w:rsidRPr="007A76D0">
        <w:rPr>
          <w:rFonts w:ascii="Times New Roman" w:hAnsi="Times New Roman" w:cs="Times New Roman"/>
          <w:sz w:val="24"/>
          <w:szCs w:val="24"/>
        </w:rPr>
        <w:t xml:space="preserve"> wraz</w:t>
      </w:r>
      <w:r w:rsidR="001555B7" w:rsidRPr="007A76D0">
        <w:rPr>
          <w:rFonts w:ascii="Times New Roman" w:hAnsi="Times New Roman" w:cs="Times New Roman"/>
          <w:sz w:val="24"/>
          <w:szCs w:val="24"/>
        </w:rPr>
        <w:t xml:space="preserve"> z załącznikami</w:t>
      </w:r>
      <w:r w:rsidRPr="007A76D0">
        <w:rPr>
          <w:rFonts w:ascii="Times New Roman" w:hAnsi="Times New Roman" w:cs="Times New Roman"/>
          <w:sz w:val="24"/>
          <w:szCs w:val="24"/>
        </w:rP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w:t>
      </w:r>
      <w:r w:rsidR="00596452">
        <w:rPr>
          <w:rFonts w:ascii="Times New Roman" w:hAnsi="Times New Roman" w:cs="Times New Roman"/>
          <w:sz w:val="24"/>
          <w:szCs w:val="24"/>
        </w:rPr>
        <w:t>cją, o której mowa w § 3</w:t>
      </w:r>
      <w:r w:rsidRPr="007A76D0">
        <w:rPr>
          <w:rFonts w:ascii="Times New Roman" w:hAnsi="Times New Roman" w:cs="Times New Roman"/>
          <w:sz w:val="24"/>
          <w:szCs w:val="24"/>
        </w:rPr>
        <w:t>,</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596452"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p>
    <w:p w:rsidR="00596452" w:rsidRPr="00570CA2" w:rsidRDefault="00570CA2" w:rsidP="00570CA2">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r w:rsidR="00596452" w:rsidRPr="00570CA2">
        <w:rPr>
          <w:rFonts w:ascii="Times New Roman" w:eastAsia="Calibri" w:hAnsi="Times New Roman" w:cs="Times New Roman"/>
          <w:sz w:val="24"/>
          <w:szCs w:val="24"/>
          <w:lang w:eastAsia="ar-SA"/>
        </w:rPr>
        <w:t>Wykonawca oświadcza, że urządzenie</w:t>
      </w:r>
      <w:r w:rsidR="00C710EA">
        <w:rPr>
          <w:rFonts w:ascii="Times New Roman" w:eastAsia="Calibri" w:hAnsi="Times New Roman" w:cs="Times New Roman"/>
          <w:sz w:val="24"/>
          <w:szCs w:val="24"/>
          <w:lang w:eastAsia="ar-SA"/>
        </w:rPr>
        <w:t xml:space="preserve"> tj. platforma schodowa o torze krzywoliniowym (szt. 1) i platforma schodowa prosta (szt. 2)</w:t>
      </w:r>
      <w:r w:rsidR="00596452" w:rsidRPr="00570CA2">
        <w:rPr>
          <w:rFonts w:ascii="Times New Roman" w:eastAsia="Calibri" w:hAnsi="Times New Roman" w:cs="Times New Roman"/>
          <w:sz w:val="24"/>
          <w:szCs w:val="24"/>
          <w:lang w:eastAsia="ar-SA"/>
        </w:rPr>
        <w:t xml:space="preserve"> jest:</w:t>
      </w:r>
    </w:p>
    <w:p w:rsidR="00596452" w:rsidRPr="00596452" w:rsidRDefault="00596452" w:rsidP="00596452">
      <w:pPr>
        <w:numPr>
          <w:ilvl w:val="0"/>
          <w:numId w:val="5"/>
        </w:numPr>
        <w:suppressAutoHyphens/>
        <w:spacing w:before="120" w:after="120" w:line="276" w:lineRule="auto"/>
        <w:ind w:left="709" w:right="-426"/>
        <w:jc w:val="both"/>
        <w:rPr>
          <w:rFonts w:ascii="Times New Roman" w:eastAsia="Calibri" w:hAnsi="Times New Roman" w:cs="Times New Roman"/>
          <w:sz w:val="24"/>
          <w:szCs w:val="24"/>
          <w:lang w:eastAsia="ar-SA"/>
        </w:rPr>
      </w:pPr>
      <w:r w:rsidRPr="00596452">
        <w:rPr>
          <w:rFonts w:ascii="Times New Roman" w:eastAsia="Calibri" w:hAnsi="Times New Roman" w:cs="Times New Roman"/>
          <w:sz w:val="24"/>
          <w:szCs w:val="24"/>
          <w:lang w:eastAsia="ar-SA"/>
        </w:rPr>
        <w:t>zgodne z opisem przedmiotu zamówienia zawartym w Specyfikacji Istotnych Warunków Zamówienia (SIWZ) i załącznikach do niego oraz ofertą Wykonawcy;</w:t>
      </w:r>
    </w:p>
    <w:p w:rsidR="00596452" w:rsidRPr="00596452" w:rsidRDefault="00596452" w:rsidP="00596452">
      <w:pPr>
        <w:numPr>
          <w:ilvl w:val="0"/>
          <w:numId w:val="5"/>
        </w:numPr>
        <w:suppressAutoHyphens/>
        <w:spacing w:before="120" w:after="120" w:line="276" w:lineRule="auto"/>
        <w:ind w:left="709" w:right="-426"/>
        <w:jc w:val="both"/>
        <w:rPr>
          <w:rFonts w:ascii="Times New Roman" w:eastAsia="Calibri" w:hAnsi="Times New Roman" w:cs="Times New Roman"/>
          <w:sz w:val="24"/>
          <w:szCs w:val="24"/>
          <w:lang w:eastAsia="ar-SA"/>
        </w:rPr>
      </w:pPr>
      <w:r w:rsidRPr="00596452">
        <w:rPr>
          <w:rFonts w:ascii="Times New Roman" w:eastAsia="Calibri" w:hAnsi="Times New Roman" w:cs="Times New Roman"/>
          <w:sz w:val="24"/>
          <w:szCs w:val="24"/>
          <w:lang w:eastAsia="ar-SA"/>
        </w:rPr>
        <w:t>wolne od wad technicznych, materiałowych, fizycznych i prawnych;</w:t>
      </w:r>
    </w:p>
    <w:p w:rsidR="00596452" w:rsidRPr="00596452" w:rsidRDefault="00596452" w:rsidP="00596452">
      <w:pPr>
        <w:numPr>
          <w:ilvl w:val="0"/>
          <w:numId w:val="5"/>
        </w:numPr>
        <w:suppressAutoHyphens/>
        <w:spacing w:before="120" w:after="120" w:line="276" w:lineRule="auto"/>
        <w:ind w:left="709" w:right="-426"/>
        <w:jc w:val="both"/>
        <w:rPr>
          <w:rFonts w:ascii="Times New Roman" w:eastAsia="Calibri" w:hAnsi="Times New Roman" w:cs="Times New Roman"/>
          <w:sz w:val="24"/>
          <w:szCs w:val="24"/>
          <w:lang w:eastAsia="ar-SA"/>
        </w:rPr>
      </w:pPr>
      <w:r w:rsidRPr="00596452">
        <w:rPr>
          <w:rFonts w:ascii="Times New Roman" w:eastAsia="Calibri" w:hAnsi="Times New Roman" w:cs="Times New Roman"/>
          <w:sz w:val="24"/>
          <w:szCs w:val="24"/>
          <w:lang w:eastAsia="ar-SA"/>
        </w:rPr>
        <w:t xml:space="preserve">fabrycznie nowe, nieużywane, </w:t>
      </w:r>
      <w:proofErr w:type="spellStart"/>
      <w:r w:rsidRPr="00596452">
        <w:rPr>
          <w:rFonts w:ascii="Times New Roman" w:eastAsia="Calibri" w:hAnsi="Times New Roman" w:cs="Times New Roman"/>
          <w:sz w:val="24"/>
          <w:szCs w:val="24"/>
          <w:lang w:eastAsia="ar-SA"/>
        </w:rPr>
        <w:t>niepowystawowe</w:t>
      </w:r>
      <w:proofErr w:type="spellEnd"/>
      <w:r w:rsidRPr="00596452">
        <w:rPr>
          <w:rFonts w:ascii="Times New Roman" w:eastAsia="Calibri" w:hAnsi="Times New Roman" w:cs="Times New Roman"/>
          <w:sz w:val="24"/>
          <w:szCs w:val="24"/>
          <w:lang w:eastAsia="ar-SA"/>
        </w:rPr>
        <w:t>;</w:t>
      </w:r>
    </w:p>
    <w:p w:rsidR="00596452" w:rsidRPr="00596452" w:rsidRDefault="00C710EA" w:rsidP="00596452">
      <w:pPr>
        <w:numPr>
          <w:ilvl w:val="0"/>
          <w:numId w:val="5"/>
        </w:numPr>
        <w:suppressAutoHyphens/>
        <w:spacing w:before="120" w:after="120" w:line="276" w:lineRule="auto"/>
        <w:ind w:left="709"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wyprodukowane nie wcześniej niż w 2020</w:t>
      </w:r>
      <w:r w:rsidR="00596452" w:rsidRPr="00596452">
        <w:rPr>
          <w:rFonts w:ascii="Times New Roman" w:eastAsia="Calibri" w:hAnsi="Times New Roman" w:cs="Times New Roman"/>
          <w:sz w:val="24"/>
          <w:szCs w:val="24"/>
          <w:lang w:eastAsia="ar-SA"/>
        </w:rPr>
        <w:t xml:space="preserve"> r.; </w:t>
      </w:r>
    </w:p>
    <w:p w:rsidR="00596452" w:rsidRPr="00596452" w:rsidRDefault="00596452" w:rsidP="00596452">
      <w:pPr>
        <w:numPr>
          <w:ilvl w:val="0"/>
          <w:numId w:val="5"/>
        </w:numPr>
        <w:suppressAutoHyphens/>
        <w:spacing w:before="120" w:after="120" w:line="276" w:lineRule="auto"/>
        <w:ind w:left="709" w:right="-426"/>
        <w:jc w:val="both"/>
        <w:rPr>
          <w:rFonts w:ascii="Times New Roman" w:eastAsia="Calibri" w:hAnsi="Times New Roman" w:cs="Times New Roman"/>
          <w:sz w:val="24"/>
          <w:szCs w:val="24"/>
          <w:lang w:eastAsia="ar-SA"/>
        </w:rPr>
      </w:pPr>
      <w:r w:rsidRPr="00596452">
        <w:rPr>
          <w:rFonts w:ascii="Times New Roman" w:eastAsia="Calibri" w:hAnsi="Times New Roman" w:cs="Times New Roman"/>
          <w:color w:val="000000"/>
          <w:sz w:val="24"/>
          <w:szCs w:val="24"/>
          <w:lang w:eastAsia="ar-SA"/>
        </w:rPr>
        <w:t>zgodne z właściwymi normami i przepisami prawa, w tym w szczególności w zakresie dopuszczenia do obrotu i użytkowania,  w celu wykazania tego Wykonawca posiada wszystkie aktualne dokumenty, a do przedstawienia których w terminie 5 dni jest zobowiązany na pisemne żądanie Zamawiającego;</w:t>
      </w:r>
    </w:p>
    <w:p w:rsidR="00596452" w:rsidRPr="00596452" w:rsidRDefault="00596452" w:rsidP="00596452">
      <w:pPr>
        <w:numPr>
          <w:ilvl w:val="0"/>
          <w:numId w:val="5"/>
        </w:numPr>
        <w:suppressAutoHyphens/>
        <w:spacing w:before="120" w:after="120" w:line="276" w:lineRule="auto"/>
        <w:ind w:left="709" w:right="-426"/>
        <w:jc w:val="both"/>
        <w:rPr>
          <w:rFonts w:ascii="Times New Roman" w:eastAsia="Calibri" w:hAnsi="Times New Roman" w:cs="Times New Roman"/>
          <w:sz w:val="24"/>
          <w:szCs w:val="24"/>
          <w:lang w:eastAsia="ar-SA"/>
        </w:rPr>
      </w:pPr>
      <w:r w:rsidRPr="00596452">
        <w:rPr>
          <w:rFonts w:ascii="Times New Roman" w:eastAsia="Calibri" w:hAnsi="Times New Roman" w:cs="Times New Roman"/>
          <w:color w:val="000000"/>
          <w:sz w:val="24"/>
          <w:szCs w:val="24"/>
          <w:lang w:eastAsia="ar-SA"/>
        </w:rPr>
        <w:t>kompletne i po zainstalowaniu, ustawieniu gotowy do używania zgodnie z jego przeznaczeniem bez konieczności ponoszenia przez Zamawiającego dodatkowych nakładów finansowych, organizacyjnych lub technicznych.</w:t>
      </w:r>
    </w:p>
    <w:p w:rsidR="00596452" w:rsidRPr="00596452" w:rsidRDefault="00596452" w:rsidP="00596452">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3 .</w:t>
      </w:r>
      <w:r w:rsidRPr="00596452">
        <w:rPr>
          <w:rFonts w:ascii="Times New Roman" w:eastAsia="Calibri" w:hAnsi="Times New Roman" w:cs="Times New Roman"/>
          <w:sz w:val="24"/>
          <w:szCs w:val="24"/>
          <w:lang w:eastAsia="ar-SA"/>
        </w:rPr>
        <w:t>Wykonawca oświadcza, że urządzenie:</w:t>
      </w:r>
    </w:p>
    <w:p w:rsidR="00596452" w:rsidRPr="00596452" w:rsidRDefault="00596452" w:rsidP="00596452">
      <w:pPr>
        <w:numPr>
          <w:ilvl w:val="0"/>
          <w:numId w:val="6"/>
        </w:numPr>
        <w:suppressAutoHyphens/>
        <w:spacing w:before="120" w:after="120" w:line="276" w:lineRule="auto"/>
        <w:ind w:left="709" w:right="-426" w:hanging="357"/>
        <w:jc w:val="both"/>
        <w:rPr>
          <w:rFonts w:ascii="Times New Roman" w:eastAsia="Calibri" w:hAnsi="Times New Roman" w:cs="Times New Roman"/>
          <w:color w:val="000000"/>
          <w:sz w:val="24"/>
          <w:szCs w:val="24"/>
          <w:lang w:eastAsia="ar-SA"/>
        </w:rPr>
      </w:pPr>
      <w:r w:rsidRPr="00596452">
        <w:rPr>
          <w:rFonts w:ascii="Times New Roman" w:eastAsia="Calibri" w:hAnsi="Times New Roman" w:cs="Times New Roman"/>
          <w:color w:val="000000"/>
          <w:sz w:val="24"/>
          <w:szCs w:val="24"/>
          <w:lang w:eastAsia="ar-SA"/>
        </w:rPr>
        <w:lastRenderedPageBreak/>
        <w:t>posiada wszelkie parametry techniczne oraz funkcje niezbędne do korzystania z niego zgodnie z jego przeznaczeniem;</w:t>
      </w:r>
    </w:p>
    <w:p w:rsidR="00596452" w:rsidRPr="00596452" w:rsidRDefault="00596452" w:rsidP="00596452">
      <w:pPr>
        <w:numPr>
          <w:ilvl w:val="0"/>
          <w:numId w:val="6"/>
        </w:numPr>
        <w:suppressAutoHyphens/>
        <w:spacing w:before="120" w:after="120" w:line="276" w:lineRule="auto"/>
        <w:ind w:left="709" w:right="-426" w:hanging="357"/>
        <w:jc w:val="both"/>
        <w:rPr>
          <w:rFonts w:ascii="Times New Roman" w:eastAsia="Calibri" w:hAnsi="Times New Roman" w:cs="Times New Roman"/>
          <w:color w:val="000000"/>
          <w:sz w:val="24"/>
          <w:szCs w:val="24"/>
          <w:lang w:eastAsia="ar-SA"/>
        </w:rPr>
      </w:pPr>
      <w:r w:rsidRPr="00596452">
        <w:rPr>
          <w:rFonts w:ascii="Times New Roman" w:eastAsia="Calibri" w:hAnsi="Times New Roman" w:cs="Times New Roman"/>
          <w:color w:val="000000"/>
          <w:sz w:val="24"/>
          <w:szCs w:val="24"/>
          <w:lang w:eastAsia="ar-SA"/>
        </w:rPr>
        <w:t>odpowiada standardom jakościowym, funkcjonalnym i technicznym, wynikającym z jego funkcji i przeznaczenia;</w:t>
      </w:r>
    </w:p>
    <w:p w:rsidR="00596452" w:rsidRPr="00596452" w:rsidRDefault="00596452" w:rsidP="00596452">
      <w:pPr>
        <w:numPr>
          <w:ilvl w:val="0"/>
          <w:numId w:val="6"/>
        </w:numPr>
        <w:suppressAutoHyphens/>
        <w:spacing w:before="120" w:after="120" w:line="276" w:lineRule="auto"/>
        <w:ind w:right="-426" w:hanging="357"/>
        <w:jc w:val="both"/>
        <w:rPr>
          <w:rFonts w:ascii="Times New Roman" w:eastAsia="Calibri" w:hAnsi="Times New Roman" w:cs="Times New Roman"/>
          <w:color w:val="000000"/>
          <w:sz w:val="24"/>
          <w:szCs w:val="24"/>
          <w:lang w:eastAsia="ar-SA"/>
        </w:rPr>
      </w:pPr>
      <w:r w:rsidRPr="00596452">
        <w:rPr>
          <w:rFonts w:ascii="Times New Roman" w:eastAsia="Calibri" w:hAnsi="Times New Roman" w:cs="Times New Roman"/>
          <w:color w:val="000000"/>
          <w:sz w:val="24"/>
          <w:szCs w:val="24"/>
          <w:lang w:eastAsia="ar-SA"/>
        </w:rPr>
        <w:t>spełnia warunki uprawniające do posługiwania się oznakowaniem CE w rozumieniu Rozporządzenia Parlamentu Europejskiego i Rady (WE) nr 765/2008 z dnia 9 lipca 2008 r. ustanawiające wymagania w zakresie akredytacji i nadzoru rynku odnoszące się do warunków wprowadzania produktów do obrotu i uchylające rozporządzenie (EWG) nr 339/93 i ustawy z dnia 13 kwietnia 2016 r. o systemach oceny zgodności i nadzoru rynku;</w:t>
      </w:r>
    </w:p>
    <w:p w:rsidR="00596452" w:rsidRPr="00596452" w:rsidRDefault="00596452" w:rsidP="00596452">
      <w:pPr>
        <w:numPr>
          <w:ilvl w:val="0"/>
          <w:numId w:val="6"/>
        </w:numPr>
        <w:suppressAutoHyphens/>
        <w:spacing w:before="120" w:after="120" w:line="276" w:lineRule="auto"/>
        <w:ind w:left="709" w:right="-426" w:hanging="357"/>
        <w:jc w:val="both"/>
        <w:rPr>
          <w:rFonts w:ascii="Times New Roman" w:eastAsia="Calibri" w:hAnsi="Times New Roman" w:cs="Times New Roman"/>
          <w:color w:val="000000"/>
          <w:sz w:val="24"/>
          <w:szCs w:val="24"/>
          <w:lang w:eastAsia="ar-SA"/>
        </w:rPr>
      </w:pPr>
      <w:r w:rsidRPr="00596452">
        <w:rPr>
          <w:rFonts w:ascii="Times New Roman" w:eastAsia="Calibri" w:hAnsi="Times New Roman" w:cs="Times New Roman"/>
          <w:color w:val="000000"/>
          <w:sz w:val="24"/>
          <w:szCs w:val="24"/>
          <w:lang w:eastAsia="ar-SA"/>
        </w:rPr>
        <w:t>gwarantuje bezpieczeństwo pacjentów oraz personelu medycznego;</w:t>
      </w:r>
    </w:p>
    <w:p w:rsidR="00596452" w:rsidRPr="00596452" w:rsidRDefault="00596452" w:rsidP="00596452">
      <w:pPr>
        <w:numPr>
          <w:ilvl w:val="0"/>
          <w:numId w:val="6"/>
        </w:numPr>
        <w:suppressAutoHyphens/>
        <w:spacing w:before="120" w:after="120" w:line="276" w:lineRule="auto"/>
        <w:ind w:left="709" w:right="-426"/>
        <w:jc w:val="both"/>
        <w:rPr>
          <w:rFonts w:ascii="Times New Roman" w:eastAsia="Calibri" w:hAnsi="Times New Roman" w:cs="Times New Roman"/>
          <w:color w:val="000000"/>
          <w:sz w:val="24"/>
          <w:szCs w:val="24"/>
          <w:lang w:eastAsia="ar-SA"/>
        </w:rPr>
      </w:pPr>
      <w:r w:rsidRPr="00596452">
        <w:rPr>
          <w:rFonts w:ascii="Times New Roman" w:eastAsia="Calibri" w:hAnsi="Times New Roman" w:cs="Times New Roman"/>
          <w:color w:val="000000"/>
          <w:sz w:val="24"/>
          <w:szCs w:val="24"/>
          <w:lang w:eastAsia="ar-SA"/>
        </w:rPr>
        <w:t>zapewnia wymagany poziom udzielanych świadczeń zdrowotnych;</w:t>
      </w:r>
    </w:p>
    <w:p w:rsidR="00596452" w:rsidRPr="00596452" w:rsidRDefault="00596452" w:rsidP="00596452">
      <w:pPr>
        <w:numPr>
          <w:ilvl w:val="0"/>
          <w:numId w:val="6"/>
        </w:numPr>
        <w:suppressAutoHyphens/>
        <w:spacing w:before="120" w:after="120" w:line="276" w:lineRule="auto"/>
        <w:ind w:left="709" w:right="-426"/>
        <w:jc w:val="both"/>
        <w:rPr>
          <w:rFonts w:ascii="Times New Roman" w:eastAsia="Calibri" w:hAnsi="Times New Roman" w:cs="Times New Roman"/>
          <w:color w:val="000000"/>
          <w:sz w:val="24"/>
          <w:szCs w:val="24"/>
          <w:lang w:eastAsia="ar-SA"/>
        </w:rPr>
      </w:pPr>
      <w:r w:rsidRPr="00596452">
        <w:rPr>
          <w:rFonts w:ascii="Times New Roman" w:eastAsia="Calibri" w:hAnsi="Times New Roman" w:cs="Times New Roman"/>
          <w:color w:val="000000"/>
          <w:sz w:val="24"/>
          <w:szCs w:val="24"/>
          <w:lang w:eastAsia="ar-SA"/>
        </w:rPr>
        <w:t>stanowi jego własność, i nie jest przedmiotem jakichkolwiek ograniczonych praw rzeczowych ustanowionych na rzecz osób trzecich, jak również nie jest przedmiotem jakichkolwiek postępowań sądowych, administracyjnych, czy też sądowo-administracyjnych, których konsekwencją jest (mogłoby być) ograniczenie czy też wyłączenie prawa Wykonawcy do rozporządzenia nim;</w:t>
      </w:r>
    </w:p>
    <w:p w:rsidR="00EF7051" w:rsidRDefault="00596452" w:rsidP="00841EE8">
      <w:pPr>
        <w:numPr>
          <w:ilvl w:val="0"/>
          <w:numId w:val="6"/>
        </w:numPr>
        <w:suppressAutoHyphens/>
        <w:spacing w:before="120" w:after="120" w:line="276" w:lineRule="auto"/>
        <w:ind w:left="709" w:right="-426"/>
        <w:jc w:val="both"/>
        <w:rPr>
          <w:rFonts w:ascii="Times New Roman" w:eastAsia="Calibri" w:hAnsi="Times New Roman" w:cs="Times New Roman"/>
          <w:color w:val="000000"/>
          <w:sz w:val="24"/>
          <w:szCs w:val="24"/>
          <w:lang w:eastAsia="ar-SA"/>
        </w:rPr>
      </w:pPr>
      <w:r w:rsidRPr="00596452">
        <w:rPr>
          <w:rFonts w:ascii="Times New Roman" w:eastAsia="Calibri" w:hAnsi="Times New Roman" w:cs="Times New Roman"/>
          <w:color w:val="000000"/>
          <w:sz w:val="24"/>
          <w:szCs w:val="24"/>
          <w:lang w:eastAsia="ar-SA"/>
        </w:rPr>
        <w:t xml:space="preserve">posiada polskojęzyczną instrukcję obsługi w formie papierowej lub elektronicznej,  </w:t>
      </w:r>
    </w:p>
    <w:p w:rsidR="00EF7051" w:rsidRPr="007A76D0" w:rsidRDefault="00E05446" w:rsidP="00841EE8">
      <w:pPr>
        <w:rPr>
          <w:rFonts w:ascii="Times New Roman" w:hAnsi="Times New Roman" w:cs="Times New Roman"/>
          <w:sz w:val="24"/>
          <w:szCs w:val="24"/>
        </w:rPr>
      </w:pPr>
      <w:r>
        <w:rPr>
          <w:rFonts w:ascii="Times New Roman" w:hAnsi="Times New Roman" w:cs="Times New Roman"/>
          <w:sz w:val="24"/>
          <w:szCs w:val="24"/>
        </w:rPr>
        <w:t>4</w:t>
      </w:r>
      <w:r w:rsidR="00841EE8" w:rsidRPr="007A76D0">
        <w:rPr>
          <w:rFonts w:ascii="Times New Roman" w:hAnsi="Times New Roman" w:cs="Times New Roman"/>
          <w:sz w:val="24"/>
          <w:szCs w:val="24"/>
        </w:rPr>
        <w:t>.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xml:space="preserve">) współpracy i wykonywania poleceń Przedstawiciela reprezentującego Zamawiającego (PRZ) 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CF672D" w:rsidRPr="007A76D0">
        <w:rPr>
          <w:rFonts w:ascii="Times New Roman" w:hAnsi="Times New Roman" w:cs="Times New Roman"/>
          <w:sz w:val="24"/>
          <w:szCs w:val="24"/>
        </w:rPr>
        <w:t>montażowymi i</w:t>
      </w:r>
      <w:r w:rsidR="00841EE8" w:rsidRPr="007A76D0">
        <w:rPr>
          <w:rFonts w:ascii="Times New Roman" w:hAnsi="Times New Roman" w:cs="Times New Roman"/>
          <w:sz w:val="24"/>
          <w:szCs w:val="24"/>
        </w:rPr>
        <w:t xml:space="preserve"> dekarskimi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w:t>
      </w:r>
      <w:r w:rsidR="00841EE8" w:rsidRPr="007A76D0">
        <w:rPr>
          <w:rFonts w:ascii="Times New Roman" w:hAnsi="Times New Roman" w:cs="Times New Roman"/>
          <w:sz w:val="24"/>
          <w:szCs w:val="24"/>
        </w:rPr>
        <w:t xml:space="preserve">) zabezpieczenia obiektu przed wpływami atmosferycznymi (w szczególności przed zalaniem, w momencie wykonywania prac przy rozebranym dachu),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6</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7</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8</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9</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10</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11</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13</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a) szczegółowym opisem przedmiotu zamów</w:t>
      </w:r>
      <w:r w:rsidR="00570CA2">
        <w:rPr>
          <w:rFonts w:ascii="Times New Roman" w:hAnsi="Times New Roman" w:cs="Times New Roman"/>
          <w:sz w:val="24"/>
          <w:szCs w:val="24"/>
        </w:rPr>
        <w:t>ienia stanowiącym Załącznik nr 1 oraz Załącznik nr 1a</w:t>
      </w:r>
      <w:r w:rsidRPr="007A76D0">
        <w:rPr>
          <w:rFonts w:ascii="Times New Roman" w:hAnsi="Times New Roman" w:cs="Times New Roman"/>
          <w:sz w:val="24"/>
          <w:szCs w:val="24"/>
        </w:rPr>
        <w:t xml:space="preserve">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7A76D0">
        <w:rPr>
          <w:rFonts w:ascii="Times New Roman" w:hAnsi="Times New Roman" w:cs="Times New Roman"/>
          <w:sz w:val="24"/>
          <w:szCs w:val="24"/>
        </w:rPr>
        <w:t>z 2019 r poz. 1186</w:t>
      </w:r>
      <w:r w:rsidR="001555B7" w:rsidRPr="007A76D0">
        <w:rPr>
          <w:rFonts w:ascii="Times New Roman" w:hAnsi="Times New Roman" w:cs="Times New Roman"/>
          <w:sz w:val="24"/>
          <w:szCs w:val="24"/>
        </w:rPr>
        <w:t xml:space="preserve"> z </w:t>
      </w:r>
      <w:proofErr w:type="spellStart"/>
      <w:r w:rsidR="001555B7" w:rsidRPr="007A76D0">
        <w:rPr>
          <w:rFonts w:ascii="Times New Roman" w:hAnsi="Times New Roman" w:cs="Times New Roman"/>
          <w:sz w:val="24"/>
          <w:szCs w:val="24"/>
        </w:rPr>
        <w:t>późn</w:t>
      </w:r>
      <w:proofErr w:type="spellEnd"/>
      <w:r w:rsidR="001555B7" w:rsidRPr="007A76D0">
        <w:rPr>
          <w:rFonts w:ascii="Times New Roman" w:hAnsi="Times New Roman" w:cs="Times New Roman"/>
          <w:sz w:val="24"/>
          <w:szCs w:val="24"/>
        </w:rPr>
        <w:t>. zm.),</w:t>
      </w:r>
    </w:p>
    <w:p w:rsidR="00EF7051"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ustawy z dnia 29.01.2004 r. - Prawo zamówień publ</w:t>
      </w:r>
      <w:r w:rsidR="007A76D0">
        <w:rPr>
          <w:rFonts w:ascii="Times New Roman" w:hAnsi="Times New Roman" w:cs="Times New Roman"/>
          <w:sz w:val="24"/>
          <w:szCs w:val="24"/>
        </w:rPr>
        <w:t>icznych (Dz. U. z 2019 r., poz. 1843</w:t>
      </w:r>
      <w:r w:rsidRPr="007A76D0">
        <w:rPr>
          <w:rFonts w:ascii="Times New Roman" w:hAnsi="Times New Roman" w:cs="Times New Roman"/>
          <w:sz w:val="24"/>
          <w:szCs w:val="24"/>
        </w:rPr>
        <w:t xml:space="preserve">), </w:t>
      </w:r>
    </w:p>
    <w:p w:rsidR="00FA4799" w:rsidRPr="00FA4799" w:rsidRDefault="00FA4799" w:rsidP="00FA4799">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color w:val="000000"/>
          <w:sz w:val="24"/>
          <w:szCs w:val="24"/>
          <w:lang w:eastAsia="ar-SA"/>
        </w:rPr>
        <w:t>d)</w:t>
      </w:r>
      <w:r w:rsidRPr="00FA4799">
        <w:rPr>
          <w:rFonts w:ascii="Times New Roman" w:eastAsia="Calibri" w:hAnsi="Times New Roman" w:cs="Times New Roman"/>
          <w:color w:val="000000"/>
          <w:sz w:val="24"/>
          <w:szCs w:val="24"/>
          <w:lang w:eastAsia="ar-SA"/>
        </w:rPr>
        <w:t>dostarczenia, rozładunku, zainstalowania i pierwszego uruchomienia urządzenia;</w:t>
      </w:r>
    </w:p>
    <w:p w:rsidR="00FA4799" w:rsidRPr="00FA4799" w:rsidRDefault="00FA4799" w:rsidP="00FA4799">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w:t>
      </w:r>
      <w:r w:rsidRPr="00FA4799">
        <w:rPr>
          <w:rFonts w:ascii="Times New Roman" w:eastAsia="Calibri" w:hAnsi="Times New Roman" w:cs="Times New Roman"/>
          <w:sz w:val="24"/>
          <w:szCs w:val="24"/>
          <w:lang w:eastAsia="ar-SA"/>
        </w:rPr>
        <w:t xml:space="preserve">zabezpieczenia urządzenia i mienia Zamawiającego przed uszkodzeniem, zniszczeniem lub zdekompletowaniem w związku z czynnościami określonymi w </w:t>
      </w:r>
      <w:proofErr w:type="spellStart"/>
      <w:r w:rsidRPr="00FA4799">
        <w:rPr>
          <w:rFonts w:ascii="Times New Roman" w:eastAsia="Calibri" w:hAnsi="Times New Roman" w:cs="Times New Roman"/>
          <w:sz w:val="24"/>
          <w:szCs w:val="24"/>
          <w:lang w:eastAsia="ar-SA"/>
        </w:rPr>
        <w:t>p</w:t>
      </w:r>
      <w:r>
        <w:rPr>
          <w:rFonts w:ascii="Times New Roman" w:eastAsia="Calibri" w:hAnsi="Times New Roman" w:cs="Times New Roman"/>
          <w:sz w:val="24"/>
          <w:szCs w:val="24"/>
          <w:lang w:eastAsia="ar-SA"/>
        </w:rPr>
        <w:t>pkt</w:t>
      </w:r>
      <w:proofErr w:type="spellEnd"/>
      <w:r w:rsidRPr="00FA4799">
        <w:rPr>
          <w:rFonts w:ascii="Times New Roman" w:eastAsia="Calibri" w:hAnsi="Times New Roman" w:cs="Times New Roman"/>
          <w:sz w:val="24"/>
          <w:szCs w:val="24"/>
          <w:lang w:eastAsia="ar-SA"/>
        </w:rPr>
        <w:t>;</w:t>
      </w:r>
      <w:r w:rsidR="009309FC">
        <w:rPr>
          <w:rFonts w:ascii="Times New Roman" w:eastAsia="Calibri" w:hAnsi="Times New Roman" w:cs="Times New Roman"/>
          <w:sz w:val="24"/>
          <w:szCs w:val="24"/>
          <w:lang w:eastAsia="ar-SA"/>
        </w:rPr>
        <w:t xml:space="preserve"> k) i l)</w:t>
      </w:r>
    </w:p>
    <w:p w:rsidR="00FA4799" w:rsidRPr="00FA4799" w:rsidRDefault="00FA4799" w:rsidP="00FA4799">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Pr="00FA4799">
        <w:rPr>
          <w:rFonts w:ascii="Times New Roman" w:eastAsia="Calibri" w:hAnsi="Times New Roman" w:cs="Times New Roman"/>
          <w:sz w:val="24"/>
          <w:szCs w:val="24"/>
          <w:lang w:eastAsia="ar-SA"/>
        </w:rPr>
        <w:t>zainstalowania urządzenia;</w:t>
      </w:r>
    </w:p>
    <w:p w:rsidR="00FA4799" w:rsidRPr="00FA4799" w:rsidRDefault="00FA4799" w:rsidP="00FA4799">
      <w:pPr>
        <w:suppressAutoHyphens/>
        <w:spacing w:before="120" w:after="120" w:line="276" w:lineRule="auto"/>
        <w:ind w:right="-426"/>
        <w:jc w:val="both"/>
        <w:rPr>
          <w:rFonts w:ascii="Times New Roman" w:eastAsia="Calibri" w:hAnsi="Times New Roman" w:cs="Times New Roman"/>
          <w:strike/>
          <w:sz w:val="24"/>
          <w:szCs w:val="24"/>
          <w:lang w:eastAsia="ar-SA"/>
        </w:rPr>
      </w:pPr>
      <w:r>
        <w:rPr>
          <w:rFonts w:ascii="Times New Roman" w:eastAsia="Calibri" w:hAnsi="Times New Roman" w:cs="Times New Roman"/>
          <w:sz w:val="24"/>
          <w:szCs w:val="24"/>
          <w:lang w:eastAsia="ar-SA"/>
        </w:rPr>
        <w:t>g)</w:t>
      </w:r>
      <w:r w:rsidRPr="00FA4799">
        <w:rPr>
          <w:rFonts w:ascii="Times New Roman" w:eastAsia="Calibri" w:hAnsi="Times New Roman" w:cs="Times New Roman"/>
          <w:sz w:val="24"/>
          <w:szCs w:val="24"/>
          <w:lang w:eastAsia="ar-SA"/>
        </w:rPr>
        <w:t>zainstalowania i podłączenia wymagających tego elementów urządzenia do infrastruktury Zamawiającego w miejscu wskazanym przez Zamawiającego;</w:t>
      </w:r>
    </w:p>
    <w:p w:rsidR="00FA4799" w:rsidRPr="00FA4799" w:rsidRDefault="00FA4799" w:rsidP="00FA4799">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h)</w:t>
      </w:r>
      <w:r w:rsidRPr="00FA4799">
        <w:rPr>
          <w:rFonts w:ascii="Times New Roman" w:eastAsia="Calibri" w:hAnsi="Times New Roman" w:cs="Times New Roman"/>
          <w:sz w:val="24"/>
          <w:szCs w:val="24"/>
          <w:lang w:eastAsia="ar-SA"/>
        </w:rPr>
        <w:t>dostarczenia dokumentacji technicznej niezbędnej do rejestracji urządzenia w Urzędzie Dozoru Technicznego, najpóźniej z momentem przystąpienia do odbioru przez Zamawiającego;</w:t>
      </w:r>
    </w:p>
    <w:p w:rsidR="00FA4799" w:rsidRPr="00FA4799" w:rsidRDefault="00FA4799" w:rsidP="00FA4799">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i)</w:t>
      </w:r>
      <w:r w:rsidRPr="00FA4799">
        <w:rPr>
          <w:rFonts w:ascii="Times New Roman" w:eastAsia="Calibri" w:hAnsi="Times New Roman" w:cs="Times New Roman"/>
          <w:sz w:val="24"/>
          <w:szCs w:val="24"/>
          <w:lang w:eastAsia="ar-SA"/>
        </w:rPr>
        <w:t>nieodpłatnego przeszkolenia personelu medycznego i technicznego Zamawiającego w zakresie obsługi urządzenia stanowiącego Przedmiot Umowy oraz w zakresie jego podstawowej konserwacji, drobnych napraw i przeglądów, które zgodnie z instrukcją użytkowania nie są zastrzeżone dla innych podmiotów;</w:t>
      </w:r>
    </w:p>
    <w:p w:rsidR="00FA4799" w:rsidRPr="00FA4799" w:rsidRDefault="00FA4799" w:rsidP="00FA4799">
      <w:pPr>
        <w:suppressAutoHyphens/>
        <w:spacing w:before="120" w:after="120" w:line="276" w:lineRule="auto"/>
        <w:ind w:right="-426"/>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j)</w:t>
      </w:r>
      <w:r w:rsidRPr="00FA4799">
        <w:rPr>
          <w:rFonts w:ascii="Times New Roman" w:eastAsia="Calibri" w:hAnsi="Times New Roman" w:cs="Times New Roman"/>
          <w:sz w:val="24"/>
          <w:szCs w:val="24"/>
          <w:lang w:eastAsia="ar-SA"/>
        </w:rPr>
        <w:t>usunięcia na swój koszt wszelkich śmieci (opakowania, taśmy, itp.), zanieczyszczeń i innych zbędnych Zamawiającemu rzeczy pozostałych po wykonaniu c</w:t>
      </w:r>
      <w:r w:rsidR="009309FC">
        <w:rPr>
          <w:rFonts w:ascii="Times New Roman" w:eastAsia="Calibri" w:hAnsi="Times New Roman" w:cs="Times New Roman"/>
          <w:sz w:val="24"/>
          <w:szCs w:val="24"/>
          <w:lang w:eastAsia="ar-SA"/>
        </w:rPr>
        <w:t>zynności.</w:t>
      </w:r>
    </w:p>
    <w:p w:rsidR="00FA4799" w:rsidRPr="00FA4799" w:rsidRDefault="009309FC" w:rsidP="009309FC">
      <w:pPr>
        <w:widowControl w:val="0"/>
        <w:suppressAutoHyphens/>
        <w:autoSpaceDE w:val="0"/>
        <w:autoSpaceDN w:val="0"/>
        <w:adjustRightInd w:val="0"/>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w:t>
      </w:r>
      <w:r w:rsidR="00FA4799" w:rsidRPr="00FA4799">
        <w:rPr>
          <w:rFonts w:ascii="Times New Roman" w:eastAsia="Calibri" w:hAnsi="Times New Roman" w:cs="Times New Roman"/>
          <w:sz w:val="24"/>
          <w:szCs w:val="24"/>
          <w:lang w:eastAsia="ar-SA"/>
        </w:rPr>
        <w:t>Wykonawca we własnym zakresie i na swój koszt zapewni wszelkie materiały niezbędne do pierwszego uruchomienia urządzenia, jego sprawdzenia oraz przeprowadzenia szkolenia pracowników Zamawiającego.</w:t>
      </w:r>
    </w:p>
    <w:p w:rsidR="00FA4799" w:rsidRPr="009309FC" w:rsidRDefault="009309FC" w:rsidP="009309FC">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color w:val="000000"/>
          <w:sz w:val="24"/>
          <w:szCs w:val="24"/>
          <w:lang w:eastAsia="ar-SA"/>
        </w:rPr>
        <w:t>l)</w:t>
      </w:r>
      <w:r w:rsidR="00FA4799" w:rsidRPr="00FA4799">
        <w:rPr>
          <w:rFonts w:ascii="Times New Roman" w:eastAsia="Calibri" w:hAnsi="Times New Roman" w:cs="Times New Roman"/>
          <w:color w:val="000000"/>
          <w:sz w:val="24"/>
          <w:szCs w:val="24"/>
          <w:lang w:eastAsia="ar-SA"/>
        </w:rPr>
        <w:t>Przez zainstalowanie urządzenia należy rozumieć: ustawienie urządzenia we wskazanym przez Zamawiającego miejscu, podłączenie do instalacji oraz sprawdzenie prawidłowości działania.</w:t>
      </w:r>
      <w:r w:rsidRPr="009309FC">
        <w:rPr>
          <w:rFonts w:ascii="Times New Roman" w:eastAsia="Calibri" w:hAnsi="Times New Roman" w:cs="Times New Roman"/>
          <w:color w:val="000000"/>
          <w:sz w:val="24"/>
          <w:szCs w:val="24"/>
          <w:lang w:eastAsia="ar-SA"/>
        </w:rPr>
        <w:t xml:space="preserve"> Przez pierwsze uruchomienie urządzenia należy rozumieć takie uruchomienie jego elementów po uprzednim zainstalowaniu, które zapewnia prawidłowe i bezawaryjne funkcjonowanie z użyciem wszystkich funkcji urządzenia i wyposażenia dodatkowego.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14</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15</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16</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17</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18</w:t>
      </w:r>
      <w:r w:rsidR="00841EE8" w:rsidRPr="007A76D0">
        <w:rPr>
          <w:rFonts w:ascii="Times New Roman" w:hAnsi="Times New Roman" w:cs="Times New Roman"/>
          <w:sz w:val="24"/>
          <w:szCs w:val="24"/>
        </w:rPr>
        <w:t>) zabezpieczenia i zagospodarowania własnym staraniem i na swój (Wykonawcy) koszt odpadów powstałych w trakcie realizacji prac, w szczególności zgodnie z przepisami ustawy z dnia 14 grudnia 2012 r. o odpadach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Dz. U. z 2016 r. poz. 1987 ze zm.) i ustawą z dnia 27 kwietnia 2001r. Prawo ochrony środowiska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xml:space="preserve">. Dz.U. z 2016 r. poz. 672 ze zm.),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19</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20</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21</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w:t>
      </w:r>
      <w:r w:rsidR="007A76D0" w:rsidRPr="007A76D0">
        <w:rPr>
          <w:rFonts w:ascii="Times New Roman" w:hAnsi="Times New Roman" w:cs="Times New Roman"/>
          <w:sz w:val="24"/>
          <w:szCs w:val="24"/>
        </w:rPr>
        <w:t xml:space="preserve">Dz. U. </w:t>
      </w:r>
      <w:r w:rsidR="007A76D0">
        <w:rPr>
          <w:rFonts w:ascii="Times New Roman" w:hAnsi="Times New Roman" w:cs="Times New Roman"/>
          <w:sz w:val="24"/>
          <w:szCs w:val="24"/>
        </w:rPr>
        <w:t>z 2019 r poz. 1186</w:t>
      </w:r>
      <w:r w:rsidR="007A76D0" w:rsidRPr="007A76D0">
        <w:rPr>
          <w:rFonts w:ascii="Times New Roman" w:hAnsi="Times New Roman" w:cs="Times New Roman"/>
          <w:sz w:val="24"/>
          <w:szCs w:val="24"/>
        </w:rPr>
        <w:t xml:space="preserve"> z </w:t>
      </w:r>
      <w:proofErr w:type="spellStart"/>
      <w:r w:rsidR="007A76D0" w:rsidRPr="007A76D0">
        <w:rPr>
          <w:rFonts w:ascii="Times New Roman" w:hAnsi="Times New Roman" w:cs="Times New Roman"/>
          <w:sz w:val="24"/>
          <w:szCs w:val="24"/>
        </w:rPr>
        <w:t>późn</w:t>
      </w:r>
      <w:proofErr w:type="spellEnd"/>
      <w:r w:rsidR="007A76D0" w:rsidRPr="007A76D0">
        <w:rPr>
          <w:rFonts w:ascii="Times New Roman" w:hAnsi="Times New Roman" w:cs="Times New Roman"/>
          <w:sz w:val="24"/>
          <w:szCs w:val="24"/>
        </w:rPr>
        <w:t xml:space="preserve">. </w:t>
      </w:r>
      <w:proofErr w:type="spellStart"/>
      <w:r w:rsidR="007A76D0" w:rsidRPr="007A76D0">
        <w:rPr>
          <w:rFonts w:ascii="Times New Roman" w:hAnsi="Times New Roman" w:cs="Times New Roman"/>
          <w:sz w:val="24"/>
          <w:szCs w:val="24"/>
        </w:rPr>
        <w:t>zm</w:t>
      </w:r>
      <w:proofErr w:type="spellEnd"/>
      <w:r w:rsidR="007A76D0">
        <w:rPr>
          <w:rFonts w:ascii="Times New Roman" w:hAnsi="Times New Roman" w:cs="Times New Roman"/>
          <w:sz w:val="24"/>
          <w:szCs w:val="24"/>
        </w:rPr>
        <w:t>)</w:t>
      </w:r>
      <w:r w:rsidRPr="007A76D0">
        <w:rPr>
          <w:rFonts w:ascii="Times New Roman" w:hAnsi="Times New Roman" w:cs="Times New Roman"/>
          <w:sz w:val="24"/>
          <w:szCs w:val="24"/>
        </w:rPr>
        <w:t xml:space="preserve"> oraz przepisach wykonawczych do tych ustaw a szczególności muszą posiadać stosowne, wymagane przepisami prawa: atesty lub dopuszczenia do obrotu gospodarczego i stosowania na terenie Rzeczypospolitej Polskiej, </w:t>
      </w:r>
      <w:r w:rsidRPr="007A76D0">
        <w:rPr>
          <w:rFonts w:ascii="Times New Roman" w:hAnsi="Times New Roman" w:cs="Times New Roman"/>
          <w:sz w:val="24"/>
          <w:szCs w:val="24"/>
        </w:rPr>
        <w:lastRenderedPageBreak/>
        <w:t xml:space="preserve">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61582E" w:rsidRDefault="0061582E" w:rsidP="00841EE8">
      <w:pPr>
        <w:rPr>
          <w:rFonts w:ascii="Times New Roman" w:hAnsi="Times New Roman" w:cs="Times New Roman"/>
          <w:sz w:val="24"/>
          <w:szCs w:val="24"/>
        </w:rPr>
      </w:pPr>
      <w:r w:rsidRPr="007A76D0">
        <w:rPr>
          <w:rFonts w:ascii="Times New Roman" w:hAnsi="Times New Roman" w:cs="Times New Roman"/>
          <w:sz w:val="24"/>
          <w:szCs w:val="24"/>
        </w:rPr>
        <w:t>6. Osoby przewidziane do realizacji zad</w:t>
      </w:r>
      <w:r w:rsidR="009309FC">
        <w:rPr>
          <w:rFonts w:ascii="Times New Roman" w:hAnsi="Times New Roman" w:cs="Times New Roman"/>
          <w:sz w:val="24"/>
          <w:szCs w:val="24"/>
        </w:rPr>
        <w:t>ania, wykazane w załączniku nr 6</w:t>
      </w:r>
      <w:r w:rsidRPr="007A76D0">
        <w:rPr>
          <w:rFonts w:ascii="Times New Roman" w:hAnsi="Times New Roman" w:cs="Times New Roman"/>
          <w:sz w:val="24"/>
          <w:szCs w:val="24"/>
        </w:rPr>
        <w:t xml:space="preserve"> do umowy, muszą posiadać umowę o pracę</w:t>
      </w:r>
      <w:r w:rsidR="00DB4CE8" w:rsidRPr="007A76D0">
        <w:rPr>
          <w:rFonts w:ascii="Times New Roman" w:hAnsi="Times New Roman" w:cs="Times New Roman"/>
          <w:sz w:val="24"/>
          <w:szCs w:val="24"/>
        </w:rPr>
        <w:t xml:space="preserve"> wystawioną przez Wykonawcę, Podwykonawcę lub dalszego Podwykonawcę.</w:t>
      </w:r>
    </w:p>
    <w:p w:rsidR="009309FC" w:rsidRDefault="009309FC" w:rsidP="009309FC">
      <w:pPr>
        <w:jc w:val="both"/>
        <w:rPr>
          <w:rFonts w:ascii="Times New Roman" w:hAnsi="Times New Roman" w:cs="Times New Roman"/>
          <w:sz w:val="24"/>
          <w:szCs w:val="24"/>
        </w:rPr>
      </w:pPr>
      <w:r>
        <w:rPr>
          <w:rFonts w:ascii="Times New Roman" w:hAnsi="Times New Roman" w:cs="Times New Roman"/>
          <w:sz w:val="24"/>
          <w:szCs w:val="24"/>
        </w:rPr>
        <w:t xml:space="preserve">7. </w:t>
      </w:r>
      <w:r w:rsidRPr="009309FC">
        <w:rPr>
          <w:rFonts w:ascii="Times New Roman" w:hAnsi="Times New Roman" w:cs="Times New Roman"/>
          <w:sz w:val="24"/>
          <w:szCs w:val="24"/>
        </w:rPr>
        <w:t>Wykonawca nieodpłatnie przeszkoli personel medyczny i techniczny Zamawiającego w zakresie obsługi urządzenia oraz jego podstawowej konserwacji, drobnych napraw i przeglądów, które zgodnie z instrukcją użytkowania nie są zastrzeżone dla innych podmiotów</w:t>
      </w:r>
      <w:r>
        <w:rPr>
          <w:rFonts w:ascii="Times New Roman" w:hAnsi="Times New Roman" w:cs="Times New Roman"/>
          <w:sz w:val="24"/>
          <w:szCs w:val="24"/>
        </w:rPr>
        <w:t>.</w:t>
      </w:r>
    </w:p>
    <w:p w:rsidR="009309FC" w:rsidRDefault="009309FC" w:rsidP="009309FC">
      <w:pPr>
        <w:jc w:val="both"/>
        <w:rPr>
          <w:rFonts w:ascii="Times New Roman" w:hAnsi="Times New Roman" w:cs="Times New Roman"/>
          <w:sz w:val="24"/>
          <w:szCs w:val="24"/>
        </w:rPr>
      </w:pPr>
      <w:r>
        <w:rPr>
          <w:rFonts w:ascii="Times New Roman" w:hAnsi="Times New Roman" w:cs="Times New Roman"/>
          <w:sz w:val="24"/>
          <w:szCs w:val="24"/>
        </w:rPr>
        <w:t>8.</w:t>
      </w:r>
      <w:r w:rsidRPr="009309FC">
        <w:rPr>
          <w:sz w:val="24"/>
          <w:szCs w:val="24"/>
        </w:rPr>
        <w:t xml:space="preserve"> </w:t>
      </w:r>
      <w:r w:rsidRPr="009309FC">
        <w:rPr>
          <w:rFonts w:ascii="Times New Roman" w:hAnsi="Times New Roman" w:cs="Times New Roman"/>
          <w:sz w:val="24"/>
          <w:szCs w:val="24"/>
        </w:rPr>
        <w:t>Wykonawca zobowiązany jest do przeszkolenia w czasie uzgodnionym z Zamawiającym osób wskazanych przez Zamawiającego.</w:t>
      </w:r>
    </w:p>
    <w:p w:rsidR="009309FC" w:rsidRPr="009309FC" w:rsidRDefault="009309FC" w:rsidP="009309FC">
      <w:pPr>
        <w:widowControl w:val="0"/>
        <w:suppressAutoHyphens/>
        <w:autoSpaceDE w:val="0"/>
        <w:autoSpaceDN w:val="0"/>
        <w:adjustRightInd w:val="0"/>
        <w:spacing w:before="120" w:after="120" w:line="276" w:lineRule="auto"/>
        <w:ind w:right="-426"/>
        <w:jc w:val="both"/>
        <w:rPr>
          <w:rFonts w:ascii="Times New Roman" w:eastAsia="Calibri" w:hAnsi="Times New Roman" w:cs="Times New Roman"/>
          <w:sz w:val="24"/>
          <w:szCs w:val="24"/>
          <w:lang w:eastAsia="ar-SA"/>
        </w:rPr>
      </w:pPr>
      <w:r>
        <w:rPr>
          <w:rFonts w:ascii="Times New Roman" w:hAnsi="Times New Roman" w:cs="Times New Roman"/>
          <w:sz w:val="24"/>
          <w:szCs w:val="24"/>
        </w:rPr>
        <w:t>9.</w:t>
      </w:r>
      <w:r w:rsidRPr="009309FC">
        <w:rPr>
          <w:rFonts w:ascii="Times New Roman" w:eastAsia="Calibri" w:hAnsi="Times New Roman" w:cs="Times New Roman"/>
          <w:sz w:val="24"/>
          <w:szCs w:val="24"/>
          <w:lang w:eastAsia="ar-SA"/>
        </w:rPr>
        <w:t xml:space="preserve"> Każde szkolenie zostanie potwierdzone protokołem szkolenia. </w:t>
      </w:r>
    </w:p>
    <w:p w:rsidR="009309FC" w:rsidRPr="009309FC" w:rsidRDefault="009309FC" w:rsidP="009309FC">
      <w:pPr>
        <w:jc w:val="both"/>
        <w:rPr>
          <w:rFonts w:ascii="Times New Roman" w:hAnsi="Times New Roman" w:cs="Times New Roman"/>
          <w:sz w:val="24"/>
          <w:szCs w:val="24"/>
        </w:rPr>
      </w:pP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Zatrudnienie</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1.Stosownie do art. 29 ust.3a ustawy Prawo zamówień publicznych Zamawiający wymaga zatrudnienia przez Wykonawcę lub podwykonawców na podstawie umowy o pracę osób wykonujących czynności w zakresie: jeżeli wykonanie tych czynności polega na wykonywaniu pracy w sposób określony w art. 22 § 1 ustawy z dnia 26 czerwca 1974 roku – Kodeks pracy (Dz. U. z 2014 roku poz. 1502 ze zmianami).</w:t>
      </w:r>
      <w:proofErr w:type="spellStart"/>
      <w:r w:rsidRPr="007A76D0">
        <w:rPr>
          <w:rFonts w:ascii="Times New Roman" w:hAnsi="Times New Roman" w:cs="Times New Roman"/>
          <w:sz w:val="24"/>
          <w:szCs w:val="24"/>
        </w:rPr>
        <w:t>tj</w:t>
      </w:r>
      <w:proofErr w:type="spellEnd"/>
      <w:r w:rsidRPr="007A76D0">
        <w:rPr>
          <w:rFonts w:ascii="Times New Roman" w:hAnsi="Times New Roman" w:cs="Times New Roman"/>
          <w:sz w:val="24"/>
          <w:szCs w:val="24"/>
        </w:rPr>
        <w:t xml:space="preserve"> kierownika robót budowlanych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w:t>
      </w:r>
      <w:r w:rsidRPr="007A76D0">
        <w:rPr>
          <w:rFonts w:ascii="Times New Roman" w:hAnsi="Times New Roman" w:cs="Times New Roman"/>
          <w:sz w:val="24"/>
          <w:szCs w:val="24"/>
        </w:rPr>
        <w:lastRenderedPageBreak/>
        <w:t xml:space="preserve">zobowiązany do uzyskania od pracowników zgody na przetwarzanie danych osobowych zgodnie z przepisami o ochronie danych osobowych.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5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6) terminowej zapłaty Wykonawcy wynagrodzenia, o którym mowa w § 9 ust. 1 umowy, w trybie i na zasadach przewidzianych niniejszą umową, </w:t>
      </w:r>
    </w:p>
    <w:p w:rsidR="00067B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6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umowy: od dnia podpisania um</w:t>
      </w:r>
      <w:r w:rsidR="00B436B6">
        <w:rPr>
          <w:rFonts w:ascii="Times New Roman" w:hAnsi="Times New Roman" w:cs="Times New Roman"/>
          <w:b/>
          <w:sz w:val="24"/>
          <w:szCs w:val="24"/>
        </w:rPr>
        <w:t>owy do dnia 15</w:t>
      </w:r>
      <w:r w:rsidR="00C710EA">
        <w:rPr>
          <w:rFonts w:ascii="Times New Roman" w:hAnsi="Times New Roman" w:cs="Times New Roman"/>
          <w:b/>
          <w:sz w:val="24"/>
          <w:szCs w:val="24"/>
        </w:rPr>
        <w:t>.12.</w:t>
      </w:r>
      <w:r w:rsidR="007A76D0" w:rsidRPr="005345D7">
        <w:rPr>
          <w:rFonts w:ascii="Times New Roman" w:hAnsi="Times New Roman" w:cs="Times New Roman"/>
          <w:b/>
          <w:sz w:val="24"/>
          <w:szCs w:val="24"/>
        </w:rPr>
        <w:t>2020</w:t>
      </w:r>
      <w:r w:rsidRPr="005345D7">
        <w:rPr>
          <w:rFonts w:ascii="Times New Roman" w:hAnsi="Times New Roman" w:cs="Times New Roman"/>
          <w:b/>
          <w:sz w:val="24"/>
          <w:szCs w:val="24"/>
        </w:rPr>
        <w:t xml:space="preserve"> r.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końcowego robót. Warunki odbioru robót zawarte są w § 10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Ustalony termin zakończenia robót może ulec przesunięciu wyłącznie w przypadkach o których mowa w § 16 ust. 2 pkt 1) lit. a-d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7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zastąpienia tych materiałów, wyrobów, technologii innymi, spełniającymi wymagania określone w § 3 ust. 2 i 3 umowy,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8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w:t>
      </w:r>
      <w:proofErr w:type="spellStart"/>
      <w:r w:rsidR="005345D7">
        <w:rPr>
          <w:rFonts w:ascii="Times New Roman" w:hAnsi="Times New Roman" w:cs="Times New Roman"/>
          <w:b/>
          <w:bCs/>
          <w:sz w:val="24"/>
          <w:szCs w:val="24"/>
        </w:rPr>
        <w:t>Zamawiajacego</w:t>
      </w:r>
      <w:proofErr w:type="spellEnd"/>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5345D7">
        <w:rPr>
          <w:rFonts w:ascii="Times New Roman" w:hAnsi="Times New Roman" w:cs="Times New Roman"/>
          <w:sz w:val="24"/>
          <w:szCs w:val="24"/>
        </w:rPr>
        <w:t xml:space="preserve"> skutkuje zmianą Załącznika Nr 4 i 5</w:t>
      </w:r>
      <w:r w:rsidRPr="005345D7">
        <w:rPr>
          <w:rFonts w:ascii="Times New Roman" w:hAnsi="Times New Roman" w:cs="Times New Roman"/>
          <w:sz w:val="24"/>
          <w:szCs w:val="24"/>
        </w:rPr>
        <w:t xml:space="preserve"> do umowy i nie wymaga zawierania przez Strony aneksu do umowy.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9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5345D7">
      <w:pPr>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Pr="005345D7" w:rsidRDefault="005345D7" w:rsidP="005345D7">
      <w:pPr>
        <w:rPr>
          <w:rFonts w:ascii="Times New Roman" w:hAnsi="Times New Roman" w:cs="Times New Roman"/>
          <w:sz w:val="24"/>
          <w:szCs w:val="24"/>
        </w:rPr>
      </w:pPr>
      <w:r>
        <w:rPr>
          <w:rFonts w:ascii="Times New Roman" w:hAnsi="Times New Roman" w:cs="Times New Roman"/>
          <w:sz w:val="24"/>
          <w:szCs w:val="24"/>
        </w:rPr>
        <w:t>Netto ……………………zł ( słownie: ……………………………………………………)</w:t>
      </w:r>
    </w:p>
    <w:p w:rsidR="00DF3DBD"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5345D7">
        <w:rPr>
          <w:rFonts w:ascii="Times New Roman" w:hAnsi="Times New Roman" w:cs="Times New Roman"/>
          <w:sz w:val="24"/>
          <w:szCs w:val="24"/>
        </w:rPr>
        <w:t>.. 2020</w:t>
      </w:r>
      <w:r w:rsidRPr="005345D7">
        <w:rPr>
          <w:rFonts w:ascii="Times New Roman" w:hAnsi="Times New Roman" w:cs="Times New Roman"/>
          <w:sz w:val="24"/>
          <w:szCs w:val="24"/>
        </w:rPr>
        <w:t xml:space="preserve"> r. </w:t>
      </w:r>
      <w:r w:rsidR="001E18D7">
        <w:rPr>
          <w:rFonts w:ascii="Times New Roman" w:hAnsi="Times New Roman" w:cs="Times New Roman"/>
          <w:sz w:val="24"/>
          <w:szCs w:val="24"/>
        </w:rPr>
        <w:t>w tym:</w:t>
      </w:r>
    </w:p>
    <w:p w:rsidR="001E18D7" w:rsidRDefault="001E18D7" w:rsidP="001E18D7">
      <w:pPr>
        <w:rPr>
          <w:rFonts w:ascii="Times New Roman" w:hAnsi="Times New Roman" w:cs="Times New Roman"/>
          <w:bCs/>
          <w:sz w:val="24"/>
          <w:szCs w:val="24"/>
        </w:rPr>
      </w:pPr>
      <w:r w:rsidRPr="003F235B">
        <w:rPr>
          <w:rFonts w:ascii="Times New Roman" w:hAnsi="Times New Roman" w:cs="Times New Roman"/>
          <w:bCs/>
          <w:sz w:val="24"/>
          <w:szCs w:val="24"/>
        </w:rPr>
        <w:t>Zadanie nr 1</w:t>
      </w:r>
      <w:r>
        <w:rPr>
          <w:rFonts w:ascii="Times New Roman" w:hAnsi="Times New Roman" w:cs="Times New Roman"/>
          <w:bCs/>
          <w:sz w:val="24"/>
          <w:szCs w:val="24"/>
        </w:rPr>
        <w:t xml:space="preserve"> </w:t>
      </w:r>
      <w:r w:rsidRPr="003F235B">
        <w:rPr>
          <w:rFonts w:ascii="Times New Roman" w:hAnsi="Times New Roman" w:cs="Times New Roman"/>
          <w:bCs/>
          <w:sz w:val="24"/>
          <w:szCs w:val="24"/>
        </w:rPr>
        <w:t>- Roboty budowlane,</w:t>
      </w:r>
    </w:p>
    <w:p w:rsidR="001E18D7" w:rsidRDefault="001E18D7" w:rsidP="001E18D7">
      <w:pPr>
        <w:rPr>
          <w:rFonts w:ascii="Times New Roman" w:hAnsi="Times New Roman" w:cs="Times New Roman"/>
          <w:sz w:val="24"/>
          <w:szCs w:val="24"/>
        </w:rPr>
      </w:pPr>
      <w:r>
        <w:rPr>
          <w:rFonts w:ascii="Times New Roman" w:hAnsi="Times New Roman" w:cs="Times New Roman"/>
          <w:sz w:val="24"/>
          <w:szCs w:val="24"/>
        </w:rPr>
        <w:t>B</w:t>
      </w:r>
      <w:r w:rsidRPr="005345D7">
        <w:rPr>
          <w:rFonts w:ascii="Times New Roman" w:hAnsi="Times New Roman" w:cs="Times New Roman"/>
          <w:sz w:val="24"/>
          <w:szCs w:val="24"/>
        </w:rPr>
        <w:t xml:space="preserve">rutto ………..…………. zł (słownie: ……………………………………………………), </w:t>
      </w:r>
    </w:p>
    <w:p w:rsidR="001E18D7" w:rsidRPr="001E18D7" w:rsidRDefault="001E18D7" w:rsidP="001E18D7">
      <w:pPr>
        <w:rPr>
          <w:rFonts w:ascii="Times New Roman" w:hAnsi="Times New Roman" w:cs="Times New Roman"/>
          <w:sz w:val="24"/>
          <w:szCs w:val="24"/>
        </w:rPr>
      </w:pPr>
      <w:r>
        <w:rPr>
          <w:rFonts w:ascii="Times New Roman" w:hAnsi="Times New Roman" w:cs="Times New Roman"/>
          <w:sz w:val="24"/>
          <w:szCs w:val="24"/>
        </w:rPr>
        <w:t>Netto ……………………zł ( słownie: ……………………………………………………)</w:t>
      </w:r>
    </w:p>
    <w:p w:rsidR="001E18D7" w:rsidRDefault="001E18D7" w:rsidP="001E18D7">
      <w:pPr>
        <w:rPr>
          <w:rFonts w:ascii="Times New Roman" w:hAnsi="Times New Roman" w:cs="Times New Roman"/>
          <w:bCs/>
          <w:sz w:val="24"/>
          <w:szCs w:val="24"/>
        </w:rPr>
      </w:pPr>
      <w:r w:rsidRPr="003F235B">
        <w:rPr>
          <w:rFonts w:ascii="Times New Roman" w:hAnsi="Times New Roman" w:cs="Times New Roman"/>
          <w:bCs/>
          <w:sz w:val="24"/>
          <w:szCs w:val="24"/>
        </w:rPr>
        <w:t>Zadanie nr 2</w:t>
      </w:r>
      <w:r>
        <w:rPr>
          <w:rFonts w:ascii="Times New Roman" w:hAnsi="Times New Roman" w:cs="Times New Roman"/>
          <w:bCs/>
          <w:sz w:val="24"/>
          <w:szCs w:val="24"/>
        </w:rPr>
        <w:t xml:space="preserve"> </w:t>
      </w:r>
      <w:r w:rsidRPr="003F235B">
        <w:rPr>
          <w:rFonts w:ascii="Times New Roman" w:hAnsi="Times New Roman" w:cs="Times New Roman"/>
          <w:bCs/>
          <w:sz w:val="24"/>
          <w:szCs w:val="24"/>
        </w:rPr>
        <w:t>-</w:t>
      </w:r>
      <w:r>
        <w:rPr>
          <w:rFonts w:ascii="Times New Roman" w:hAnsi="Times New Roman" w:cs="Times New Roman"/>
          <w:bCs/>
          <w:sz w:val="24"/>
          <w:szCs w:val="24"/>
        </w:rPr>
        <w:t xml:space="preserve"> </w:t>
      </w:r>
      <w:r w:rsidRPr="003F235B">
        <w:rPr>
          <w:rFonts w:ascii="Times New Roman" w:hAnsi="Times New Roman" w:cs="Times New Roman"/>
          <w:bCs/>
          <w:sz w:val="24"/>
          <w:szCs w:val="24"/>
        </w:rPr>
        <w:t>Dostawa i montaż platform,</w:t>
      </w:r>
    </w:p>
    <w:p w:rsidR="001E18D7" w:rsidRDefault="001E18D7" w:rsidP="001E18D7">
      <w:pPr>
        <w:rPr>
          <w:rFonts w:ascii="Times New Roman" w:hAnsi="Times New Roman" w:cs="Times New Roman"/>
          <w:sz w:val="24"/>
          <w:szCs w:val="24"/>
        </w:rPr>
      </w:pPr>
      <w:r>
        <w:rPr>
          <w:rFonts w:ascii="Times New Roman" w:hAnsi="Times New Roman" w:cs="Times New Roman"/>
          <w:sz w:val="24"/>
          <w:szCs w:val="24"/>
        </w:rPr>
        <w:t>B</w:t>
      </w:r>
      <w:r w:rsidRPr="005345D7">
        <w:rPr>
          <w:rFonts w:ascii="Times New Roman" w:hAnsi="Times New Roman" w:cs="Times New Roman"/>
          <w:sz w:val="24"/>
          <w:szCs w:val="24"/>
        </w:rPr>
        <w:t xml:space="preserve">rutto ………..…………. zł (słownie: ……………………………………………………), </w:t>
      </w:r>
    </w:p>
    <w:p w:rsidR="001E18D7" w:rsidRPr="001E18D7" w:rsidRDefault="001E18D7" w:rsidP="001E18D7">
      <w:pPr>
        <w:rPr>
          <w:rFonts w:ascii="Times New Roman" w:hAnsi="Times New Roman" w:cs="Times New Roman"/>
          <w:sz w:val="24"/>
          <w:szCs w:val="24"/>
        </w:rPr>
      </w:pPr>
      <w:r>
        <w:rPr>
          <w:rFonts w:ascii="Times New Roman" w:hAnsi="Times New Roman" w:cs="Times New Roman"/>
          <w:sz w:val="24"/>
          <w:szCs w:val="24"/>
        </w:rPr>
        <w:t>Netto ……………………zł ( słownie: ……………………………………………………)</w:t>
      </w:r>
    </w:p>
    <w:p w:rsidR="001E18D7" w:rsidRDefault="001E18D7" w:rsidP="001E18D7">
      <w:pPr>
        <w:rPr>
          <w:rFonts w:ascii="Times New Roman" w:hAnsi="Times New Roman" w:cs="Times New Roman"/>
          <w:bCs/>
          <w:sz w:val="24"/>
          <w:szCs w:val="24"/>
        </w:rPr>
      </w:pPr>
      <w:r w:rsidRPr="003F235B">
        <w:rPr>
          <w:rFonts w:ascii="Times New Roman" w:hAnsi="Times New Roman" w:cs="Times New Roman"/>
          <w:bCs/>
          <w:sz w:val="24"/>
          <w:szCs w:val="24"/>
        </w:rPr>
        <w:t>Zadanie nr 3</w:t>
      </w:r>
      <w:r>
        <w:rPr>
          <w:rFonts w:ascii="Times New Roman" w:hAnsi="Times New Roman" w:cs="Times New Roman"/>
          <w:bCs/>
          <w:sz w:val="24"/>
          <w:szCs w:val="24"/>
        </w:rPr>
        <w:t xml:space="preserve"> </w:t>
      </w:r>
      <w:r w:rsidRPr="003F235B">
        <w:rPr>
          <w:rFonts w:ascii="Times New Roman" w:hAnsi="Times New Roman" w:cs="Times New Roman"/>
          <w:bCs/>
          <w:sz w:val="24"/>
          <w:szCs w:val="24"/>
        </w:rPr>
        <w:t>- Wymiana balustrad na holu głównym</w:t>
      </w:r>
      <w:r>
        <w:rPr>
          <w:rFonts w:ascii="Times New Roman" w:hAnsi="Times New Roman" w:cs="Times New Roman"/>
          <w:bCs/>
          <w:sz w:val="24"/>
          <w:szCs w:val="24"/>
        </w:rPr>
        <w:t>.</w:t>
      </w:r>
    </w:p>
    <w:p w:rsidR="001E18D7" w:rsidRDefault="001E18D7" w:rsidP="001E18D7">
      <w:pPr>
        <w:rPr>
          <w:rFonts w:ascii="Times New Roman" w:hAnsi="Times New Roman" w:cs="Times New Roman"/>
          <w:sz w:val="24"/>
          <w:szCs w:val="24"/>
        </w:rPr>
      </w:pPr>
      <w:r>
        <w:rPr>
          <w:rFonts w:ascii="Times New Roman" w:hAnsi="Times New Roman" w:cs="Times New Roman"/>
          <w:sz w:val="24"/>
          <w:szCs w:val="24"/>
        </w:rPr>
        <w:t>B</w:t>
      </w:r>
      <w:r w:rsidRPr="005345D7">
        <w:rPr>
          <w:rFonts w:ascii="Times New Roman" w:hAnsi="Times New Roman" w:cs="Times New Roman"/>
          <w:sz w:val="24"/>
          <w:szCs w:val="24"/>
        </w:rPr>
        <w:t xml:space="preserve">rutto ………..…………. zł (słownie: ……………………………………………………), </w:t>
      </w:r>
    </w:p>
    <w:p w:rsidR="001E18D7" w:rsidRDefault="001E18D7" w:rsidP="00841EE8">
      <w:pPr>
        <w:rPr>
          <w:rFonts w:ascii="Times New Roman" w:hAnsi="Times New Roman" w:cs="Times New Roman"/>
          <w:sz w:val="24"/>
          <w:szCs w:val="24"/>
        </w:rPr>
      </w:pPr>
      <w:r>
        <w:rPr>
          <w:rFonts w:ascii="Times New Roman" w:hAnsi="Times New Roman" w:cs="Times New Roman"/>
          <w:sz w:val="24"/>
          <w:szCs w:val="24"/>
        </w:rPr>
        <w:t>Netto ……………………zł ( słownie: ……………………………………………………)</w:t>
      </w:r>
    </w:p>
    <w:p w:rsidR="001E18D7" w:rsidRPr="005345D7" w:rsidRDefault="001E18D7" w:rsidP="001E18D7">
      <w:pPr>
        <w:spacing w:line="256" w:lineRule="auto"/>
        <w:rPr>
          <w:rFonts w:ascii="Times New Roman" w:hAnsi="Times New Roman" w:cs="Times New Roman"/>
          <w:sz w:val="24"/>
          <w:szCs w:val="24"/>
        </w:rPr>
      </w:pPr>
      <w:r w:rsidRPr="001E18D7">
        <w:rPr>
          <w:rFonts w:ascii="Times New Roman" w:hAnsi="Times New Roman" w:cs="Times New Roman"/>
          <w:sz w:val="24"/>
          <w:szCs w:val="24"/>
        </w:rPr>
        <w:t>Dopuszcza się jedną fakturę przejściową po wykonaniu 50 procent robót z kosztorysu ofertowego.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7. Zamawiający zastrzega sobie prawo potrąceń z dowolnej należności Wykonawcy wszelkich zobowiązań finansowych Wykonawcy wobec Zamawiającego, w tym z tytułu kar umownych.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5345D7">
        <w:rPr>
          <w:rFonts w:ascii="Times New Roman" w:hAnsi="Times New Roman" w:cs="Times New Roman"/>
          <w:sz w:val="24"/>
          <w:szCs w:val="24"/>
        </w:rPr>
        <w:t>późn</w:t>
      </w:r>
      <w:proofErr w:type="spellEnd"/>
      <w:r w:rsidRPr="005345D7">
        <w:rPr>
          <w:rFonts w:ascii="Times New Roman" w:hAnsi="Times New Roman" w:cs="Times New Roman"/>
          <w:sz w:val="24"/>
          <w:szCs w:val="24"/>
        </w:rPr>
        <w:t xml:space="preserve">.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Default="00841EE8" w:rsidP="00841EE8">
      <w:pPr>
        <w:rPr>
          <w:rFonts w:ascii="Times New Roman" w:hAnsi="Times New Roman" w:cs="Times New Roman"/>
          <w:sz w:val="24"/>
          <w:szCs w:val="24"/>
          <w:u w:val="single"/>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E18D7" w:rsidRPr="001E18D7" w:rsidRDefault="001E18D7" w:rsidP="001E18D7">
      <w:pPr>
        <w:spacing w:line="276" w:lineRule="auto"/>
        <w:jc w:val="both"/>
        <w:rPr>
          <w:rFonts w:ascii="Times New Roman" w:eastAsia="Times New Roman" w:hAnsi="Times New Roman" w:cs="Times New Roman"/>
          <w:b/>
          <w:sz w:val="24"/>
          <w:szCs w:val="24"/>
          <w:lang w:eastAsia="pl-PL"/>
        </w:rPr>
      </w:pPr>
      <w:r w:rsidRPr="001E18D7">
        <w:rPr>
          <w:rFonts w:ascii="Times New Roman" w:hAnsi="Times New Roman" w:cs="Times New Roman"/>
          <w:sz w:val="24"/>
          <w:szCs w:val="24"/>
        </w:rPr>
        <w:t>11.</w:t>
      </w:r>
      <w:r>
        <w:rPr>
          <w:rFonts w:ascii="Times New Roman" w:eastAsia="Times New Roman" w:hAnsi="Times New Roman" w:cs="Times New Roman"/>
          <w:sz w:val="24"/>
          <w:szCs w:val="24"/>
          <w:lang w:eastAsia="pl-PL"/>
        </w:rPr>
        <w:t xml:space="preserve"> </w:t>
      </w:r>
      <w:r w:rsidRPr="001E18D7">
        <w:rPr>
          <w:rFonts w:ascii="Times New Roman" w:eastAsia="Times New Roman" w:hAnsi="Times New Roman" w:cs="Times New Roman"/>
          <w:sz w:val="24"/>
          <w:szCs w:val="24"/>
          <w:lang w:eastAsia="pl-PL"/>
        </w:rPr>
        <w:t xml:space="preserve">Wykonawca wnosi zabezpieczenie należytego wykonania przedmiotu umowy </w:t>
      </w:r>
      <w:r w:rsidRPr="001E18D7">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wysokości 7</w:t>
      </w:r>
      <w:r w:rsidRPr="001E18D7">
        <w:rPr>
          <w:rFonts w:ascii="Times New Roman" w:eastAsia="Times New Roman" w:hAnsi="Times New Roman" w:cs="Times New Roman"/>
          <w:sz w:val="24"/>
          <w:szCs w:val="24"/>
          <w:lang w:eastAsia="pl-PL"/>
        </w:rPr>
        <w:t xml:space="preserve">% ceny oferty brutto co stanowi </w:t>
      </w:r>
      <w:r w:rsidRPr="001E18D7">
        <w:rPr>
          <w:rFonts w:ascii="Times New Roman" w:eastAsia="Times New Roman" w:hAnsi="Times New Roman" w:cs="Times New Roman"/>
          <w:b/>
          <w:sz w:val="24"/>
          <w:szCs w:val="24"/>
          <w:lang w:eastAsia="pl-PL"/>
        </w:rPr>
        <w:t xml:space="preserve">kwotę w wysokości: ........................ zł </w:t>
      </w:r>
    </w:p>
    <w:p w:rsidR="001E18D7" w:rsidRPr="001E18D7" w:rsidRDefault="001E18D7" w:rsidP="001E18D7">
      <w:pPr>
        <w:spacing w:after="0" w:line="276" w:lineRule="auto"/>
        <w:jc w:val="both"/>
        <w:rPr>
          <w:rFonts w:ascii="Times New Roman" w:eastAsia="Times New Roman" w:hAnsi="Times New Roman" w:cs="Times New Roman"/>
          <w:b/>
          <w:sz w:val="24"/>
          <w:szCs w:val="24"/>
          <w:lang w:eastAsia="pl-PL"/>
        </w:rPr>
      </w:pPr>
      <w:r w:rsidRPr="001E18D7">
        <w:rPr>
          <w:rFonts w:ascii="Times New Roman" w:eastAsia="Times New Roman" w:hAnsi="Times New Roman" w:cs="Times New Roman"/>
          <w:b/>
          <w:sz w:val="24"/>
          <w:szCs w:val="24"/>
          <w:lang w:eastAsia="pl-PL"/>
        </w:rPr>
        <w:t>słownie ………………………………….....zł.</w:t>
      </w:r>
    </w:p>
    <w:p w:rsidR="001E18D7" w:rsidRPr="001E18D7" w:rsidRDefault="001E18D7" w:rsidP="001E18D7">
      <w:pPr>
        <w:spacing w:after="0" w:line="276" w:lineRule="auto"/>
        <w:jc w:val="both"/>
        <w:rPr>
          <w:rFonts w:ascii="Times New Roman" w:eastAsia="Times New Roman" w:hAnsi="Times New Roman" w:cs="Times New Roman"/>
          <w:b/>
          <w:sz w:val="24"/>
          <w:szCs w:val="24"/>
          <w:lang w:eastAsia="pl-PL"/>
        </w:rPr>
      </w:pPr>
      <w:r w:rsidRPr="001E18D7">
        <w:rPr>
          <w:rFonts w:ascii="Times New Roman" w:eastAsia="Times New Roman" w:hAnsi="Times New Roman" w:cs="Times New Roman"/>
          <w:b/>
          <w:sz w:val="24"/>
          <w:szCs w:val="24"/>
          <w:lang w:eastAsia="pl-PL"/>
        </w:rPr>
        <w:t xml:space="preserve">Zabezpieczenie zostało wniesione w formie: ............................................................. . </w:t>
      </w:r>
    </w:p>
    <w:p w:rsidR="001E18D7" w:rsidRPr="001E18D7" w:rsidRDefault="001E18D7" w:rsidP="001E18D7">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Pr="001E18D7">
        <w:rPr>
          <w:rFonts w:ascii="Times New Roman" w:eastAsia="Times New Roman" w:hAnsi="Times New Roman" w:cs="Times New Roman"/>
          <w:sz w:val="24"/>
          <w:szCs w:val="24"/>
          <w:lang w:eastAsia="pl-PL"/>
        </w:rPr>
        <w:t xml:space="preserve">.W przypadku nienależytego wykonania przedmiotu umowy lub nieusunięcia wad przedmiotu  umowy, zabezpieczenie wniesione w pieniądzu wraz z  powstałymi odsetkami staje się własnością Zamawiającego i będzie wykorzystane do zgodnego </w:t>
      </w:r>
      <w:r w:rsidRPr="001E18D7">
        <w:rPr>
          <w:rFonts w:ascii="Times New Roman" w:eastAsia="Times New Roman" w:hAnsi="Times New Roman" w:cs="Times New Roman"/>
          <w:sz w:val="24"/>
          <w:szCs w:val="24"/>
          <w:lang w:eastAsia="pl-PL"/>
        </w:rPr>
        <w:br/>
        <w:t xml:space="preserve">z umową wykonania  zamówienia i do pokrycia roszczeń z tytułu rękojmi za wady. </w:t>
      </w:r>
    </w:p>
    <w:p w:rsidR="001E18D7" w:rsidRPr="001E18D7" w:rsidRDefault="001E18D7" w:rsidP="001E18D7">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Pr="001E18D7">
        <w:rPr>
          <w:rFonts w:ascii="Times New Roman" w:eastAsia="Times New Roman" w:hAnsi="Times New Roman" w:cs="Times New Roman"/>
          <w:sz w:val="24"/>
          <w:szCs w:val="24"/>
          <w:lang w:eastAsia="pl-PL"/>
        </w:rPr>
        <w:t xml:space="preserve">.W przypadku należytego wykonania przedmiotu umowy - 70% zabezpieczenia zostanie zwrócone lub zwolnione w ciągu 30 dni (z wyjątkiem sytuacji gdy </w:t>
      </w:r>
      <w:r w:rsidRPr="001E18D7">
        <w:rPr>
          <w:rFonts w:ascii="Times New Roman" w:eastAsia="Times New Roman" w:hAnsi="Times New Roman" w:cs="Times New Roman"/>
          <w:sz w:val="24"/>
          <w:szCs w:val="24"/>
          <w:lang w:eastAsia="pl-PL"/>
        </w:rPr>
        <w:br/>
        <w:t>z  dokumentu  na podstawie,  którego udzielono zabezpieczenia wynika, że przestaje on wiązać w określonym terminie mimo iż nie został zwrócony) po odbiorze końcowym całego przedmiotu umowy potwierdzającym jego należyte wykonanie. Pozostała część, tj. 30%, zostanie zwrócona lub zwolni</w:t>
      </w:r>
      <w:r>
        <w:rPr>
          <w:rFonts w:ascii="Times New Roman" w:eastAsia="Times New Roman" w:hAnsi="Times New Roman" w:cs="Times New Roman"/>
          <w:sz w:val="24"/>
          <w:szCs w:val="24"/>
          <w:lang w:eastAsia="pl-PL"/>
        </w:rPr>
        <w:t>ona w ciągu 15 dni po upływie 36</w:t>
      </w:r>
      <w:r w:rsidRPr="001E18D7">
        <w:rPr>
          <w:rFonts w:ascii="Times New Roman" w:eastAsia="Times New Roman" w:hAnsi="Times New Roman" w:cs="Times New Roman"/>
          <w:sz w:val="24"/>
          <w:szCs w:val="24"/>
          <w:lang w:eastAsia="pl-PL"/>
        </w:rPr>
        <w:t xml:space="preserve">/……… miesięcy okresu gwarancji i rękojmi liczonego od daty odbioru  końcowego  </w:t>
      </w:r>
      <w:r w:rsidRPr="001E18D7">
        <w:rPr>
          <w:rFonts w:ascii="Times New Roman" w:eastAsia="Times New Roman" w:hAnsi="Times New Roman" w:cs="Times New Roman"/>
          <w:sz w:val="24"/>
          <w:szCs w:val="24"/>
          <w:lang w:eastAsia="pl-PL"/>
        </w:rPr>
        <w:br/>
        <w:t xml:space="preserve">w systemie </w:t>
      </w:r>
      <w:proofErr w:type="spellStart"/>
      <w:r w:rsidRPr="001E18D7">
        <w:rPr>
          <w:rFonts w:ascii="Times New Roman" w:eastAsia="Times New Roman" w:hAnsi="Times New Roman" w:cs="Times New Roman"/>
          <w:sz w:val="24"/>
          <w:szCs w:val="24"/>
          <w:lang w:eastAsia="pl-PL"/>
        </w:rPr>
        <w:t>door</w:t>
      </w:r>
      <w:proofErr w:type="spellEnd"/>
      <w:r w:rsidRPr="001E18D7">
        <w:rPr>
          <w:rFonts w:ascii="Times New Roman" w:eastAsia="Times New Roman" w:hAnsi="Times New Roman" w:cs="Times New Roman"/>
          <w:sz w:val="24"/>
          <w:szCs w:val="24"/>
          <w:lang w:eastAsia="pl-PL"/>
        </w:rPr>
        <w:t xml:space="preserve"> - to - </w:t>
      </w:r>
      <w:proofErr w:type="spellStart"/>
      <w:r w:rsidRPr="001E18D7">
        <w:rPr>
          <w:rFonts w:ascii="Times New Roman" w:eastAsia="Times New Roman" w:hAnsi="Times New Roman" w:cs="Times New Roman"/>
          <w:sz w:val="24"/>
          <w:szCs w:val="24"/>
          <w:lang w:eastAsia="pl-PL"/>
        </w:rPr>
        <w:t>door</w:t>
      </w:r>
      <w:proofErr w:type="spellEnd"/>
      <w:r w:rsidRPr="001E18D7">
        <w:rPr>
          <w:rFonts w:ascii="Times New Roman" w:eastAsia="Times New Roman" w:hAnsi="Times New Roman" w:cs="Times New Roman"/>
          <w:sz w:val="24"/>
          <w:szCs w:val="24"/>
          <w:lang w:eastAsia="pl-PL"/>
        </w:rPr>
        <w:t>.</w:t>
      </w:r>
    </w:p>
    <w:p w:rsidR="00152EE0" w:rsidRPr="005345D7" w:rsidRDefault="001E18D7" w:rsidP="00841EE8">
      <w:pPr>
        <w:rPr>
          <w:rFonts w:ascii="Times New Roman" w:hAnsi="Times New Roman" w:cs="Times New Roman"/>
          <w:sz w:val="24"/>
          <w:szCs w:val="24"/>
        </w:rPr>
      </w:pPr>
      <w:r>
        <w:rPr>
          <w:rFonts w:ascii="Times New Roman" w:hAnsi="Times New Roman" w:cs="Times New Roman"/>
          <w:sz w:val="24"/>
          <w:szCs w:val="24"/>
        </w:rPr>
        <w:t>14</w:t>
      </w:r>
      <w:r w:rsidR="00DF3DBD" w:rsidRPr="005345D7">
        <w:rPr>
          <w:rFonts w:ascii="Times New Roman" w:hAnsi="Times New Roman" w:cs="Times New Roman"/>
          <w:sz w:val="24"/>
          <w:szCs w:val="24"/>
        </w:rPr>
        <w:t xml:space="preserve">. Wykonawca oświadcza, że jest płatnikiem podatku VAT, posiada numer NIP . </w:t>
      </w:r>
    </w:p>
    <w:p w:rsidR="00DF3DBD" w:rsidRPr="005345D7" w:rsidRDefault="001E18D7" w:rsidP="00841EE8">
      <w:pPr>
        <w:rPr>
          <w:rFonts w:ascii="Times New Roman" w:hAnsi="Times New Roman" w:cs="Times New Roman"/>
          <w:sz w:val="24"/>
          <w:szCs w:val="24"/>
        </w:rPr>
      </w:pPr>
      <w:r>
        <w:rPr>
          <w:rFonts w:ascii="Times New Roman" w:hAnsi="Times New Roman" w:cs="Times New Roman"/>
          <w:sz w:val="24"/>
          <w:szCs w:val="24"/>
        </w:rPr>
        <w:t>15</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E18D7" w:rsidP="00841EE8">
      <w:pPr>
        <w:rPr>
          <w:rFonts w:ascii="Times New Roman" w:hAnsi="Times New Roman" w:cs="Times New Roman"/>
          <w:sz w:val="24"/>
          <w:szCs w:val="24"/>
        </w:rPr>
      </w:pPr>
      <w:r>
        <w:rPr>
          <w:rFonts w:ascii="Times New Roman" w:hAnsi="Times New Roman" w:cs="Times New Roman"/>
          <w:sz w:val="24"/>
          <w:szCs w:val="24"/>
        </w:rPr>
        <w:t>16</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E18D7" w:rsidP="00841EE8">
      <w:pPr>
        <w:rPr>
          <w:rFonts w:ascii="Times New Roman" w:hAnsi="Times New Roman" w:cs="Times New Roman"/>
          <w:sz w:val="24"/>
          <w:szCs w:val="24"/>
        </w:rPr>
      </w:pPr>
      <w:r>
        <w:rPr>
          <w:rFonts w:ascii="Times New Roman" w:hAnsi="Times New Roman" w:cs="Times New Roman"/>
          <w:sz w:val="24"/>
          <w:szCs w:val="24"/>
        </w:rPr>
        <w:t>17</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00152EE0" w:rsidRPr="005345D7">
        <w:rPr>
          <w:rFonts w:ascii="Times New Roman" w:hAnsi="Times New Roman" w:cs="Times New Roman"/>
          <w:sz w:val="24"/>
          <w:szCs w:val="24"/>
        </w:rPr>
        <w:t xml:space="preserve">rodzenia należnego Wykonawcy. </w:t>
      </w:r>
    </w:p>
    <w:p w:rsidR="005C31D2" w:rsidRPr="005345D7" w:rsidRDefault="001E18D7" w:rsidP="00841EE8">
      <w:pPr>
        <w:rPr>
          <w:rFonts w:ascii="Times New Roman" w:hAnsi="Times New Roman" w:cs="Times New Roman"/>
          <w:sz w:val="24"/>
          <w:szCs w:val="24"/>
        </w:rPr>
      </w:pPr>
      <w:r>
        <w:rPr>
          <w:rFonts w:ascii="Times New Roman" w:hAnsi="Times New Roman" w:cs="Times New Roman"/>
          <w:sz w:val="24"/>
          <w:szCs w:val="24"/>
        </w:rPr>
        <w:lastRenderedPageBreak/>
        <w:t>18</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E18D7" w:rsidP="00841EE8">
      <w:pPr>
        <w:rPr>
          <w:rFonts w:ascii="Times New Roman" w:hAnsi="Times New Roman" w:cs="Times New Roman"/>
          <w:sz w:val="24"/>
          <w:szCs w:val="24"/>
        </w:rPr>
      </w:pPr>
      <w:r>
        <w:rPr>
          <w:rFonts w:ascii="Times New Roman" w:hAnsi="Times New Roman" w:cs="Times New Roman"/>
          <w:sz w:val="24"/>
          <w:szCs w:val="24"/>
        </w:rPr>
        <w:t>19</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Pr="005345D7" w:rsidRDefault="001E18D7" w:rsidP="00841EE8">
      <w:pPr>
        <w:rPr>
          <w:rFonts w:ascii="Times New Roman" w:hAnsi="Times New Roman" w:cs="Times New Roman"/>
          <w:sz w:val="24"/>
          <w:szCs w:val="24"/>
        </w:rPr>
      </w:pPr>
      <w:r>
        <w:rPr>
          <w:rFonts w:ascii="Times New Roman" w:hAnsi="Times New Roman" w:cs="Times New Roman"/>
          <w:sz w:val="24"/>
          <w:szCs w:val="24"/>
        </w:rPr>
        <w:t>20</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10</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potwierdzające dopuszczenie zastosowanych materiałów i wyrobów do obrotu i stosowania w budownictwie,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E05446"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sidRPr="00E05446">
        <w:rPr>
          <w:rFonts w:ascii="Times New Roman" w:hAnsi="Times New Roman" w:cs="Times New Roman"/>
          <w:sz w:val="24"/>
          <w:szCs w:val="24"/>
        </w:rPr>
        <w:t xml:space="preserve">4) </w:t>
      </w:r>
      <w:r w:rsidR="00841EE8" w:rsidRPr="00E05446">
        <w:rPr>
          <w:rFonts w:ascii="Times New Roman" w:hAnsi="Times New Roman" w:cs="Times New Roman"/>
          <w:sz w:val="24"/>
          <w:szCs w:val="24"/>
        </w:rPr>
        <w:t xml:space="preserve"> </w:t>
      </w:r>
      <w:r w:rsidRPr="00E05446">
        <w:rPr>
          <w:rFonts w:ascii="Times New Roman" w:eastAsia="Calibri" w:hAnsi="Times New Roman" w:cs="Times New Roman"/>
          <w:color w:val="000000"/>
          <w:sz w:val="24"/>
          <w:szCs w:val="24"/>
          <w:lang w:eastAsia="ar-SA"/>
        </w:rPr>
        <w:t xml:space="preserve">instrukcję używania </w:t>
      </w:r>
      <w:r w:rsidRPr="00E05446">
        <w:rPr>
          <w:rFonts w:ascii="Times New Roman" w:eastAsia="Calibri" w:hAnsi="Times New Roman" w:cs="Times New Roman"/>
          <w:sz w:val="24"/>
          <w:szCs w:val="24"/>
          <w:lang w:eastAsia="ar-SA"/>
        </w:rPr>
        <w:t>urządzenia</w:t>
      </w:r>
      <w:r w:rsidRPr="00E05446">
        <w:rPr>
          <w:rFonts w:ascii="Times New Roman" w:eastAsia="Calibri" w:hAnsi="Times New Roman" w:cs="Times New Roman"/>
          <w:color w:val="000000"/>
          <w:sz w:val="24"/>
          <w:szCs w:val="24"/>
          <w:lang w:eastAsia="ar-SA"/>
        </w:rPr>
        <w:t>;</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5) </w:t>
      </w:r>
      <w:r w:rsidRPr="00E05446">
        <w:rPr>
          <w:rFonts w:ascii="Times New Roman" w:eastAsia="Calibri" w:hAnsi="Times New Roman" w:cs="Times New Roman"/>
          <w:color w:val="000000"/>
          <w:sz w:val="24"/>
          <w:szCs w:val="24"/>
          <w:lang w:eastAsia="ar-SA"/>
        </w:rPr>
        <w:t>deklaracje zgodności CE (chyba że została złożona wraz z dokumentacja przetargową);</w:t>
      </w:r>
    </w:p>
    <w:p w:rsidR="00E05446" w:rsidRDefault="00E05446" w:rsidP="00E05446">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color w:val="000000"/>
          <w:sz w:val="24"/>
          <w:szCs w:val="24"/>
          <w:lang w:eastAsia="ar-SA"/>
        </w:rPr>
        <w:t xml:space="preserve">6) </w:t>
      </w:r>
      <w:r w:rsidRPr="00E05446">
        <w:rPr>
          <w:rFonts w:ascii="Times New Roman" w:eastAsia="Calibri" w:hAnsi="Times New Roman" w:cs="Times New Roman"/>
          <w:color w:val="000000"/>
          <w:sz w:val="24"/>
          <w:szCs w:val="24"/>
          <w:lang w:eastAsia="ar-SA"/>
        </w:rPr>
        <w:t>karty gwarancyjne producenta</w:t>
      </w:r>
      <w:r w:rsidRPr="00E05446">
        <w:rPr>
          <w:rFonts w:ascii="Times New Roman" w:eastAsia="Calibri" w:hAnsi="Times New Roman" w:cs="Times New Roman"/>
          <w:sz w:val="24"/>
          <w:szCs w:val="24"/>
          <w:lang w:eastAsia="ar-SA"/>
        </w:rPr>
        <w:t>;</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sz w:val="24"/>
          <w:szCs w:val="24"/>
          <w:lang w:eastAsia="ar-SA"/>
        </w:rPr>
        <w:t xml:space="preserve">7) </w:t>
      </w:r>
      <w:r w:rsidRPr="00E05446">
        <w:rPr>
          <w:rFonts w:ascii="Times New Roman" w:eastAsia="Calibri" w:hAnsi="Times New Roman" w:cs="Times New Roman"/>
          <w:color w:val="000000"/>
          <w:sz w:val="24"/>
          <w:szCs w:val="24"/>
          <w:lang w:eastAsia="ar-SA"/>
        </w:rPr>
        <w:t>dokumentację techniczną niezb</w:t>
      </w:r>
      <w:r>
        <w:rPr>
          <w:rFonts w:ascii="Times New Roman" w:eastAsia="Calibri" w:hAnsi="Times New Roman" w:cs="Times New Roman"/>
          <w:color w:val="000000"/>
          <w:sz w:val="24"/>
          <w:szCs w:val="24"/>
          <w:lang w:eastAsia="ar-SA"/>
        </w:rPr>
        <w:t>ędną do rejestracji urządzenia,</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8) </w:t>
      </w:r>
      <w:r w:rsidRPr="00E05446">
        <w:rPr>
          <w:rFonts w:ascii="Times New Roman" w:eastAsia="Calibri" w:hAnsi="Times New Roman" w:cs="Times New Roman"/>
          <w:color w:val="000000"/>
          <w:sz w:val="24"/>
          <w:szCs w:val="24"/>
          <w:lang w:eastAsia="ar-SA"/>
        </w:rPr>
        <w:t xml:space="preserve"> wykaz wszystkich podmiotów upoważnionych przez wytwórcę lub autoryzowanego przedstawiciela do wykonywania czynności obsługi serwisowej urządzenia;</w:t>
      </w:r>
    </w:p>
    <w:p w:rsidR="00E05446" w:rsidRP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9) </w:t>
      </w:r>
      <w:r w:rsidRPr="00E05446">
        <w:rPr>
          <w:rFonts w:ascii="Times New Roman" w:eastAsia="Calibri" w:hAnsi="Times New Roman" w:cs="Times New Roman"/>
          <w:color w:val="000000"/>
          <w:sz w:val="24"/>
          <w:szCs w:val="24"/>
          <w:lang w:eastAsia="ar-SA"/>
        </w:rPr>
        <w:t>wykaz dostawców części zamiennych i materiałów eksploatacyjnych do poszczególnych typów urządzenia;</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DB4CE8" w:rsidRPr="005345D7">
        <w:rPr>
          <w:rFonts w:ascii="Times New Roman" w:hAnsi="Times New Roman" w:cs="Times New Roman"/>
          <w:sz w:val="24"/>
          <w:szCs w:val="24"/>
        </w:rPr>
        <w:t>Załącznik nr 8</w:t>
      </w:r>
      <w:r w:rsidRPr="005345D7">
        <w:rPr>
          <w:rFonts w:ascii="Times New Roman" w:hAnsi="Times New Roman" w:cs="Times New Roman"/>
          <w:sz w:val="24"/>
          <w:szCs w:val="24"/>
        </w:rPr>
        <w:t xml:space="preserve"> do </w:t>
      </w:r>
      <w:r w:rsidRPr="005345D7">
        <w:rPr>
          <w:rFonts w:ascii="Times New Roman" w:hAnsi="Times New Roman" w:cs="Times New Roman"/>
          <w:sz w:val="24"/>
          <w:szCs w:val="24"/>
        </w:rPr>
        <w:lastRenderedPageBreak/>
        <w:t xml:space="preserve">umowy), wskazując przyczyny dla których nie doszło do odbioru końcowego robót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11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udziela gwarancji na wykonane roboty budowlane wchodzące w zakres rzeczowy przedmiotu zamówienia, o którym mowa w § 1 na </w:t>
      </w:r>
      <w:r w:rsidR="001E18D7">
        <w:rPr>
          <w:rFonts w:ascii="Times New Roman" w:hAnsi="Times New Roman" w:cs="Times New Roman"/>
          <w:sz w:val="24"/>
          <w:szCs w:val="24"/>
        </w:rPr>
        <w:t>okres 36 miesięcy</w:t>
      </w:r>
      <w:bookmarkStart w:id="0" w:name="_GoBack"/>
      <w:bookmarkEnd w:id="0"/>
      <w:r w:rsidRPr="005345D7">
        <w:rPr>
          <w:rFonts w:ascii="Times New Roman" w:hAnsi="Times New Roman" w:cs="Times New Roman"/>
          <w:sz w:val="24"/>
          <w:szCs w:val="24"/>
        </w:rPr>
        <w:t xml:space="preserve">, licząc od dnia podpisania bez zastrzeżeń protokołu odbioru końcowego robót, a w przypadku stwierdzenia usterek, od dnia podpisania protokołu odbioru końcowego robót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B52AAF"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12</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stronie Wykonawcy – w wysokości 0,5 % wynagrodzenia ryczałtowego brutto Wykonawcy, określonego w § 9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E05446">
        <w:rPr>
          <w:rFonts w:ascii="Times New Roman" w:hAnsi="Times New Roman" w:cs="Times New Roman"/>
          <w:sz w:val="24"/>
          <w:szCs w:val="24"/>
        </w:rPr>
        <w:t xml:space="preserve">od </w:t>
      </w:r>
      <w:r w:rsidR="00E05446">
        <w:rPr>
          <w:rFonts w:ascii="Times New Roman" w:hAnsi="Times New Roman" w:cs="Times New Roman"/>
          <w:sz w:val="24"/>
          <w:szCs w:val="24"/>
        </w:rPr>
        <w:lastRenderedPageBreak/>
        <w:t>Zamawiającego - w wysokości 0,5</w:t>
      </w:r>
      <w:r w:rsidRPr="005345D7">
        <w:rPr>
          <w:rFonts w:ascii="Times New Roman" w:hAnsi="Times New Roman" w:cs="Times New Roman"/>
          <w:sz w:val="24"/>
          <w:szCs w:val="24"/>
        </w:rPr>
        <w:t xml:space="preserve"> % wynagrodzenia ryczałtowego brutto Wykonawcy, określonego w § 9ust.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w:t>
      </w:r>
      <w:r w:rsidR="00E05446">
        <w:rPr>
          <w:rFonts w:ascii="Times New Roman" w:hAnsi="Times New Roman" w:cs="Times New Roman"/>
          <w:sz w:val="24"/>
          <w:szCs w:val="24"/>
        </w:rPr>
        <w:t>y Zamawiającemu – w wysokości 0,5</w:t>
      </w:r>
      <w:r w:rsidRPr="005345D7">
        <w:rPr>
          <w:rFonts w:ascii="Times New Roman" w:hAnsi="Times New Roman" w:cs="Times New Roman"/>
          <w:sz w:val="24"/>
          <w:szCs w:val="24"/>
        </w:rPr>
        <w:t xml:space="preserve">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w przypadku uchylania się od zapłaty wynagrodzenia należnego Podwykonawcy lub dalszemu Podwykonawcy lub nieuzasadnionej odmowy dokonania tej zapłaty, o których to przewinieniach mowa od</w:t>
      </w:r>
      <w:r w:rsidR="008821CB" w:rsidRPr="005345D7">
        <w:rPr>
          <w:rFonts w:ascii="Times New Roman" w:hAnsi="Times New Roman" w:cs="Times New Roman"/>
          <w:sz w:val="24"/>
          <w:szCs w:val="24"/>
        </w:rPr>
        <w:t>powiednio w § 9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Podwykonawcy – w wysokości 0,2 % wynagrodzenia należnego Podwykonawcy lub dalszemu Podwykonawcy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Zamawiającego, o których mowa w § 15 ust. 8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t>
      </w:r>
      <w:r w:rsidRPr="005345D7">
        <w:rPr>
          <w:rFonts w:ascii="Times New Roman" w:hAnsi="Times New Roman" w:cs="Times New Roman"/>
          <w:sz w:val="24"/>
          <w:szCs w:val="24"/>
        </w:rPr>
        <w:lastRenderedPageBreak/>
        <w:t>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B52AAF"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5. Projekt umowy o podwykonawstwo, w tym także z dalszymi Podwykonawcami, powinien spełniać następujące wymagania: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Wykonawcy określonego w § 9 ust. 1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gdy przewiduje termin zapłaty wynagrodzenia dłuższy niż 14 dni.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dotyczące Podwykonawców i dalszych Podwykonawców, a w szczególności przepisy art. 143a – 143d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odpowiednio.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w:t>
      </w:r>
      <w:proofErr w:type="spellStart"/>
      <w:r w:rsidRPr="005345D7">
        <w:rPr>
          <w:rFonts w:ascii="Times New Roman" w:hAnsi="Times New Roman" w:cs="Times New Roman"/>
          <w:sz w:val="24"/>
          <w:szCs w:val="24"/>
        </w:rPr>
        <w:t>pkt</w:t>
      </w:r>
      <w:proofErr w:type="spellEnd"/>
      <w:r w:rsidRPr="005345D7">
        <w:rPr>
          <w:rFonts w:ascii="Times New Roman" w:hAnsi="Times New Roman" w:cs="Times New Roman"/>
          <w:sz w:val="24"/>
          <w:szCs w:val="24"/>
        </w:rPr>
        <w:t xml:space="preserve">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oparciu o art. 144 ust.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Zamawiający przewiduje możliwość zmiany niniejszej umowy w stosunku do treści oferty Wykonawcy w przypadku: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zmiany (opóźnienia) umownego terminu wykonania przedmiotu umowy, w następujących przypadkach: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w:t>
      </w:r>
      <w:r w:rsidRPr="005345D7">
        <w:rPr>
          <w:rFonts w:ascii="Times New Roman" w:hAnsi="Times New Roman" w:cs="Times New Roman"/>
          <w:sz w:val="24"/>
          <w:szCs w:val="24"/>
        </w:rPr>
        <w:lastRenderedPageBreak/>
        <w:t>przedłużeniu o czas działania i usuwania skutków siły wyższej, wynagrodzenie Wykonawcy nie ulegnie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Zgodnie z art. 142 ust. 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dopuszczalne są zmiany wynagrodzenia należnego Wykonawcy w przypadku zmiany stawki podatku VAT od towarów i usług.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w:t>
      </w:r>
      <w:proofErr w:type="spellStart"/>
      <w:r w:rsidRPr="005345D7">
        <w:rPr>
          <w:rFonts w:ascii="Times New Roman" w:hAnsi="Times New Roman" w:cs="Times New Roman"/>
          <w:sz w:val="24"/>
          <w:szCs w:val="24"/>
        </w:rPr>
        <w:t>pkt</w:t>
      </w:r>
      <w:proofErr w:type="spellEnd"/>
      <w:r w:rsidRPr="005345D7">
        <w:rPr>
          <w:rFonts w:ascii="Times New Roman" w:hAnsi="Times New Roman" w:cs="Times New Roman"/>
          <w:sz w:val="24"/>
          <w:szCs w:val="24"/>
        </w:rPr>
        <w:t xml:space="preserve"> 2-5 usta</w:t>
      </w:r>
      <w:r w:rsidR="008821CB" w:rsidRPr="005345D7">
        <w:rPr>
          <w:rFonts w:ascii="Times New Roman" w:hAnsi="Times New Roman" w:cs="Times New Roman"/>
          <w:sz w:val="24"/>
          <w:szCs w:val="24"/>
        </w:rPr>
        <w:t xml:space="preserve">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lub odpowiednio w ust. 2 i</w:t>
      </w:r>
      <w:r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pozwolenia, uzgodnienia i opinie wymagane przepisami prawa;</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a) zmiany nazw, siedzib określonych Stron,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 innych sytuacjach, których nie można było przewidzieć w chwili zawarcia niniejszej umowy i mających charakter zmian nieistotnych w rozumieniu art. 144 ust. 1e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5345D7">
        <w:rPr>
          <w:rFonts w:ascii="Times New Roman" w:hAnsi="Times New Roman" w:cs="Times New Roman"/>
          <w:sz w:val="24"/>
          <w:szCs w:val="24"/>
        </w:rPr>
        <w:t xml:space="preserve">ustawy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w:t>
      </w:r>
      <w:r w:rsidRPr="005345D7">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zgodnie z przepisami art. 145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gdy Wykonawca w rażący sposób zaniedbuje zobowiązania umowne, pomimo uprzednich dwukrotnych pisemnych monitów ze strony Zamawiającego,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9) w przypadku niedostarczenia przez Wykonawcę wymaganych umową dokumentów</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 przypadku zmiany osób posiadających uprawnienia budowlane, zaświadczenia o wpisie na listę członków właściwego samorządu zawod</w:t>
      </w:r>
      <w:r w:rsidR="008821CB" w:rsidRPr="005345D7">
        <w:rPr>
          <w:rFonts w:ascii="Times New Roman" w:hAnsi="Times New Roman" w:cs="Times New Roman"/>
          <w:sz w:val="24"/>
          <w:szCs w:val="24"/>
        </w:rPr>
        <w:t>owego, wskazanych w § 8 ust. 2 i załączniku nr 3 do umowy.</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udziela rękojmi i gwarancji jakości w zakresie określonym w umowie na część zobowiązania wykonaną przed odstąpieniem od umowy.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16</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w:t>
      </w:r>
      <w:r w:rsidRPr="005345D7">
        <w:rPr>
          <w:rFonts w:ascii="Times New Roman" w:hAnsi="Times New Roman" w:cs="Times New Roman"/>
          <w:sz w:val="24"/>
          <w:szCs w:val="24"/>
        </w:rPr>
        <w:lastRenderedPageBreak/>
        <w:t xml:space="preserve">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17</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w:t>
      </w:r>
      <w:r w:rsidRPr="005345D7">
        <w:rPr>
          <w:rFonts w:ascii="Times New Roman" w:hAnsi="Times New Roman" w:cs="Times New Roman"/>
          <w:sz w:val="24"/>
          <w:szCs w:val="24"/>
        </w:rPr>
        <w:lastRenderedPageBreak/>
        <w:t xml:space="preserve">korupcyjne w związku z realizacją umowy) oraz wskazania uprawnionego podmiotu, który przejmie prawa i obowiązki Wykonawcy, a także o każdej zmianie mającej wpływ na wykonanie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E05446" w:rsidRDefault="00841EE8" w:rsidP="00841EE8">
      <w:pPr>
        <w:rPr>
          <w:rFonts w:ascii="Times New Roman" w:hAnsi="Times New Roman" w:cs="Times New Roman"/>
          <w:sz w:val="20"/>
          <w:szCs w:val="20"/>
        </w:rPr>
      </w:pPr>
      <w:r w:rsidRPr="00E05446">
        <w:rPr>
          <w:rFonts w:ascii="Times New Roman" w:hAnsi="Times New Roman" w:cs="Times New Roman"/>
          <w:sz w:val="20"/>
          <w:szCs w:val="20"/>
        </w:rPr>
        <w:t>1) Załącznik n</w:t>
      </w:r>
      <w:r w:rsidR="001F6BCD" w:rsidRPr="00E05446">
        <w:rPr>
          <w:rFonts w:ascii="Times New Roman" w:hAnsi="Times New Roman" w:cs="Times New Roman"/>
          <w:sz w:val="20"/>
          <w:szCs w:val="20"/>
        </w:rPr>
        <w:t>r 1 – Przedmiar robót</w:t>
      </w:r>
    </w:p>
    <w:p w:rsidR="00CB5BE6" w:rsidRPr="00E05446" w:rsidRDefault="001F6BCD" w:rsidP="00841EE8">
      <w:pPr>
        <w:rPr>
          <w:rFonts w:ascii="Times New Roman" w:hAnsi="Times New Roman" w:cs="Times New Roman"/>
          <w:sz w:val="20"/>
          <w:szCs w:val="20"/>
        </w:rPr>
      </w:pPr>
      <w:r w:rsidRPr="00E05446">
        <w:rPr>
          <w:rFonts w:ascii="Times New Roman" w:hAnsi="Times New Roman" w:cs="Times New Roman"/>
          <w:sz w:val="20"/>
          <w:szCs w:val="20"/>
        </w:rPr>
        <w:t>2) Załącznik nr</w:t>
      </w:r>
      <w:r w:rsidR="005345D7" w:rsidRPr="00E05446">
        <w:rPr>
          <w:rFonts w:ascii="Times New Roman" w:hAnsi="Times New Roman" w:cs="Times New Roman"/>
          <w:sz w:val="20"/>
          <w:szCs w:val="20"/>
        </w:rPr>
        <w:t xml:space="preserve"> 2 – Formularz cenowy</w:t>
      </w:r>
      <w:r w:rsidRPr="00E05446">
        <w:rPr>
          <w:rFonts w:ascii="Times New Roman" w:hAnsi="Times New Roman" w:cs="Times New Roman"/>
          <w:sz w:val="20"/>
          <w:szCs w:val="20"/>
        </w:rPr>
        <w:t>.</w:t>
      </w:r>
    </w:p>
    <w:p w:rsidR="00CB5BE6" w:rsidRPr="00E05446" w:rsidRDefault="001F6BCD" w:rsidP="00841EE8">
      <w:pPr>
        <w:rPr>
          <w:rFonts w:ascii="Times New Roman" w:hAnsi="Times New Roman" w:cs="Times New Roman"/>
          <w:sz w:val="20"/>
          <w:szCs w:val="20"/>
        </w:rPr>
      </w:pPr>
      <w:r w:rsidRPr="00E05446">
        <w:rPr>
          <w:rFonts w:ascii="Times New Roman" w:hAnsi="Times New Roman" w:cs="Times New Roman"/>
          <w:sz w:val="20"/>
          <w:szCs w:val="20"/>
        </w:rPr>
        <w:t>3) Załącznik nr 3</w:t>
      </w:r>
      <w:r w:rsidR="00841EE8" w:rsidRPr="00E05446">
        <w:rPr>
          <w:rFonts w:ascii="Times New Roman" w:hAnsi="Times New Roman" w:cs="Times New Roman"/>
          <w:sz w:val="20"/>
          <w:szCs w:val="20"/>
        </w:rPr>
        <w:t xml:space="preserve"> - Wykaz osób biorących udział w realizacji umowy. </w:t>
      </w:r>
    </w:p>
    <w:p w:rsidR="00CB5BE6" w:rsidRPr="00E05446" w:rsidRDefault="001F6BCD" w:rsidP="00841EE8">
      <w:pPr>
        <w:rPr>
          <w:rFonts w:ascii="Times New Roman" w:hAnsi="Times New Roman" w:cs="Times New Roman"/>
          <w:sz w:val="20"/>
          <w:szCs w:val="20"/>
        </w:rPr>
      </w:pPr>
      <w:r w:rsidRPr="00E05446">
        <w:rPr>
          <w:rFonts w:ascii="Times New Roman" w:hAnsi="Times New Roman" w:cs="Times New Roman"/>
          <w:sz w:val="20"/>
          <w:szCs w:val="20"/>
        </w:rPr>
        <w:t>4) Załącznik nr 4</w:t>
      </w:r>
      <w:r w:rsidR="00841EE8" w:rsidRPr="00E05446">
        <w:rPr>
          <w:rFonts w:ascii="Times New Roman" w:hAnsi="Times New Roman" w:cs="Times New Roman"/>
          <w:sz w:val="20"/>
          <w:szCs w:val="20"/>
        </w:rPr>
        <w:t xml:space="preserve"> - Oświadczenie o ochronie informacji - Wykonawca. </w:t>
      </w:r>
    </w:p>
    <w:p w:rsidR="00CB5BE6" w:rsidRPr="00E05446" w:rsidRDefault="001F6BCD" w:rsidP="00841EE8">
      <w:pPr>
        <w:rPr>
          <w:rFonts w:ascii="Times New Roman" w:hAnsi="Times New Roman" w:cs="Times New Roman"/>
          <w:sz w:val="20"/>
          <w:szCs w:val="20"/>
        </w:rPr>
      </w:pPr>
      <w:r w:rsidRPr="00E05446">
        <w:rPr>
          <w:rFonts w:ascii="Times New Roman" w:hAnsi="Times New Roman" w:cs="Times New Roman"/>
          <w:sz w:val="20"/>
          <w:szCs w:val="20"/>
        </w:rPr>
        <w:t>5) Załącznik nr 5</w:t>
      </w:r>
      <w:r w:rsidR="00841EE8" w:rsidRPr="00E05446">
        <w:rPr>
          <w:rFonts w:ascii="Times New Roman" w:hAnsi="Times New Roman" w:cs="Times New Roman"/>
          <w:sz w:val="20"/>
          <w:szCs w:val="20"/>
        </w:rPr>
        <w:t xml:space="preserve"> - Oświadczenie o ochronie informacji - pracownik Wykonawcy. </w:t>
      </w: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rsidSect="004A3AA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556" w:rsidRDefault="008F6556" w:rsidP="004D4E44">
      <w:pPr>
        <w:spacing w:after="0" w:line="240" w:lineRule="auto"/>
      </w:pPr>
      <w:r>
        <w:separator/>
      </w:r>
    </w:p>
  </w:endnote>
  <w:endnote w:type="continuationSeparator" w:id="0">
    <w:p w:rsidR="008F6556" w:rsidRDefault="008F6556" w:rsidP="004D4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648288"/>
      <w:docPartObj>
        <w:docPartGallery w:val="Page Numbers (Bottom of Page)"/>
        <w:docPartUnique/>
      </w:docPartObj>
    </w:sdtPr>
    <w:sdtContent>
      <w:p w:rsidR="004D4E44" w:rsidRDefault="004A3AAD">
        <w:pPr>
          <w:pStyle w:val="Stopka"/>
          <w:jc w:val="right"/>
        </w:pPr>
        <w:r>
          <w:fldChar w:fldCharType="begin"/>
        </w:r>
        <w:r w:rsidR="004D4E44">
          <w:instrText>PAGE   \* MERGEFORMAT</w:instrText>
        </w:r>
        <w:r>
          <w:fldChar w:fldCharType="separate"/>
        </w:r>
        <w:r w:rsidR="00175554">
          <w:rPr>
            <w:noProof/>
          </w:rPr>
          <w:t>1</w:t>
        </w:r>
        <w:r>
          <w:fldChar w:fldCharType="end"/>
        </w:r>
      </w:p>
    </w:sdtContent>
  </w:sdt>
  <w:p w:rsidR="004D4E44" w:rsidRDefault="004D4E4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556" w:rsidRDefault="008F6556" w:rsidP="004D4E44">
      <w:pPr>
        <w:spacing w:after="0" w:line="240" w:lineRule="auto"/>
      </w:pPr>
      <w:r>
        <w:separator/>
      </w:r>
    </w:p>
  </w:footnote>
  <w:footnote w:type="continuationSeparator" w:id="0">
    <w:p w:rsidR="008F6556" w:rsidRDefault="008F6556" w:rsidP="004D4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057D1"/>
    <w:multiLevelType w:val="hybridMultilevel"/>
    <w:tmpl w:val="9C42FC36"/>
    <w:lvl w:ilvl="0" w:tplc="2D185338">
      <w:start w:val="1"/>
      <w:numFmt w:val="decimal"/>
      <w:lvlText w:val="%1."/>
      <w:lvlJc w:val="left"/>
      <w:pPr>
        <w:tabs>
          <w:tab w:val="num" w:pos="360"/>
        </w:tabs>
        <w:ind w:left="360" w:hanging="360"/>
      </w:pPr>
      <w:rPr>
        <w:b/>
      </w:rPr>
    </w:lvl>
    <w:lvl w:ilvl="1" w:tplc="04150019">
      <w:start w:val="1"/>
      <w:numFmt w:val="lowerLetter"/>
      <w:lvlText w:val="%2."/>
      <w:lvlJc w:val="left"/>
      <w:pPr>
        <w:tabs>
          <w:tab w:val="num" w:pos="1080"/>
        </w:tabs>
        <w:ind w:left="1080" w:hanging="360"/>
      </w:pPr>
    </w:lvl>
    <w:lvl w:ilvl="2" w:tplc="4A54D712">
      <w:numFmt w:val="bullet"/>
      <w:lvlText w:val="-"/>
      <w:lvlJc w:val="left"/>
      <w:pPr>
        <w:tabs>
          <w:tab w:val="num" w:pos="1980"/>
        </w:tabs>
        <w:ind w:left="1980" w:hanging="360"/>
      </w:pPr>
      <w:rPr>
        <w:rFonts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2C545779"/>
    <w:multiLevelType w:val="hybridMultilevel"/>
    <w:tmpl w:val="AEF698F4"/>
    <w:lvl w:ilvl="0" w:tplc="48D6BFFC">
      <w:start w:val="1"/>
      <w:numFmt w:val="decimal"/>
      <w:lvlText w:val="%1)"/>
      <w:lvlJc w:val="left"/>
      <w:pPr>
        <w:tabs>
          <w:tab w:val="num" w:pos="720"/>
        </w:tabs>
        <w:ind w:left="720" w:hanging="360"/>
      </w:pPr>
      <w:rPr>
        <w:b/>
        <w:strike w:val="0"/>
        <w:dstrike w:val="0"/>
        <w:color w:val="00000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36CA1E5E"/>
    <w:multiLevelType w:val="hybridMultilevel"/>
    <w:tmpl w:val="1B42178A"/>
    <w:lvl w:ilvl="0" w:tplc="EF0C3FB2">
      <w:start w:val="2"/>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13533C"/>
    <w:multiLevelType w:val="hybridMultilevel"/>
    <w:tmpl w:val="71AE9040"/>
    <w:lvl w:ilvl="0" w:tplc="91FE6708">
      <w:start w:val="1"/>
      <w:numFmt w:val="decimal"/>
      <w:lvlText w:val="%1."/>
      <w:lvlJc w:val="left"/>
      <w:pPr>
        <w:tabs>
          <w:tab w:val="num" w:pos="397"/>
        </w:tabs>
        <w:ind w:left="397" w:hanging="397"/>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4AC22D54"/>
    <w:multiLevelType w:val="hybridMultilevel"/>
    <w:tmpl w:val="5EB0F388"/>
    <w:lvl w:ilvl="0" w:tplc="4FF03BB0">
      <w:start w:val="1"/>
      <w:numFmt w:val="decimal"/>
      <w:lvlText w:val="%1)"/>
      <w:lvlJc w:val="left"/>
      <w:pPr>
        <w:tabs>
          <w:tab w:val="num" w:pos="720"/>
        </w:tabs>
        <w:ind w:left="720" w:hanging="360"/>
      </w:pPr>
      <w:rPr>
        <w:b w:val="0"/>
        <w:strike w:val="0"/>
        <w:dstrike w:val="0"/>
        <w:color w:val="00000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4BD56FF1"/>
    <w:multiLevelType w:val="hybridMultilevel"/>
    <w:tmpl w:val="22B8460C"/>
    <w:lvl w:ilvl="0" w:tplc="871E1C88">
      <w:start w:val="1"/>
      <w:numFmt w:val="decimal"/>
      <w:lvlText w:val="%1."/>
      <w:lvlJc w:val="left"/>
      <w:pPr>
        <w:tabs>
          <w:tab w:val="num" w:pos="397"/>
        </w:tabs>
        <w:ind w:left="397" w:hanging="397"/>
      </w:pPr>
      <w:rPr>
        <w:b/>
      </w:rPr>
    </w:lvl>
    <w:lvl w:ilvl="1" w:tplc="CB040ADC">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C9401CA"/>
    <w:multiLevelType w:val="hybridMultilevel"/>
    <w:tmpl w:val="5846EB60"/>
    <w:lvl w:ilvl="0" w:tplc="15A01F74">
      <w:start w:val="1"/>
      <w:numFmt w:val="decimal"/>
      <w:lvlText w:val="%1."/>
      <w:lvlJc w:val="left"/>
      <w:pPr>
        <w:tabs>
          <w:tab w:val="num" w:pos="397"/>
        </w:tabs>
        <w:ind w:left="397" w:hanging="397"/>
      </w:pPr>
      <w:rPr>
        <w:b/>
        <w:color w:val="auto"/>
      </w:rPr>
    </w:lvl>
    <w:lvl w:ilvl="1" w:tplc="5CFE12C8">
      <w:start w:val="1"/>
      <w:numFmt w:val="decimal"/>
      <w:lvlText w:val="%2)"/>
      <w:lvlJc w:val="left"/>
      <w:pPr>
        <w:tabs>
          <w:tab w:val="num" w:pos="567"/>
        </w:tabs>
        <w:ind w:left="567" w:hanging="567"/>
      </w:pPr>
      <w:rPr>
        <w:b/>
        <w:color w:val="auto"/>
      </w:rPr>
    </w:lvl>
    <w:lvl w:ilvl="2" w:tplc="F9A2855E">
      <w:start w:val="10"/>
      <w:numFmt w:val="decimal"/>
      <w:lvlText w:val="%3."/>
      <w:lvlJc w:val="left"/>
      <w:pPr>
        <w:tabs>
          <w:tab w:val="num" w:pos="397"/>
        </w:tabs>
        <w:ind w:left="397" w:hanging="397"/>
      </w:pPr>
      <w:rPr>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530F1CF8"/>
    <w:multiLevelType w:val="hybridMultilevel"/>
    <w:tmpl w:val="A9B4DDF2"/>
    <w:lvl w:ilvl="0" w:tplc="62CEE116">
      <w:start w:val="1"/>
      <w:numFmt w:val="decimal"/>
      <w:lvlText w:val="%1."/>
      <w:lvlJc w:val="left"/>
      <w:pPr>
        <w:tabs>
          <w:tab w:val="num" w:pos="397"/>
        </w:tabs>
        <w:ind w:left="397" w:hanging="397"/>
      </w:pPr>
      <w:rPr>
        <w:b/>
        <w:strike w:val="0"/>
        <w:color w:val="auto"/>
      </w:rPr>
    </w:lvl>
    <w:lvl w:ilvl="1" w:tplc="22EE62A0">
      <w:start w:val="1"/>
      <w:numFmt w:val="decimal"/>
      <w:lvlText w:val="%2)"/>
      <w:lvlJc w:val="left"/>
      <w:pPr>
        <w:tabs>
          <w:tab w:val="num" w:pos="567"/>
        </w:tabs>
        <w:ind w:left="567" w:hanging="567"/>
      </w:pPr>
      <w:rPr>
        <w:b w:val="0"/>
        <w:strike w:val="0"/>
        <w:color w:val="auto"/>
      </w:rPr>
    </w:lvl>
    <w:lvl w:ilvl="2" w:tplc="F9A2855E">
      <w:start w:val="10"/>
      <w:numFmt w:val="decimal"/>
      <w:lvlText w:val="%3."/>
      <w:lvlJc w:val="left"/>
      <w:pPr>
        <w:tabs>
          <w:tab w:val="num" w:pos="397"/>
        </w:tabs>
        <w:ind w:left="397" w:hanging="397"/>
      </w:pPr>
      <w:rPr>
        <w:color w:val="auto"/>
      </w:rPr>
    </w:lvl>
    <w:lvl w:ilvl="3" w:tplc="B180F540">
      <w:start w:val="1"/>
      <w:numFmt w:val="lowerLetter"/>
      <w:lvlText w:val="%4)"/>
      <w:lvlJc w:val="left"/>
      <w:pPr>
        <w:tabs>
          <w:tab w:val="num" w:pos="2880"/>
        </w:tabs>
        <w:ind w:left="2880" w:hanging="360"/>
      </w:pPr>
      <w:rPr>
        <w:b/>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6AE17E11"/>
    <w:multiLevelType w:val="hybridMultilevel"/>
    <w:tmpl w:val="FE9077A8"/>
    <w:lvl w:ilvl="0" w:tplc="E09EBD6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79A21673"/>
    <w:multiLevelType w:val="hybridMultilevel"/>
    <w:tmpl w:val="FE9077A8"/>
    <w:lvl w:ilvl="0" w:tplc="E09EBD6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7B0B2AA5"/>
    <w:multiLevelType w:val="hybridMultilevel"/>
    <w:tmpl w:val="C2B4E5D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CF50AC1"/>
    <w:multiLevelType w:val="hybridMultilevel"/>
    <w:tmpl w:val="9F6CA2F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6"/>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C16CB"/>
    <w:rsid w:val="00050783"/>
    <w:rsid w:val="00067B51"/>
    <w:rsid w:val="000D21A8"/>
    <w:rsid w:val="000D6783"/>
    <w:rsid w:val="00152EE0"/>
    <w:rsid w:val="001555B7"/>
    <w:rsid w:val="00175554"/>
    <w:rsid w:val="001D5D0C"/>
    <w:rsid w:val="001D7B22"/>
    <w:rsid w:val="001E18D7"/>
    <w:rsid w:val="001F6BCD"/>
    <w:rsid w:val="002F391B"/>
    <w:rsid w:val="00307543"/>
    <w:rsid w:val="003214C4"/>
    <w:rsid w:val="00330DE6"/>
    <w:rsid w:val="00332916"/>
    <w:rsid w:val="00384E7B"/>
    <w:rsid w:val="00387848"/>
    <w:rsid w:val="0048409A"/>
    <w:rsid w:val="004A3AAD"/>
    <w:rsid w:val="004B0DD5"/>
    <w:rsid w:val="004D4E44"/>
    <w:rsid w:val="004E0EB7"/>
    <w:rsid w:val="004E4099"/>
    <w:rsid w:val="005345D7"/>
    <w:rsid w:val="00562D99"/>
    <w:rsid w:val="00570CA2"/>
    <w:rsid w:val="00596452"/>
    <w:rsid w:val="005A7ED0"/>
    <w:rsid w:val="005C31D2"/>
    <w:rsid w:val="0061582E"/>
    <w:rsid w:val="006C5279"/>
    <w:rsid w:val="006E457D"/>
    <w:rsid w:val="00724EE7"/>
    <w:rsid w:val="00794916"/>
    <w:rsid w:val="007A76D0"/>
    <w:rsid w:val="00841EE8"/>
    <w:rsid w:val="008721EC"/>
    <w:rsid w:val="008821CB"/>
    <w:rsid w:val="008D7940"/>
    <w:rsid w:val="008F6556"/>
    <w:rsid w:val="00906F21"/>
    <w:rsid w:val="009309FC"/>
    <w:rsid w:val="00992256"/>
    <w:rsid w:val="009F5D12"/>
    <w:rsid w:val="009F6246"/>
    <w:rsid w:val="00A85F97"/>
    <w:rsid w:val="00AC495D"/>
    <w:rsid w:val="00B247B8"/>
    <w:rsid w:val="00B436B6"/>
    <w:rsid w:val="00B52AAF"/>
    <w:rsid w:val="00BA0850"/>
    <w:rsid w:val="00BC496B"/>
    <w:rsid w:val="00C710EA"/>
    <w:rsid w:val="00CB5BE6"/>
    <w:rsid w:val="00CC16CB"/>
    <w:rsid w:val="00CD773A"/>
    <w:rsid w:val="00CE0354"/>
    <w:rsid w:val="00CF672D"/>
    <w:rsid w:val="00D0758A"/>
    <w:rsid w:val="00D148B3"/>
    <w:rsid w:val="00DB4CE8"/>
    <w:rsid w:val="00DD7CEA"/>
    <w:rsid w:val="00DF3DBD"/>
    <w:rsid w:val="00E05446"/>
    <w:rsid w:val="00E77FB4"/>
    <w:rsid w:val="00E95F7D"/>
    <w:rsid w:val="00EE21AD"/>
    <w:rsid w:val="00EF3E09"/>
    <w:rsid w:val="00EF7051"/>
    <w:rsid w:val="00F06CFF"/>
    <w:rsid w:val="00F34BCC"/>
    <w:rsid w:val="00F45966"/>
    <w:rsid w:val="00F73022"/>
    <w:rsid w:val="00FA4799"/>
    <w:rsid w:val="00FB07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3AA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r="http://schemas.openxmlformats.org/officeDocument/2006/relationships" xmlns:w="http://schemas.openxmlformats.org/wordprocessingml/2006/main">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 w:id="1816406086">
      <w:bodyDiv w:val="1"/>
      <w:marLeft w:val="0"/>
      <w:marRight w:val="0"/>
      <w:marTop w:val="0"/>
      <w:marBottom w:val="0"/>
      <w:divBdr>
        <w:top w:val="none" w:sz="0" w:space="0" w:color="auto"/>
        <w:left w:val="none" w:sz="0" w:space="0" w:color="auto"/>
        <w:bottom w:val="none" w:sz="0" w:space="0" w:color="auto"/>
        <w:right w:val="none" w:sz="0" w:space="0" w:color="auto"/>
      </w:divBdr>
    </w:div>
    <w:div w:id="19037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8577</Words>
  <Characters>51467</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Informatyk</cp:lastModifiedBy>
  <cp:revision>7</cp:revision>
  <cp:lastPrinted>2020-05-28T08:05:00Z</cp:lastPrinted>
  <dcterms:created xsi:type="dcterms:W3CDTF">2020-05-28T07:01:00Z</dcterms:created>
  <dcterms:modified xsi:type="dcterms:W3CDTF">2020-07-09T13:00:00Z</dcterms:modified>
</cp:coreProperties>
</file>