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2D" w:rsidRDefault="00241E2D" w:rsidP="00075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2D" w:rsidRDefault="00241E2D" w:rsidP="00075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28E">
        <w:rPr>
          <w:noProof/>
          <w:lang w:eastAsia="pl-PL"/>
        </w:rPr>
        <w:drawing>
          <wp:inline distT="0" distB="0" distL="0" distR="0" wp14:anchorId="6A370CDA" wp14:editId="5CF505AC">
            <wp:extent cx="5572125" cy="714375"/>
            <wp:effectExtent l="1905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2D" w:rsidRPr="00241E2D" w:rsidRDefault="00241E2D" w:rsidP="00241E2D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241E2D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241E2D" w:rsidRPr="00241E2D" w:rsidRDefault="00241E2D" w:rsidP="00241E2D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241E2D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241E2D" w:rsidRPr="00241E2D" w:rsidRDefault="00241E2D" w:rsidP="00241E2D">
      <w:pPr>
        <w:spacing w:after="0" w:line="240" w:lineRule="auto"/>
        <w:jc w:val="center"/>
        <w:rPr>
          <w:b/>
          <w:sz w:val="20"/>
          <w:szCs w:val="20"/>
        </w:rPr>
      </w:pPr>
      <w:r w:rsidRPr="00241E2D">
        <w:rPr>
          <w:b/>
          <w:sz w:val="20"/>
          <w:szCs w:val="20"/>
        </w:rPr>
        <w:t>Projekt współfinansowany ze środków Unii Europejskiej w ramach Europejskiego Funduszu Społecznego</w:t>
      </w:r>
    </w:p>
    <w:p w:rsidR="00241E2D" w:rsidRDefault="00241E2D" w:rsidP="00075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2D" w:rsidRPr="00F51B50" w:rsidRDefault="00241E2D" w:rsidP="00241E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1B50">
        <w:rPr>
          <w:rFonts w:ascii="Times New Roman" w:hAnsi="Times New Roman" w:cs="Times New Roman"/>
          <w:b/>
        </w:rPr>
        <w:t xml:space="preserve">RDR.262.2.2019            </w:t>
      </w:r>
      <w:bookmarkStart w:id="0" w:name="_GoBack"/>
      <w:bookmarkEnd w:id="0"/>
      <w:r w:rsidRPr="00F51B50">
        <w:rPr>
          <w:rFonts w:ascii="Times New Roman" w:hAnsi="Times New Roman" w:cs="Times New Roman"/>
          <w:b/>
        </w:rPr>
        <w:t xml:space="preserve">                                                         Załącznik nr 1 -</w:t>
      </w:r>
      <w:proofErr w:type="spellStart"/>
      <w:r w:rsidRPr="00F51B50">
        <w:rPr>
          <w:rFonts w:ascii="Times New Roman" w:hAnsi="Times New Roman" w:cs="Times New Roman"/>
          <w:b/>
        </w:rPr>
        <w:t>Opz</w:t>
      </w:r>
      <w:proofErr w:type="spellEnd"/>
    </w:p>
    <w:p w:rsidR="00241E2D" w:rsidRDefault="00241E2D" w:rsidP="00075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E2D" w:rsidRPr="00241E2D" w:rsidRDefault="00241E2D" w:rsidP="00241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2D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241E2D" w:rsidRDefault="00241E2D" w:rsidP="00075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84D" w:rsidRPr="00863E30" w:rsidRDefault="009E0857" w:rsidP="00075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 xml:space="preserve">Przedmiotem zamówienia jest </w:t>
      </w:r>
      <w:r w:rsidRPr="003F007E">
        <w:rPr>
          <w:rFonts w:ascii="Times New Roman" w:hAnsi="Times New Roman" w:cs="Times New Roman"/>
          <w:sz w:val="24"/>
          <w:szCs w:val="24"/>
        </w:rPr>
        <w:t>przygotowanie i przeprowadzenie</w:t>
      </w:r>
      <w:r w:rsidR="003F007E">
        <w:rPr>
          <w:rFonts w:ascii="Times New Roman" w:hAnsi="Times New Roman" w:cs="Times New Roman"/>
          <w:sz w:val="24"/>
          <w:szCs w:val="24"/>
        </w:rPr>
        <w:t xml:space="preserve">, </w:t>
      </w:r>
      <w:r w:rsidRPr="003F007E">
        <w:rPr>
          <w:rFonts w:ascii="Times New Roman" w:hAnsi="Times New Roman" w:cs="Times New Roman"/>
          <w:sz w:val="24"/>
          <w:szCs w:val="24"/>
        </w:rPr>
        <w:t>z wykorzystaniem bazy</w:t>
      </w:r>
      <w:r w:rsidR="0007584D" w:rsidRPr="003F007E">
        <w:rPr>
          <w:rFonts w:ascii="Times New Roman" w:hAnsi="Times New Roman" w:cs="Times New Roman"/>
          <w:sz w:val="24"/>
          <w:szCs w:val="24"/>
        </w:rPr>
        <w:t xml:space="preserve"> </w:t>
      </w:r>
      <w:r w:rsidRPr="003F007E">
        <w:rPr>
          <w:rFonts w:ascii="Times New Roman" w:hAnsi="Times New Roman" w:cs="Times New Roman"/>
          <w:sz w:val="24"/>
          <w:szCs w:val="24"/>
        </w:rPr>
        <w:t>Wykonawcy</w:t>
      </w:r>
      <w:r w:rsidR="0007584D" w:rsidRPr="003F007E">
        <w:rPr>
          <w:rFonts w:ascii="Times New Roman" w:hAnsi="Times New Roman" w:cs="Times New Roman"/>
          <w:sz w:val="24"/>
          <w:szCs w:val="24"/>
        </w:rPr>
        <w:t>,</w:t>
      </w:r>
      <w:r w:rsidRPr="003F007E">
        <w:rPr>
          <w:rFonts w:ascii="Times New Roman" w:hAnsi="Times New Roman" w:cs="Times New Roman"/>
          <w:sz w:val="24"/>
          <w:szCs w:val="24"/>
        </w:rPr>
        <w:t xml:space="preserve"> 5-dniowego szkolenia krajowego wysokiej wierności</w:t>
      </w:r>
      <w:r w:rsidR="007670AA" w:rsidRPr="003F007E">
        <w:rPr>
          <w:rFonts w:ascii="Times New Roman" w:hAnsi="Times New Roman" w:cs="Times New Roman"/>
          <w:sz w:val="24"/>
          <w:szCs w:val="24"/>
        </w:rPr>
        <w:t>, z udziałem pacjenta standaryzowanego,</w:t>
      </w:r>
      <w:r w:rsidRPr="003F007E">
        <w:rPr>
          <w:rFonts w:ascii="Times New Roman" w:hAnsi="Times New Roman" w:cs="Times New Roman"/>
          <w:sz w:val="24"/>
          <w:szCs w:val="24"/>
        </w:rPr>
        <w:t xml:space="preserve"> w </w:t>
      </w:r>
      <w:r w:rsidR="00270C7C" w:rsidRPr="003F007E">
        <w:rPr>
          <w:rFonts w:ascii="Times New Roman" w:hAnsi="Times New Roman" w:cs="Times New Roman"/>
          <w:sz w:val="24"/>
          <w:szCs w:val="24"/>
        </w:rPr>
        <w:t xml:space="preserve">Wieloprofilowym </w:t>
      </w:r>
      <w:r w:rsidRPr="003F007E">
        <w:rPr>
          <w:rFonts w:ascii="Times New Roman" w:hAnsi="Times New Roman" w:cs="Times New Roman"/>
          <w:sz w:val="24"/>
          <w:szCs w:val="24"/>
        </w:rPr>
        <w:t xml:space="preserve">Ośrodku Symulacji Medycznej dla 10 studentów pielęgniarstwa </w:t>
      </w:r>
      <w:r w:rsidR="0007584D" w:rsidRPr="003F007E">
        <w:rPr>
          <w:rFonts w:ascii="Times New Roman" w:hAnsi="Times New Roman" w:cs="Times New Roman"/>
          <w:sz w:val="24"/>
          <w:szCs w:val="24"/>
        </w:rPr>
        <w:t xml:space="preserve">- </w:t>
      </w:r>
      <w:r w:rsidRPr="003F007E">
        <w:rPr>
          <w:rFonts w:ascii="Times New Roman" w:hAnsi="Times New Roman" w:cs="Times New Roman"/>
          <w:sz w:val="24"/>
          <w:szCs w:val="24"/>
        </w:rPr>
        <w:t>uczestników projektu: Pielęgniarstwo zawód z przyszłością – wsparcie dla studentów i absolwentów kierunku pielęgniarstwo PWSZ</w:t>
      </w:r>
      <w:r w:rsidR="0007584D" w:rsidRPr="003F007E">
        <w:rPr>
          <w:rFonts w:ascii="Times New Roman" w:hAnsi="Times New Roman" w:cs="Times New Roman"/>
          <w:sz w:val="24"/>
          <w:szCs w:val="24"/>
        </w:rPr>
        <w:t xml:space="preserve"> </w:t>
      </w:r>
      <w:r w:rsidRPr="003F007E">
        <w:rPr>
          <w:rFonts w:ascii="Times New Roman" w:hAnsi="Times New Roman" w:cs="Times New Roman"/>
          <w:sz w:val="24"/>
          <w:szCs w:val="24"/>
        </w:rPr>
        <w:t>w Ciechanowie”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Miejsce szkolenia:</w:t>
      </w:r>
      <w:r w:rsidRPr="00241E2D">
        <w:rPr>
          <w:rFonts w:ascii="Times New Roman" w:hAnsi="Times New Roman" w:cs="Times New Roman"/>
          <w:sz w:val="24"/>
          <w:szCs w:val="24"/>
        </w:rPr>
        <w:t xml:space="preserve"> Szkolenie </w:t>
      </w:r>
      <w:r w:rsidR="00621DCA">
        <w:rPr>
          <w:rFonts w:ascii="Times New Roman" w:hAnsi="Times New Roman" w:cs="Times New Roman"/>
          <w:sz w:val="24"/>
          <w:szCs w:val="24"/>
        </w:rPr>
        <w:t>w miejscu zaproponowanym przez W</w:t>
      </w:r>
      <w:r w:rsidRPr="00241E2D">
        <w:rPr>
          <w:rFonts w:ascii="Times New Roman" w:hAnsi="Times New Roman" w:cs="Times New Roman"/>
          <w:sz w:val="24"/>
          <w:szCs w:val="24"/>
        </w:rPr>
        <w:t>ykonawcę w Polsce, wyposażone w</w:t>
      </w:r>
      <w:r w:rsidR="0007584D" w:rsidRPr="00241E2D">
        <w:rPr>
          <w:rFonts w:ascii="Times New Roman" w:hAnsi="Times New Roman" w:cs="Times New Roman"/>
          <w:sz w:val="24"/>
          <w:szCs w:val="24"/>
        </w:rPr>
        <w:t>,</w:t>
      </w:r>
      <w:r w:rsidRPr="00241E2D">
        <w:rPr>
          <w:rFonts w:ascii="Times New Roman" w:hAnsi="Times New Roman" w:cs="Times New Roman"/>
          <w:sz w:val="24"/>
          <w:szCs w:val="24"/>
        </w:rPr>
        <w:t xml:space="preserve"> co najmniej</w:t>
      </w:r>
      <w:r w:rsidR="0007584D" w:rsidRPr="00241E2D">
        <w:rPr>
          <w:rFonts w:ascii="Times New Roman" w:hAnsi="Times New Roman" w:cs="Times New Roman"/>
          <w:sz w:val="24"/>
          <w:szCs w:val="24"/>
        </w:rPr>
        <w:t>,</w:t>
      </w:r>
      <w:r w:rsidRPr="00241E2D">
        <w:rPr>
          <w:rFonts w:ascii="Times New Roman" w:hAnsi="Times New Roman" w:cs="Times New Roman"/>
          <w:sz w:val="24"/>
          <w:szCs w:val="24"/>
        </w:rPr>
        <w:t xml:space="preserve"> sale: porodową, OJOM, SOR</w:t>
      </w:r>
      <w:r w:rsidR="0007584D" w:rsidRPr="00241E2D">
        <w:rPr>
          <w:rFonts w:ascii="Times New Roman" w:hAnsi="Times New Roman" w:cs="Times New Roman"/>
          <w:sz w:val="24"/>
          <w:szCs w:val="24"/>
        </w:rPr>
        <w:t>/</w:t>
      </w:r>
      <w:r w:rsidRPr="00241E2D">
        <w:rPr>
          <w:rFonts w:ascii="Times New Roman" w:hAnsi="Times New Roman" w:cs="Times New Roman"/>
          <w:sz w:val="24"/>
          <w:szCs w:val="24"/>
        </w:rPr>
        <w:t>Ambulans</w:t>
      </w:r>
      <w:r w:rsidR="0007584D" w:rsidRPr="00241E2D">
        <w:rPr>
          <w:rFonts w:ascii="Times New Roman" w:hAnsi="Times New Roman" w:cs="Times New Roman"/>
          <w:sz w:val="24"/>
          <w:szCs w:val="24"/>
        </w:rPr>
        <w:t>.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4D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Miejsce szkolenia Wykonawca określi w formularzu ofertowym.</w:t>
      </w:r>
    </w:p>
    <w:p w:rsidR="0007584D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Planowany termin szkolenia:</w:t>
      </w:r>
      <w:r w:rsidRPr="00241E2D">
        <w:rPr>
          <w:rFonts w:ascii="Times New Roman" w:hAnsi="Times New Roman" w:cs="Times New Roman"/>
          <w:sz w:val="24"/>
          <w:szCs w:val="24"/>
        </w:rPr>
        <w:t xml:space="preserve"> 2</w:t>
      </w:r>
      <w:r w:rsidR="007670AA" w:rsidRPr="00241E2D">
        <w:rPr>
          <w:rFonts w:ascii="Times New Roman" w:hAnsi="Times New Roman" w:cs="Times New Roman"/>
          <w:sz w:val="24"/>
          <w:szCs w:val="24"/>
        </w:rPr>
        <w:t>5</w:t>
      </w:r>
      <w:r w:rsidRPr="00241E2D">
        <w:rPr>
          <w:rFonts w:ascii="Times New Roman" w:hAnsi="Times New Roman" w:cs="Times New Roman"/>
          <w:sz w:val="24"/>
          <w:szCs w:val="24"/>
        </w:rPr>
        <w:t>-2</w:t>
      </w:r>
      <w:r w:rsidR="007670AA" w:rsidRPr="00241E2D">
        <w:rPr>
          <w:rFonts w:ascii="Times New Roman" w:hAnsi="Times New Roman" w:cs="Times New Roman"/>
          <w:sz w:val="24"/>
          <w:szCs w:val="24"/>
        </w:rPr>
        <w:t>9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  <w:r w:rsidR="007670AA" w:rsidRPr="00241E2D">
        <w:rPr>
          <w:rFonts w:ascii="Times New Roman" w:hAnsi="Times New Roman" w:cs="Times New Roman"/>
          <w:sz w:val="24"/>
          <w:szCs w:val="24"/>
        </w:rPr>
        <w:t>listopad</w:t>
      </w:r>
      <w:r w:rsidR="0007584D" w:rsidRPr="00241E2D">
        <w:rPr>
          <w:rFonts w:ascii="Times New Roman" w:hAnsi="Times New Roman" w:cs="Times New Roman"/>
          <w:sz w:val="24"/>
          <w:szCs w:val="24"/>
        </w:rPr>
        <w:t>a</w:t>
      </w:r>
      <w:r w:rsidRPr="00241E2D">
        <w:rPr>
          <w:rFonts w:ascii="Times New Roman" w:hAnsi="Times New Roman" w:cs="Times New Roman"/>
          <w:sz w:val="24"/>
          <w:szCs w:val="24"/>
        </w:rPr>
        <w:t xml:space="preserve"> 2019 r. 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Długość szkolenia:</w:t>
      </w:r>
      <w:r w:rsidRPr="00241E2D">
        <w:rPr>
          <w:rFonts w:ascii="Times New Roman" w:hAnsi="Times New Roman" w:cs="Times New Roman"/>
          <w:sz w:val="24"/>
          <w:szCs w:val="24"/>
        </w:rPr>
        <w:t xml:space="preserve"> Łącznie 5 dni x 8 godzin = 40 godzin. Obowiązuje godzina dydaktyczna = 45 minut. Szkolenie odbywać </w:t>
      </w:r>
      <w:r w:rsidR="0007584D" w:rsidRPr="00241E2D">
        <w:rPr>
          <w:rFonts w:ascii="Times New Roman" w:hAnsi="Times New Roman" w:cs="Times New Roman"/>
          <w:sz w:val="24"/>
          <w:szCs w:val="24"/>
        </w:rPr>
        <w:t xml:space="preserve">się będzie </w:t>
      </w:r>
      <w:r w:rsidRPr="00241E2D">
        <w:rPr>
          <w:rFonts w:ascii="Times New Roman" w:hAnsi="Times New Roman" w:cs="Times New Roman"/>
          <w:sz w:val="24"/>
          <w:szCs w:val="24"/>
        </w:rPr>
        <w:t>od poniedziałku 2</w:t>
      </w:r>
      <w:r w:rsidR="007670AA" w:rsidRPr="00241E2D">
        <w:rPr>
          <w:rFonts w:ascii="Times New Roman" w:hAnsi="Times New Roman" w:cs="Times New Roman"/>
          <w:sz w:val="24"/>
          <w:szCs w:val="24"/>
        </w:rPr>
        <w:t>5</w:t>
      </w:r>
      <w:r w:rsidRPr="00241E2D">
        <w:rPr>
          <w:rFonts w:ascii="Times New Roman" w:hAnsi="Times New Roman" w:cs="Times New Roman"/>
          <w:sz w:val="24"/>
          <w:szCs w:val="24"/>
        </w:rPr>
        <w:t>.1</w:t>
      </w:r>
      <w:r w:rsidR="007670AA" w:rsidRPr="00241E2D">
        <w:rPr>
          <w:rFonts w:ascii="Times New Roman" w:hAnsi="Times New Roman" w:cs="Times New Roman"/>
          <w:sz w:val="24"/>
          <w:szCs w:val="24"/>
        </w:rPr>
        <w:t>1</w:t>
      </w:r>
      <w:r w:rsidRPr="00241E2D">
        <w:rPr>
          <w:rFonts w:ascii="Times New Roman" w:hAnsi="Times New Roman" w:cs="Times New Roman"/>
          <w:sz w:val="24"/>
          <w:szCs w:val="24"/>
        </w:rPr>
        <w:t>.2019</w:t>
      </w:r>
      <w:r w:rsidR="0007584D" w:rsidRPr="00241E2D">
        <w:rPr>
          <w:rFonts w:ascii="Times New Roman" w:hAnsi="Times New Roman" w:cs="Times New Roman"/>
          <w:sz w:val="24"/>
          <w:szCs w:val="24"/>
        </w:rPr>
        <w:t xml:space="preserve"> r.</w:t>
      </w:r>
      <w:r w:rsidRPr="00241E2D">
        <w:rPr>
          <w:rFonts w:ascii="Times New Roman" w:hAnsi="Times New Roman" w:cs="Times New Roman"/>
          <w:sz w:val="24"/>
          <w:szCs w:val="24"/>
        </w:rPr>
        <w:t xml:space="preserve"> do piątku 2</w:t>
      </w:r>
      <w:r w:rsidR="007670AA" w:rsidRPr="00241E2D">
        <w:rPr>
          <w:rFonts w:ascii="Times New Roman" w:hAnsi="Times New Roman" w:cs="Times New Roman"/>
          <w:sz w:val="24"/>
          <w:szCs w:val="24"/>
        </w:rPr>
        <w:t>9</w:t>
      </w:r>
      <w:r w:rsidRPr="00241E2D">
        <w:rPr>
          <w:rFonts w:ascii="Times New Roman" w:hAnsi="Times New Roman" w:cs="Times New Roman"/>
          <w:sz w:val="24"/>
          <w:szCs w:val="24"/>
        </w:rPr>
        <w:t>.1</w:t>
      </w:r>
      <w:r w:rsidR="007670AA" w:rsidRPr="00241E2D">
        <w:rPr>
          <w:rFonts w:ascii="Times New Roman" w:hAnsi="Times New Roman" w:cs="Times New Roman"/>
          <w:sz w:val="24"/>
          <w:szCs w:val="24"/>
        </w:rPr>
        <w:t>1</w:t>
      </w:r>
      <w:r w:rsidRPr="00241E2D">
        <w:rPr>
          <w:rFonts w:ascii="Times New Roman" w:hAnsi="Times New Roman" w:cs="Times New Roman"/>
          <w:sz w:val="24"/>
          <w:szCs w:val="24"/>
        </w:rPr>
        <w:t>.2019</w:t>
      </w:r>
      <w:r w:rsidR="0007584D" w:rsidRPr="00241E2D">
        <w:rPr>
          <w:rFonts w:ascii="Times New Roman" w:hAnsi="Times New Roman" w:cs="Times New Roman"/>
          <w:sz w:val="24"/>
          <w:szCs w:val="24"/>
        </w:rPr>
        <w:t xml:space="preserve"> r.</w:t>
      </w:r>
      <w:r w:rsidRPr="00241E2D">
        <w:rPr>
          <w:rFonts w:ascii="Times New Roman" w:hAnsi="Times New Roman" w:cs="Times New Roman"/>
          <w:sz w:val="24"/>
          <w:szCs w:val="24"/>
        </w:rPr>
        <w:t xml:space="preserve"> według harmonogramu</w:t>
      </w:r>
      <w:r w:rsidR="0007584D" w:rsidRPr="00241E2D">
        <w:rPr>
          <w:rFonts w:ascii="Times New Roman" w:hAnsi="Times New Roman" w:cs="Times New Roman"/>
          <w:sz w:val="24"/>
          <w:szCs w:val="24"/>
        </w:rPr>
        <w:t>.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4D" w:rsidRPr="00241E2D" w:rsidRDefault="0007584D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Harmonogram szkolenia</w:t>
      </w:r>
      <w:r w:rsidR="00172867" w:rsidRPr="00241E2D">
        <w:rPr>
          <w:rFonts w:ascii="Times New Roman" w:hAnsi="Times New Roman" w:cs="Times New Roman"/>
          <w:b/>
          <w:sz w:val="24"/>
          <w:szCs w:val="24"/>
        </w:rPr>
        <w:t>: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10.00-10.45 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10.45-11.30</w:t>
      </w:r>
    </w:p>
    <w:p w:rsidR="009E0857" w:rsidRPr="00241E2D" w:rsidRDefault="009E0857" w:rsidP="000758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Przerwa kawowa 11.30-11.45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11.45-12.30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12.30-13.15</w:t>
      </w:r>
    </w:p>
    <w:p w:rsidR="009E0857" w:rsidRPr="00241E2D" w:rsidRDefault="009E0857" w:rsidP="000758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Przerwa Obiadowa 13.15-13.45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13.45-14.30 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14.30-15.15</w:t>
      </w:r>
    </w:p>
    <w:p w:rsidR="009E0857" w:rsidRPr="00241E2D" w:rsidRDefault="009E0857" w:rsidP="000758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Przerwa kawowa 15.15-15.30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15.30-16.15</w:t>
      </w:r>
    </w:p>
    <w:p w:rsidR="009E0857" w:rsidRPr="00241E2D" w:rsidRDefault="009E0857" w:rsidP="000758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16.15-17.00</w:t>
      </w:r>
    </w:p>
    <w:p w:rsidR="0007584D" w:rsidRPr="00241E2D" w:rsidRDefault="0007584D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84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Planowana liczba uczestników:</w:t>
      </w:r>
      <w:r w:rsidRPr="00241E2D">
        <w:rPr>
          <w:rFonts w:ascii="Times New Roman" w:hAnsi="Times New Roman" w:cs="Times New Roman"/>
          <w:sz w:val="24"/>
          <w:szCs w:val="24"/>
        </w:rPr>
        <w:t xml:space="preserve"> 10 osób</w:t>
      </w:r>
    </w:p>
    <w:p w:rsidR="00241E2D" w:rsidRPr="00241E2D" w:rsidRDefault="00241E2D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Ramowy Program szkolenia: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Procedury stosowane w stanach zagrożenia życia .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Kompetencje podczas udzielania pierwszej pomocy</w:t>
      </w:r>
      <w:r w:rsidR="0007584D" w:rsidRPr="00241E2D">
        <w:rPr>
          <w:rFonts w:ascii="Times New Roman" w:hAnsi="Times New Roman" w:cs="Times New Roman"/>
          <w:sz w:val="24"/>
          <w:szCs w:val="24"/>
        </w:rPr>
        <w:t>.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Zjawisko stresu i jego dynamika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Techniki informacyjne - zwrotne do pacjenta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</w:p>
    <w:p w:rsidR="00241E2D" w:rsidRPr="00241E2D" w:rsidRDefault="009E0857" w:rsidP="00586D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Przygotowanie do porodu i przeprowadzenie porodu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Postępowanie z noworodkiem i monitorow</w:t>
      </w:r>
      <w:r w:rsidR="00586D87" w:rsidRPr="00241E2D">
        <w:rPr>
          <w:rFonts w:ascii="Times New Roman" w:hAnsi="Times New Roman" w:cs="Times New Roman"/>
          <w:sz w:val="24"/>
          <w:szCs w:val="24"/>
        </w:rPr>
        <w:t xml:space="preserve">anie procesów życiowych </w:t>
      </w:r>
      <w:proofErr w:type="spellStart"/>
      <w:r w:rsidR="00586D87" w:rsidRPr="00241E2D">
        <w:rPr>
          <w:rFonts w:ascii="Times New Roman" w:hAnsi="Times New Roman" w:cs="Times New Roman"/>
          <w:sz w:val="24"/>
          <w:szCs w:val="24"/>
        </w:rPr>
        <w:t>świeżorodką</w:t>
      </w:r>
      <w:proofErr w:type="spellEnd"/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Komunikacja z pacjentem i jego rodziną oraz z zespołem oddziału terapeutycznego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</w:p>
    <w:p w:rsidR="009E0857" w:rsidRPr="00241E2D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Codzienne czynności pielęgnacyjne pacjentów leżących z brakiem możliwości poruszania się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</w:p>
    <w:p w:rsidR="009E0857" w:rsidRDefault="009E0857" w:rsidP="000758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Pomoc pacjentom w poruszaniu się oraz bezpieczeństwo w transporcie</w:t>
      </w:r>
      <w:r w:rsidR="00172867" w:rsidRPr="00241E2D">
        <w:rPr>
          <w:rFonts w:ascii="Times New Roman" w:hAnsi="Times New Roman" w:cs="Times New Roman"/>
          <w:sz w:val="24"/>
          <w:szCs w:val="24"/>
        </w:rPr>
        <w:t>.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E30" w:rsidRDefault="00863E30" w:rsidP="0086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E30" w:rsidRDefault="00863E30" w:rsidP="0086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E30" w:rsidRDefault="00863E30" w:rsidP="0086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E30" w:rsidRPr="00863E30" w:rsidRDefault="00863E30" w:rsidP="0086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E2D">
        <w:rPr>
          <w:rFonts w:ascii="Times New Roman" w:hAnsi="Times New Roman" w:cs="Times New Roman"/>
          <w:b/>
          <w:sz w:val="24"/>
          <w:szCs w:val="24"/>
        </w:rPr>
        <w:t>Wyżywienie: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- trzy posiłki 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* śniadanie w hotelu w formie bufetu szwedzkiego, dostępne w godzinach 8.00 – 9.00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* obiad w miejscu szkolenia lub hotelu jeśli znajduje się w odległości pozwalającej na spożycie posiłku podczas przerwy obiadowej zaplanowanej </w:t>
      </w:r>
      <w:r w:rsidR="00863E30">
        <w:rPr>
          <w:rFonts w:ascii="Times New Roman" w:hAnsi="Times New Roman" w:cs="Times New Roman"/>
          <w:sz w:val="24"/>
          <w:szCs w:val="24"/>
        </w:rPr>
        <w:t xml:space="preserve"> </w:t>
      </w:r>
      <w:r w:rsidRPr="00241E2D">
        <w:rPr>
          <w:rFonts w:ascii="Times New Roman" w:hAnsi="Times New Roman" w:cs="Times New Roman"/>
          <w:sz w:val="24"/>
          <w:szCs w:val="24"/>
        </w:rPr>
        <w:t xml:space="preserve">w harmonogramie szkolenia </w:t>
      </w:r>
    </w:p>
    <w:p w:rsidR="009E0857" w:rsidRPr="00241E2D" w:rsidRDefault="00621DCA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0857" w:rsidRPr="00241E2D">
        <w:rPr>
          <w:rFonts w:ascii="Times New Roman" w:hAnsi="Times New Roman" w:cs="Times New Roman"/>
          <w:sz w:val="24"/>
          <w:szCs w:val="24"/>
        </w:rPr>
        <w:t>biad powinien obejmować: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zupę - jedna porcja minimum 200 ml/os.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danie główne danie mięsne/ bezmięsne ( do wyboru)  - jedna porcja minimum 250 g/os.)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dodatki do dań na gorąco np. ziemniaki gotowane/ ziemniaki opiekane, ryż,/kluski śląskie/ frytki – jedna porcja minimum 250 g/os.- surówka lub warzywa gotowane, etc. – min 200 gram/os.- napój/sok owocowy/kompot o pojemności minimum 200 ml/os.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* kolacja w formie bufetu szwedzkiego, dostępna w godzinach 18.30- 19.30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* catering podczas szkolenia (przerwa kawowa)</w:t>
      </w:r>
      <w:r w:rsidR="007670AA" w:rsidRPr="00241E2D">
        <w:rPr>
          <w:rFonts w:ascii="Times New Roman" w:hAnsi="Times New Roman" w:cs="Times New Roman"/>
          <w:sz w:val="24"/>
          <w:szCs w:val="24"/>
        </w:rPr>
        <w:t xml:space="preserve"> </w:t>
      </w:r>
      <w:r w:rsidRPr="00241E2D">
        <w:rPr>
          <w:rFonts w:ascii="Times New Roman" w:hAnsi="Times New Roman" w:cs="Times New Roman"/>
          <w:sz w:val="24"/>
          <w:szCs w:val="24"/>
        </w:rPr>
        <w:t>obejmuje: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Specyfikacja dotycząca przerwy kawowej:</w:t>
      </w:r>
    </w:p>
    <w:p w:rsidR="009E0857" w:rsidRPr="00241E2D" w:rsidRDefault="00621DCA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0857" w:rsidRPr="00241E2D">
        <w:rPr>
          <w:rFonts w:ascii="Times New Roman" w:hAnsi="Times New Roman" w:cs="Times New Roman"/>
          <w:sz w:val="24"/>
          <w:szCs w:val="24"/>
        </w:rPr>
        <w:t>rzerwa kawowa:  dostępna  podczas trwania szkoleń powinna obejmować: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- herbata – min. 400 ml/os. wrzątek podany w termosie (dodatki: cukier, cytryna – bez ograniczeń) do wyboru 3 różne rodzaje herbat, w tym czarna i zielona, smakowa; 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kawa  ( rozpuszczalna/mielona) – min. 400 ml/os wrzątek podany w termosie. (dodatki: cukier, mleczko – bez ograniczeń);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woda mineralna (niegazowana i gazowana) w butelkach 0,5 l- po jednej na osobę;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sok 100% (pomarańczowy/jabłkowy) min.0,5 l/os;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woda niegazowana z cytryną w dzbanku min 0,5l/os.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 - ciasto – 4 szt./na os.</w:t>
      </w:r>
    </w:p>
    <w:p w:rsidR="00586D8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ciasteczka kruche (co najmniej 3 rodzaje) – w ilości nie mniejszej niż 100 g/os.,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owoce (banany, winogrona, brzoskwinie, kiwi, arbuz itp.) min. 2 sztuki/2 kawałki w przypadku większych owoców na osobę.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Wykonawca ma obowiązek uwzględnić w przygotowanym wyżywieniu zgłoszone przez Zamawiającego minimum na tydzień przed rozpoczęciem pobytu uczestników ewentualne uwarunkowania dotyczące diety uczestników (dieta specjalistyczna, np.: wegetariańska, wegańska, bezglutenowa).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Zakwaterowanie w Hotelu</w:t>
      </w:r>
      <w:r w:rsidR="00621DCA">
        <w:rPr>
          <w:rFonts w:ascii="Times New Roman" w:hAnsi="Times New Roman" w:cs="Times New Roman"/>
          <w:sz w:val="24"/>
          <w:szCs w:val="24"/>
        </w:rPr>
        <w:t>:</w:t>
      </w:r>
      <w:r w:rsidRPr="0024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standard hotelu musi odpowiadać minimum 3 gwiazdkowej kategorii,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- w pokojach jednoosobowych/dwuosobowych  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>-  dogodną lokalizację - od miejsca szkolenia, a jeżeli odległość przekracza 1,5  km wówczas dogodny dojazd.</w:t>
      </w:r>
    </w:p>
    <w:p w:rsidR="009E0857" w:rsidRPr="00241E2D" w:rsidRDefault="009E085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E2D">
        <w:rPr>
          <w:rFonts w:ascii="Times New Roman" w:hAnsi="Times New Roman" w:cs="Times New Roman"/>
          <w:sz w:val="24"/>
          <w:szCs w:val="24"/>
        </w:rPr>
        <w:t xml:space="preserve">Zapewnienia transportu dla uczestników komfortowym, klimatyzowanym </w:t>
      </w:r>
      <w:proofErr w:type="spellStart"/>
      <w:r w:rsidRPr="00241E2D">
        <w:rPr>
          <w:rFonts w:ascii="Times New Roman" w:hAnsi="Times New Roman" w:cs="Times New Roman"/>
          <w:sz w:val="24"/>
          <w:szCs w:val="24"/>
        </w:rPr>
        <w:t>busem</w:t>
      </w:r>
      <w:proofErr w:type="spellEnd"/>
      <w:r w:rsidRPr="00241E2D">
        <w:rPr>
          <w:rFonts w:ascii="Times New Roman" w:hAnsi="Times New Roman" w:cs="Times New Roman"/>
          <w:sz w:val="24"/>
          <w:szCs w:val="24"/>
        </w:rPr>
        <w:t xml:space="preserve"> spełniającym wymagania określone w art. 57 ustawy z dnia 20 czerwca 1997 r. Prawo o ruchu drogowym (</w:t>
      </w:r>
      <w:proofErr w:type="spellStart"/>
      <w:r w:rsidRPr="00241E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1E2D">
        <w:rPr>
          <w:rFonts w:ascii="Times New Roman" w:hAnsi="Times New Roman" w:cs="Times New Roman"/>
          <w:sz w:val="24"/>
          <w:szCs w:val="24"/>
        </w:rPr>
        <w:t>. Dz.U. z 2017 r., poz. 128); sprawnym technicznie, posiadającym aktualne ubezpieczenie OC i NW.</w:t>
      </w:r>
    </w:p>
    <w:p w:rsidR="00172867" w:rsidRPr="00241E2D" w:rsidRDefault="00172867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6AB" w:rsidRPr="00241E2D" w:rsidRDefault="005116AB" w:rsidP="0007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16AB" w:rsidRPr="00241E2D" w:rsidSect="00863E30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3C" w:rsidRDefault="00E3133C" w:rsidP="00241E2D">
      <w:pPr>
        <w:spacing w:after="0" w:line="240" w:lineRule="auto"/>
      </w:pPr>
      <w:r>
        <w:separator/>
      </w:r>
    </w:p>
  </w:endnote>
  <w:endnote w:type="continuationSeparator" w:id="0">
    <w:p w:rsidR="00E3133C" w:rsidRDefault="00E3133C" w:rsidP="0024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578024"/>
      <w:docPartObj>
        <w:docPartGallery w:val="Page Numbers (Bottom of Page)"/>
        <w:docPartUnique/>
      </w:docPartObj>
    </w:sdtPr>
    <w:sdtEndPr/>
    <w:sdtContent>
      <w:p w:rsidR="00241E2D" w:rsidRDefault="00241E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50">
          <w:rPr>
            <w:noProof/>
          </w:rPr>
          <w:t>2</w:t>
        </w:r>
        <w:r>
          <w:fldChar w:fldCharType="end"/>
        </w:r>
      </w:p>
    </w:sdtContent>
  </w:sdt>
  <w:p w:rsidR="00241E2D" w:rsidRDefault="00241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3C" w:rsidRDefault="00E3133C" w:rsidP="00241E2D">
      <w:pPr>
        <w:spacing w:after="0" w:line="240" w:lineRule="auto"/>
      </w:pPr>
      <w:r>
        <w:separator/>
      </w:r>
    </w:p>
  </w:footnote>
  <w:footnote w:type="continuationSeparator" w:id="0">
    <w:p w:rsidR="00E3133C" w:rsidRDefault="00E3133C" w:rsidP="00241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F62"/>
    <w:multiLevelType w:val="hybridMultilevel"/>
    <w:tmpl w:val="A4BE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F8D"/>
    <w:multiLevelType w:val="hybridMultilevel"/>
    <w:tmpl w:val="69AC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C"/>
    <w:rsid w:val="0007584D"/>
    <w:rsid w:val="00172867"/>
    <w:rsid w:val="00241E2D"/>
    <w:rsid w:val="00270C7C"/>
    <w:rsid w:val="003F007E"/>
    <w:rsid w:val="005116AB"/>
    <w:rsid w:val="00586D87"/>
    <w:rsid w:val="005C684E"/>
    <w:rsid w:val="00621DCA"/>
    <w:rsid w:val="006644BC"/>
    <w:rsid w:val="00705BF0"/>
    <w:rsid w:val="007670AA"/>
    <w:rsid w:val="00863E30"/>
    <w:rsid w:val="008828B1"/>
    <w:rsid w:val="00894A0D"/>
    <w:rsid w:val="009E0857"/>
    <w:rsid w:val="009E5A97"/>
    <w:rsid w:val="00E3133C"/>
    <w:rsid w:val="00EF2D09"/>
    <w:rsid w:val="00F5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C3169-6A9E-4ADD-B015-4672BEA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8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B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E2D"/>
  </w:style>
  <w:style w:type="paragraph" w:styleId="Stopka">
    <w:name w:val="footer"/>
    <w:basedOn w:val="Normalny"/>
    <w:link w:val="StopkaZnak"/>
    <w:uiPriority w:val="99"/>
    <w:unhideWhenUsed/>
    <w:rsid w:val="0024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Mirka</cp:lastModifiedBy>
  <cp:revision>14</cp:revision>
  <cp:lastPrinted>2019-10-30T10:54:00Z</cp:lastPrinted>
  <dcterms:created xsi:type="dcterms:W3CDTF">2019-10-02T08:30:00Z</dcterms:created>
  <dcterms:modified xsi:type="dcterms:W3CDTF">2019-10-30T10:54:00Z</dcterms:modified>
</cp:coreProperties>
</file>