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06" w:rsidRDefault="00D0780D" w:rsidP="00D0780D">
      <w:pPr>
        <w:jc w:val="center"/>
      </w:pPr>
      <w:r>
        <w:rPr>
          <w:noProof/>
          <w:lang w:eastAsia="pl-PL"/>
        </w:rPr>
        <w:drawing>
          <wp:inline distT="0" distB="0" distL="0" distR="0" wp14:anchorId="69B55D15" wp14:editId="6DC0CED6">
            <wp:extent cx="4467225" cy="876300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0D" w:rsidRDefault="00D0780D" w:rsidP="00D0780D">
      <w:r>
        <w:t>RŚZ.262.9.2019                                                                                                                Załącznik nr 3</w:t>
      </w:r>
    </w:p>
    <w:p w:rsidR="00D0780D" w:rsidRDefault="00D0780D" w:rsidP="00D078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</w:t>
      </w:r>
      <w:r w:rsidRPr="00B00CD6">
        <w:rPr>
          <w:b/>
          <w:sz w:val="24"/>
          <w:szCs w:val="24"/>
        </w:rPr>
        <w:t xml:space="preserve"> Umowy</w:t>
      </w:r>
    </w:p>
    <w:p w:rsidR="00D0780D" w:rsidRPr="008B36BC" w:rsidRDefault="00D0780D" w:rsidP="00D0780D">
      <w:pPr>
        <w:jc w:val="center"/>
        <w:rPr>
          <w:rFonts w:cstheme="minorHAnsi"/>
          <w:b/>
          <w:sz w:val="24"/>
          <w:szCs w:val="24"/>
        </w:rPr>
      </w:pPr>
      <w:r>
        <w:t>zawarta na świadczenie usługi cateringowej w ramach projektu</w:t>
      </w:r>
      <w:r>
        <w:rPr>
          <w:rFonts w:cstheme="minorHAnsi"/>
        </w:rPr>
        <w:t xml:space="preserve"> pn.: </w:t>
      </w:r>
      <w:r w:rsidRPr="00FC3309">
        <w:rPr>
          <w:rFonts w:cstheme="minorHAnsi"/>
          <w:b/>
          <w:sz w:val="24"/>
          <w:szCs w:val="24"/>
        </w:rPr>
        <w:t>„Kompetentni i nowocześni PWSZ w Ciechanowie” realizowanego w ramach Programu Operacyjnego Wiedza Edukacja Rozwój 2014-2020, działanie 3.5. kompleksowe programy szkół wyższych. POWR.03.05.00-00-Z059/17-00, współfinansowanego ze środków Europejskiego Funduszu Społecznego w Ramach Programu Operacyjnego Wiedza Edukacja Rozwój 2014-2020.</w:t>
      </w:r>
      <w:r>
        <w:rPr>
          <w:rFonts w:cstheme="minorHAnsi"/>
          <w:b/>
          <w:sz w:val="24"/>
          <w:szCs w:val="24"/>
        </w:rPr>
        <w:t xml:space="preserve"> </w:t>
      </w:r>
    </w:p>
    <w:p w:rsidR="00D0780D" w:rsidRP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Państwową Uczelnią</w:t>
      </w: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Mościckiego w Ciechanowie,</w:t>
      </w:r>
    </w:p>
    <w:p w:rsid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>ul. Narutowicza 9,</w:t>
      </w:r>
    </w:p>
    <w:p w:rsidR="00D0780D" w:rsidRP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Ciechanów.</w:t>
      </w:r>
    </w:p>
    <w:p w:rsidR="00D0780D" w:rsidRP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D0780D" w:rsidRP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D0780D" w:rsidRP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D0780D" w:rsidRP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D0780D" w:rsidRP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D0780D" w:rsidRP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D0780D" w:rsidRP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D0780D" w:rsidRP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D0780D" w:rsidRPr="00D0780D" w:rsidRDefault="00D0780D" w:rsidP="00D078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0780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*gdy Wykonawcą jest osoba fizyczna prowadząca działalność gospodarczą :</w:t>
      </w:r>
    </w:p>
    <w:p w:rsidR="00D0780D" w:rsidRPr="00D0780D" w:rsidRDefault="00D0780D" w:rsidP="00D078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0780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D0780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D0780D" w:rsidRPr="00D0780D" w:rsidRDefault="00D0780D" w:rsidP="00D078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0780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osoba fizyczna nieprowadząca działalności gospodarczej:</w:t>
      </w:r>
      <w:r w:rsidRPr="00D0780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D0780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D0780D" w:rsidRPr="00D0780D" w:rsidRDefault="00D0780D" w:rsidP="00D078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0780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cywilna:</w:t>
      </w:r>
    </w:p>
    <w:p w:rsidR="00D0780D" w:rsidRPr="00D0780D" w:rsidRDefault="00D0780D" w:rsidP="00D078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D0780D" w:rsidRPr="00D0780D" w:rsidRDefault="00D0780D" w:rsidP="00D078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D0780D" w:rsidRPr="00D0780D" w:rsidRDefault="00D0780D" w:rsidP="00D078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0780D" w:rsidRPr="00D0780D" w:rsidRDefault="00D0780D" w:rsidP="00D078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0780D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D0780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Stronami”,</w:t>
      </w:r>
    </w:p>
    <w:p w:rsidR="00D0780D" w:rsidRPr="00D0780D" w:rsidRDefault="00D0780D" w:rsidP="00D078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0780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prawa handlowego</w:t>
      </w:r>
      <w:r w:rsidRPr="00D0780D">
        <w:rPr>
          <w:rFonts w:ascii="Times New Roman" w:eastAsia="Calibri" w:hAnsi="Times New Roman" w:cs="Times New Roman"/>
          <w:sz w:val="24"/>
          <w:szCs w:val="24"/>
          <w:lang w:eastAsia="pl-PL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D0780D" w:rsidRPr="00D0780D" w:rsidRDefault="00D0780D" w:rsidP="00D078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D0780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D0780D" w:rsidRPr="00D0780D" w:rsidRDefault="00D0780D" w:rsidP="00D078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Pr="00D0780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Wykonawcą.</w:t>
      </w:r>
    </w:p>
    <w:p w:rsidR="00D0780D" w:rsidRPr="00D0780D" w:rsidRDefault="00D0780D" w:rsidP="00D07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80D" w:rsidRPr="00D0780D" w:rsidRDefault="00D0780D" w:rsidP="00D07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dokonania przez Zamawiającego wybo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 Wykonawcy na realizację usług cateringowych dla potrzeb uczestników projektu</w:t>
      </w:r>
      <w:r w:rsidRPr="00D07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wyłączeniem ustawy prawo zamówień publicznych, Strony oświadczają co następuje:</w:t>
      </w:r>
    </w:p>
    <w:p w:rsidR="00D0780D" w:rsidRDefault="00D0780D" w:rsidP="00D0780D"/>
    <w:p w:rsidR="00D0780D" w:rsidRPr="00D0780D" w:rsidRDefault="00D0780D" w:rsidP="00D07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§ 1</w:t>
      </w:r>
    </w:p>
    <w:p w:rsidR="00D0780D" w:rsidRPr="00D0780D" w:rsidRDefault="00D0780D" w:rsidP="00D078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1. Przedmiotem zamówienia jest świadczenie przez Wykonawcę usługi cateringowej w ramach projektu </w:t>
      </w:r>
      <w:r w:rsidRPr="00D0780D">
        <w:rPr>
          <w:rFonts w:ascii="Times New Roman" w:hAnsi="Times New Roman" w:cs="Times New Roman"/>
          <w:b/>
          <w:sz w:val="24"/>
          <w:szCs w:val="24"/>
        </w:rPr>
        <w:t xml:space="preserve">„Kompetentni i nowocześni PWSZ w Ciechanowie” realizowanego w ramach Programu Operacyjnego Wiedza Edukacja Rozwój 2014-2020, działanie 3.5. kompleksowe programy szkół wyższych. POWR.03.05.00-00-Z059/17-00, współfinansowanego ze środków Europejskiego Funduszu Społecznego w Ramach Programu Operacyjnego Wiedza Edukacja Rozwój 2014-2020 </w:t>
      </w:r>
      <w:r w:rsidRPr="00D0780D">
        <w:rPr>
          <w:rFonts w:ascii="Times New Roman" w:hAnsi="Times New Roman" w:cs="Times New Roman"/>
          <w:sz w:val="24"/>
          <w:szCs w:val="24"/>
        </w:rPr>
        <w:t xml:space="preserve">współfinansowanego ze środków Unii Europejskiej. 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2. Usługa świadczona będzie w trakcie trwania zajęć warsztatowych, w miejscu i terminach uzgodnionych z Zamawiającym. 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3. Zamawiający zastrzega sobie prawo do przesunięcia terminu usługi cateringowej z zastrzeżeniem poinformowania Wykonawcy w tym zakresie na co najmniej jeden dzień roboczy przed dniem świadczenia usługi cateringowej. 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4. Zamawiający zastrzega sobie prawo zmniejszenia liczby osób, na rzecz których będzie świadczona usługa cateringowa w przypadku: rezygnacji beneficjentów ostatecznych z warsztatów, lub też z powodu nieobecności uczestnika w danym dniu z zastrzeżeniem poinformowania Wykonawcy w tym zakresie na co najmniej 1 dzień roboczy przed dniem świadczenia usługi. 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5. Wykonawca zobowiązuje się do świadczenia usługi cateringowej w sposób profesjonalny i z najwyższą starannością. </w:t>
      </w:r>
    </w:p>
    <w:p w:rsidR="00D0780D" w:rsidRPr="00D0780D" w:rsidRDefault="00D0780D" w:rsidP="00D07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§ 2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0780D">
        <w:rPr>
          <w:rFonts w:ascii="Times New Roman" w:hAnsi="Times New Roman" w:cs="Times New Roman"/>
          <w:sz w:val="24"/>
          <w:szCs w:val="24"/>
        </w:rPr>
        <w:t xml:space="preserve">Zamawiający dostarczy w formie elektronicznej Wykonawcy zamówienie określające ilość zestawów obiadowych oraz kawowych. Złożenie zamówienia nastąpi nie później niż 24 godzin przed jego realizacją. </w:t>
      </w:r>
    </w:p>
    <w:p w:rsid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</w:p>
    <w:p w:rsidR="00D0780D" w:rsidRPr="00D0780D" w:rsidRDefault="00D0780D" w:rsidP="00D07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§ 3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1. Wynagrodzenie Wykonawcy wraz z podatkiem obliczonym zgodnie z obowiązującymi przepisami za przedmiot umowy wynosi: ……………......... zł brutto (słownie:....................).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2. Wynagrodzenie za usługę cateringową świadczoną dla uczestników grupy szkoleniowej będzie wypłacone Wykonawcy po wystawieniu faktury VAT odpowiednio za każde szkolenie osobno, zgodnie z  ofertą . 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3. Wynagrodzenie będzie płatne w terminie 14 dni od daty otrzymania faktury przez Zamawiającego przelewem na rachunek bankowy Wykonawcy. 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4. Za dzień zapłaty uważa się dzień dokonania przelewu przez Zamawiającego. 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5. Wykonawca przyjmuje do wiadomości, iż wynagrodzenie wynikające z niniejszej umowy jest współfinansowane przez Unię Europejską.</w:t>
      </w:r>
    </w:p>
    <w:p w:rsidR="00D0780D" w:rsidRPr="00D0780D" w:rsidRDefault="00D0780D" w:rsidP="00D07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§ 4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1. W przypadku niewykonania usługi w wyznaczonym terminie, nienależytego wykonania usługi lub innego naruszenia umowy, w szczególności, gdy jakość świadczonych przez Wykonawcę usług odbiega od standardów zwyczajowo przyjętych dla usług tego rodzaju, Zamawiający może rozwiązać umowę ze skutkiem natychmiastowym. 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2. W przypadku, gdy posiłki będą przygotowywane z nieświeżych produktów żywnościowych Wykonawca jest zobowiązany na wezwanie Zamawiającego do przyjęcia reklamacji. W przypadku powtórzenia się powyższej sytuacji po wcześniejszej reklamacji, Zamawiający zastrzega sobie prawo do rozwiązania umowy w trybie natychmiastowym. 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3. Wykonawca jest zobowiązany do natychmiastowego, pisemnego powiadomienia Zamawiającego o przeszkodach uniemożliwiających wykonanie umowy. </w:t>
      </w: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4. Wykonawca nie może powierzyć wykonania niniejszej umowy w całości lub części osobie trzeciej bez uprzedniej pisemnej zgody Zamawiającego.</w:t>
      </w:r>
    </w:p>
    <w:p w:rsidR="00D0780D" w:rsidRPr="00D0780D" w:rsidRDefault="00D0780D" w:rsidP="00D07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§ 5</w:t>
      </w:r>
    </w:p>
    <w:p w:rsidR="00D0780D" w:rsidRPr="00D0780D" w:rsidRDefault="00D0780D" w:rsidP="00D0780D">
      <w:pPr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1. Wszelkie zmiany niniejszej umowy wymagają formy pisemnej pod rygorem nieważności. </w:t>
      </w:r>
    </w:p>
    <w:p w:rsidR="00D0780D" w:rsidRPr="00D0780D" w:rsidRDefault="00D0780D" w:rsidP="00D0780D">
      <w:pPr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2. Ewentualne spory wynikłe na tle realizacji niniejszej umowy rozstrzygane będą w drodze mediacji, a w przypadku nie osiągnięcia porozumienia, sprawy będą rozstrzygane przez sąd powszechny według właściwości miejscowej Zamawiającego. </w:t>
      </w:r>
    </w:p>
    <w:p w:rsidR="00D0780D" w:rsidRPr="00D0780D" w:rsidRDefault="00D0780D" w:rsidP="00D0780D">
      <w:pPr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3. W sprawach nieuregulowanych niniejszą umową mają zastosowanie przepisy Kodeksu Cywilnego. </w:t>
      </w:r>
    </w:p>
    <w:p w:rsidR="00D0780D" w:rsidRPr="00D0780D" w:rsidRDefault="00D0780D" w:rsidP="00D0780D">
      <w:pPr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4. Umowę sporządzono w dwóch jednobrzmiących egzemplarzach, z czego jeden otrzymuje Zamawiający, a jeden Wykonawca. </w:t>
      </w:r>
    </w:p>
    <w:p w:rsidR="00D0780D" w:rsidRPr="00D0780D" w:rsidRDefault="00D0780D" w:rsidP="00D07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80D" w:rsidRPr="00D0780D" w:rsidRDefault="00D0780D" w:rsidP="00D07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80D" w:rsidRPr="00D0780D" w:rsidRDefault="00D0780D" w:rsidP="00D078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lastRenderedPageBreak/>
        <w:t>Zamawiający                                                                                                                        Wykonawca</w:t>
      </w:r>
    </w:p>
    <w:p w:rsidR="00D0780D" w:rsidRPr="00D0780D" w:rsidRDefault="00D0780D" w:rsidP="00D0780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D0780D" w:rsidRPr="00D0780D" w:rsidRDefault="00D0780D" w:rsidP="00D078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780D" w:rsidRPr="00D0780D" w:rsidRDefault="00D0780D" w:rsidP="00D0780D">
      <w:pPr>
        <w:rPr>
          <w:rFonts w:ascii="Times New Roman" w:hAnsi="Times New Roman" w:cs="Times New Roman"/>
          <w:sz w:val="24"/>
          <w:szCs w:val="24"/>
        </w:rPr>
      </w:pPr>
    </w:p>
    <w:sectPr w:rsidR="00D0780D" w:rsidRPr="00D07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CAA" w:rsidRDefault="00E66CAA" w:rsidP="00D0780D">
      <w:pPr>
        <w:spacing w:after="0" w:line="240" w:lineRule="auto"/>
      </w:pPr>
      <w:r>
        <w:separator/>
      </w:r>
    </w:p>
  </w:endnote>
  <w:endnote w:type="continuationSeparator" w:id="0">
    <w:p w:rsidR="00E66CAA" w:rsidRDefault="00E66CAA" w:rsidP="00D0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0D" w:rsidRDefault="00D078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18752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0780D" w:rsidRDefault="00D078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0780D" w:rsidRDefault="00D078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0D" w:rsidRDefault="00D07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CAA" w:rsidRDefault="00E66CAA" w:rsidP="00D0780D">
      <w:pPr>
        <w:spacing w:after="0" w:line="240" w:lineRule="auto"/>
      </w:pPr>
      <w:r>
        <w:separator/>
      </w:r>
    </w:p>
  </w:footnote>
  <w:footnote w:type="continuationSeparator" w:id="0">
    <w:p w:rsidR="00E66CAA" w:rsidRDefault="00E66CAA" w:rsidP="00D0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0D" w:rsidRDefault="00D078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0D" w:rsidRDefault="00D078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0D" w:rsidRDefault="00D07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62EC5"/>
    <w:multiLevelType w:val="hybridMultilevel"/>
    <w:tmpl w:val="1D6C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1A"/>
    <w:rsid w:val="00CB5D1A"/>
    <w:rsid w:val="00D0780D"/>
    <w:rsid w:val="00E66CAA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089B"/>
  <w15:chartTrackingRefBased/>
  <w15:docId w15:val="{4D8DC204-1CA9-4696-905A-118E9EE2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780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078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7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80D"/>
  </w:style>
  <w:style w:type="paragraph" w:styleId="Stopka">
    <w:name w:val="footer"/>
    <w:basedOn w:val="Normalny"/>
    <w:link w:val="StopkaZnak"/>
    <w:uiPriority w:val="99"/>
    <w:unhideWhenUsed/>
    <w:rsid w:val="00D07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1117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2019-10-03T07:37:00Z</dcterms:created>
  <dcterms:modified xsi:type="dcterms:W3CDTF">2019-10-03T07:44:00Z</dcterms:modified>
</cp:coreProperties>
</file>