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21" w:rsidRPr="008F5321" w:rsidRDefault="00C40865" w:rsidP="00C40865">
      <w:pPr>
        <w:rPr>
          <w:b/>
          <w:sz w:val="24"/>
        </w:rPr>
      </w:pPr>
      <w:r>
        <w:rPr>
          <w:b/>
          <w:sz w:val="24"/>
        </w:rPr>
        <w:t xml:space="preserve"> KAG.262.22.2019                                                                                        </w:t>
      </w:r>
      <w:r w:rsidR="008F5321" w:rsidRPr="008F5321">
        <w:rPr>
          <w:b/>
          <w:sz w:val="24"/>
        </w:rPr>
        <w:t>Zadanie 1</w:t>
      </w:r>
    </w:p>
    <w:p w:rsidR="008F5321" w:rsidRDefault="008F5321" w:rsidP="008F5321">
      <w:pPr>
        <w:rPr>
          <w:b/>
        </w:rPr>
      </w:pPr>
    </w:p>
    <w:p w:rsidR="00A91CD0" w:rsidRDefault="008F5321" w:rsidP="008F5321">
      <w:pPr>
        <w:numPr>
          <w:ilvl w:val="0"/>
          <w:numId w:val="1"/>
        </w:numPr>
        <w:rPr>
          <w:b/>
        </w:rPr>
      </w:pPr>
      <w:r>
        <w:rPr>
          <w:b/>
        </w:rPr>
        <w:t>Dysk - 62 szt.</w:t>
      </w:r>
    </w:p>
    <w:p w:rsidR="00A91CD0" w:rsidRDefault="00A91CD0">
      <w:pPr>
        <w:rPr>
          <w:sz w:val="18"/>
          <w:szCs w:val="18"/>
        </w:rPr>
      </w:pPr>
    </w:p>
    <w:tbl>
      <w:tblPr>
        <w:tblStyle w:val="a"/>
        <w:tblW w:w="898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5790"/>
      </w:tblGrid>
      <w:tr w:rsidR="00A91CD0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dysku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</w:t>
            </w:r>
          </w:p>
        </w:tc>
      </w:tr>
      <w:tr w:rsidR="00A91CD0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500 GB</w:t>
            </w:r>
          </w:p>
        </w:tc>
      </w:tr>
      <w:tr w:rsidR="00A91CD0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Format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2,5”</w:t>
            </w:r>
          </w:p>
        </w:tc>
      </w:tr>
      <w:tr w:rsidR="00A91CD0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Prędkość odczytu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Mb/s</w:t>
            </w:r>
          </w:p>
        </w:tc>
      </w:tr>
      <w:tr w:rsidR="00A91CD0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Interfejs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SATA III (6.0 GB/s)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Dysk serwerowy - 8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0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5805"/>
      </w:tblGrid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dysku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SERWER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480 GB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Format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2,5”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Prędkość odczytu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 Mb/s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Interfejs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SATA III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Switch - 7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1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5805"/>
      </w:tblGrid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portów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IEEE 802.3, IEEE 802.3ab, IEEE 802.3u, IEEE 802.3x.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Standardy gniazd sieciowych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10/100/1000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portów RJ45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 porty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x Combo 10/100/1000 Base-T/ SFP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Zarządzalny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Slot SFP 1000 Mb/s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szt.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Obsługa POE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Montaż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Szafa Rack 19 U</w:t>
            </w:r>
          </w:p>
        </w:tc>
      </w:tr>
      <w:tr w:rsidR="00A91CD0">
        <w:trPr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Dodatkowe informacje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Spanning Tree Protocol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VLAN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QOS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Detekcja pętli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ARP spoofing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SNMP</w:t>
            </w:r>
          </w:p>
        </w:tc>
      </w:tr>
      <w:tr w:rsidR="00A91CD0">
        <w:trPr>
          <w:trHeight w:val="260"/>
          <w:jc w:val="center"/>
        </w:trPr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Dołączone akcesoria  </w:t>
            </w:r>
          </w:p>
        </w:tc>
        <w:tc>
          <w:tcPr>
            <w:tcW w:w="5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Zestaw montażowy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 - 2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Patchcord światłowodowy 1m - 2 szt.</w:t>
            </w:r>
          </w:p>
        </w:tc>
      </w:tr>
    </w:tbl>
    <w:p w:rsidR="00A91CD0" w:rsidRDefault="00A91CD0">
      <w:pPr>
        <w:jc w:val="center"/>
        <w:rPr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lastRenderedPageBreak/>
        <w:t>Switch - 5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2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5790"/>
      </w:tblGrid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portów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IEEE 802.3, IEEE 802.3ab, IEEE 802.3u, IEEE 802.3x.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Standardy gniazd sieciowych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10/100/1000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portów RJ45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Inne porty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x Combo 10/100/1000 Base-T/ SFP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Zarządzalny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Slot SFP 1000 Mb/s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szt.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Obsługa POE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Montaż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Rack 1 U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Dodatkowe informacje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Spanning Tree Protocol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VLAN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QOS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Detekcja pętli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ARP spoofing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SNMP</w:t>
            </w:r>
          </w:p>
        </w:tc>
      </w:tr>
      <w:tr w:rsidR="00A91CD0">
        <w:trPr>
          <w:trHeight w:val="260"/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Dołączone akcesoria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Zestaw montażowy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GIB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Patchcord światłowodowy 2m - 2 szt.</w:t>
            </w:r>
          </w:p>
        </w:tc>
      </w:tr>
    </w:tbl>
    <w:p w:rsidR="00A91CD0" w:rsidRDefault="00A91CD0">
      <w:pPr>
        <w:jc w:val="center"/>
        <w:rPr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NAS - 2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3"/>
        <w:tblW w:w="9030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3245"/>
        <w:gridCol w:w="5785"/>
      </w:tblGrid>
      <w:tr w:rsidR="00A91CD0" w:rsidTr="008F5321">
        <w:trPr>
          <w:trHeight w:val="400"/>
        </w:trPr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Kieszenie na dyski</w:t>
            </w:r>
          </w:p>
        </w:tc>
        <w:tc>
          <w:tcPr>
            <w:tcW w:w="5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2,5"/3,5" - 4 szt. (Hot swap)</w:t>
            </w:r>
          </w:p>
        </w:tc>
      </w:tr>
      <w:tr w:rsidR="00A91CD0" w:rsidTr="008F5321">
        <w:trPr>
          <w:trHeight w:val="4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RAID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 1, 5, 6, 10, Basic, JBOD, Synology Hybrid RAID</w:t>
            </w:r>
          </w:p>
        </w:tc>
      </w:tr>
      <w:tr w:rsidR="00A91CD0" w:rsidTr="008F5321">
        <w:trPr>
          <w:trHeight w:val="963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 w:rsidP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wyjść / wejść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 w:rsidP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3.0 - 2 szt.</w:t>
            </w:r>
          </w:p>
          <w:p w:rsidR="00A91CD0" w:rsidRDefault="008F5321" w:rsidP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10/100/1000 (LAN) - 2 szt.</w:t>
            </w:r>
          </w:p>
          <w:p w:rsidR="00A91CD0" w:rsidRDefault="008F5321" w:rsidP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eSATA - 1 szt.</w:t>
            </w:r>
          </w:p>
          <w:p w:rsidR="00A91CD0" w:rsidRDefault="008F5321" w:rsidP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DC-in (wejście zasilania) - 1 szt.</w:t>
            </w:r>
          </w:p>
        </w:tc>
      </w:tr>
      <w:tr w:rsidR="00A91CD0" w:rsidTr="008F5321">
        <w:trPr>
          <w:trHeight w:val="4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Celeron J3455 (4 rdzenie, 1.5 GHz do 2.3 GHz)</w:t>
            </w:r>
          </w:p>
        </w:tc>
      </w:tr>
      <w:tr w:rsidR="00A91CD0" w:rsidTr="008F5321">
        <w:trPr>
          <w:trHeight w:val="4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GB (DDR3)</w:t>
            </w:r>
          </w:p>
        </w:tc>
      </w:tr>
      <w:tr w:rsidR="00A91CD0" w:rsidTr="008F5321">
        <w:trPr>
          <w:trHeight w:val="40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Protokoły sieciowe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iSCSI, Serwer CIFS/SMB, Serwer DLNA, Serwer FTP</w:t>
            </w:r>
          </w:p>
        </w:tc>
      </w:tr>
      <w:tr w:rsidR="00A91CD0" w:rsidTr="008F5321">
        <w:trPr>
          <w:trHeight w:val="680"/>
        </w:trPr>
        <w:tc>
          <w:tcPr>
            <w:tcW w:w="3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System plików dla dysków zewnętrznych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FAT, NTFS, HFS+, EXT3, EXT4, Btrfs</w:t>
            </w:r>
          </w:p>
        </w:tc>
      </w:tr>
    </w:tbl>
    <w:p w:rsidR="00A91CD0" w:rsidRDefault="00A91CD0">
      <w:pPr>
        <w:jc w:val="center"/>
        <w:rPr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Dysk HDD NAS - 8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4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5775"/>
      </w:tblGrid>
      <w:tr w:rsidR="00A91CD0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Przeznaczenie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</w:t>
            </w:r>
          </w:p>
        </w:tc>
      </w:tr>
      <w:tr w:rsidR="00A91CD0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Pojemność 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4 TB</w:t>
            </w:r>
          </w:p>
        </w:tc>
      </w:tr>
      <w:tr w:rsidR="00A91CD0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Interfejs 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SATA III</w:t>
            </w:r>
          </w:p>
        </w:tc>
      </w:tr>
      <w:tr w:rsidR="00A91CD0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Format 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 ‘’</w:t>
            </w:r>
          </w:p>
        </w:tc>
      </w:tr>
      <w:tr w:rsidR="00A91CD0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Prędkość obrotowa 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 RPM</w:t>
            </w:r>
          </w:p>
        </w:tc>
      </w:tr>
      <w:tr w:rsidR="00A91CD0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Transfer zewnętrzny 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 MB/s</w:t>
            </w:r>
          </w:p>
        </w:tc>
      </w:tr>
      <w:tr w:rsidR="00A91CD0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 wewnętrzny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GB/s</w:t>
            </w:r>
          </w:p>
        </w:tc>
      </w:tr>
    </w:tbl>
    <w:p w:rsidR="00A91CD0" w:rsidRDefault="00A91CD0">
      <w:pPr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Acces Point - 30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Minimalna szybkość przesyłania danych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 Mbit/s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Porty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RJ-45 - 1 szt.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POE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Zakres wewnętrzny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170m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Certyfikaty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CE, FCC, IC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Bezpieczeństwo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AES, TKIP, WEP, WPA, WPA-PSK, WPA2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Poziom wzmocnienia anteny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dBi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Ilość anten 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Kompatybilność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Kompatybilny z Unify Ubiquity</w:t>
            </w:r>
          </w:p>
        </w:tc>
      </w:tr>
      <w:tr w:rsidR="00A91CD0">
        <w:trPr>
          <w:jc w:val="center"/>
        </w:trPr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Akcesoria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Zestaw montażowy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 POE</w:t>
            </w:r>
          </w:p>
        </w:tc>
      </w:tr>
    </w:tbl>
    <w:p w:rsidR="00A91CD0" w:rsidRDefault="00A91CD0">
      <w:pPr>
        <w:jc w:val="center"/>
        <w:rPr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Switch do AP- 2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6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5790"/>
      </w:tblGrid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Zarządzany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Porty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Gigabit - 24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Slot modułu SFP - 2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 konsoli RJ-45 - 1 szt.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Standard komunikacji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IEEE 802.3af, IEEE 802.3at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Przepustowość routowania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GB/s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Obsługa POE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Zużycie mocy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500W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Montaż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RACK 1U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Akcesoria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Przewód zasilający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Zestaw montażowy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Patchcord światłowodowy 2m - 2 szt.</w:t>
            </w:r>
          </w:p>
        </w:tc>
      </w:tr>
      <w:tr w:rsidR="00A91CD0">
        <w:trPr>
          <w:jc w:val="center"/>
        </w:trPr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Kompatybilność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Kompatybilny z Unify Ubiquity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Security Gateway do AP - 2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7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40"/>
      </w:tblGrid>
      <w:tr w:rsidR="00A91CD0">
        <w:trPr>
          <w:jc w:val="center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Porty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Rj-45 - 4 szt.</w:t>
            </w:r>
          </w:p>
        </w:tc>
      </w:tr>
      <w:tr w:rsidR="00A91CD0">
        <w:trPr>
          <w:jc w:val="center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Minimalna ilość pamięci RAM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512 MB</w:t>
            </w:r>
          </w:p>
        </w:tc>
      </w:tr>
      <w:tr w:rsidR="00A91CD0">
        <w:trPr>
          <w:jc w:val="center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Wbudowana pamięć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GB</w:t>
            </w:r>
          </w:p>
        </w:tc>
      </w:tr>
      <w:tr w:rsidR="00A91CD0">
        <w:trPr>
          <w:jc w:val="center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Konfigurowalny interfejs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Procesor 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 rdzenie, 500 MHz</w:t>
            </w:r>
          </w:p>
        </w:tc>
      </w:tr>
      <w:tr w:rsidR="00A91CD0">
        <w:trPr>
          <w:jc w:val="center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512 MB</w:t>
            </w:r>
          </w:p>
        </w:tc>
      </w:tr>
      <w:tr w:rsidR="00A91CD0">
        <w:trPr>
          <w:jc w:val="center"/>
        </w:trPr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Kompatybilność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Kompatybilne z Unify Ubiquity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Sprzętowy kontroler UniFi - 2 szt.</w:t>
      </w:r>
    </w:p>
    <w:p w:rsidR="00A91CD0" w:rsidRDefault="00A91CD0">
      <w:pPr>
        <w:jc w:val="center"/>
        <w:rPr>
          <w:b/>
        </w:rPr>
      </w:pPr>
    </w:p>
    <w:tbl>
      <w:tblPr>
        <w:tblStyle w:val="a8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610"/>
      </w:tblGrid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Wbudowane nośniki pamięci masowej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 dysku wewnętrznego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0.1 TB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 pamięci wewnętrznej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2048 MB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Liczba rdzeni procesora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Przewodowa sieć lan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Prędkość transferu danych przez Ethernet LAN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10/100/1000 Mbps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Połączenie USB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Przycisk reset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Napięcie wyjściowe adaptera AC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V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Prąd wyjściowy adaptera AC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A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Kompatybilność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Kompatybilne z Unify Ubiquity</w:t>
            </w:r>
          </w:p>
        </w:tc>
      </w:tr>
    </w:tbl>
    <w:p w:rsidR="00A91CD0" w:rsidRDefault="00A91CD0">
      <w:pPr>
        <w:jc w:val="center"/>
        <w:rPr>
          <w:b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Media Converter - 2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9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5640"/>
      </w:tblGrid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Konwersja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SDI to HDMI</w:t>
            </w:r>
          </w:p>
        </w:tc>
      </w:tr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Obsługiwane formaty SDI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525i29.97 NTSC, 625i25 PAL</w:t>
            </w:r>
          </w:p>
        </w:tc>
      </w:tr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Obsługiwane formaty HDMI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525i29.97 NTSC, 625i25 PAL 720p50, 59.94, 60 1080p24, 25, 29.97, 30, 50, 59.94, 60 1080i50, 59.94, 60</w:t>
            </w:r>
          </w:p>
        </w:tc>
      </w:tr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Struktura próbkowania SDI/HDMI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4:2:2</w:t>
            </w:r>
          </w:p>
        </w:tc>
      </w:tr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Obsługiwana paleta kolorów 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YUW, RGB</w:t>
            </w:r>
          </w:p>
        </w:tc>
      </w:tr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Zasilanie robocze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4.4V do 5.25V DC</w:t>
            </w:r>
          </w:p>
        </w:tc>
      </w:tr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Posiadane złącza 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SD, HD lub 3G SDI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SDI loop back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typ A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USB - 1 szt.</w:t>
            </w:r>
          </w:p>
        </w:tc>
      </w:tr>
      <w:tr w:rsidR="00A91CD0">
        <w:trPr>
          <w:jc w:val="center"/>
        </w:trPr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Akcesoria</w:t>
            </w:r>
          </w:p>
        </w:tc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</w:tc>
      </w:tr>
    </w:tbl>
    <w:p w:rsidR="00A91CD0" w:rsidRDefault="00A91CD0">
      <w:pPr>
        <w:jc w:val="center"/>
        <w:rPr>
          <w:sz w:val="18"/>
          <w:szCs w:val="18"/>
        </w:rPr>
      </w:pPr>
    </w:p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Media converter - 2 szt.</w:t>
      </w:r>
    </w:p>
    <w:p w:rsidR="00A91CD0" w:rsidRDefault="00A91CD0">
      <w:pPr>
        <w:jc w:val="center"/>
        <w:rPr>
          <w:sz w:val="18"/>
          <w:szCs w:val="18"/>
        </w:rPr>
      </w:pPr>
    </w:p>
    <w:tbl>
      <w:tblPr>
        <w:tblStyle w:val="aa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595"/>
      </w:tblGrid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Konwersja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to SDI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Obsługiwane formaty SDI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525i29.97 NTSC, 625i25 PAL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Obsługiwane formaty HDMI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525i29.97 NTSC, 625i25 PAL 720p50, 59.94, 60 1080p24, 25, 29.97, 30, 50, 59.94, 60 1080i50, 59.94, 60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Struktura próbkowania SDI/HDMI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4:2:2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Obsługiwana paleta kolorów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YUW, RGB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Zasilanie robocze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4.4V do 5.25V DC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Posiadane złącza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SD, HD lub 3G SDI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typ A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 USB - 1 szt.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Akcesoria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Dysk SSD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b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610"/>
      </w:tblGrid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Wewnętrzny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Format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M.2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Interfejs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PCIe Gen. 3.0 x4, NVMe 1.3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500 GB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Stacja kopiująca do dysków twardych - 1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c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610"/>
      </w:tblGrid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Ilość wejść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SATA - 1 szt.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wyjść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SATA - 3 szt.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Funkcje kopiowania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Szybka kopia , Pełna kopia , Kopia plików i systemu , Kopia procentowa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Funkcja kasowania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Szybkie kasowanie (wymazana ścieżka) , Pełne kasowanie (ścieżka i dane zostają wymazane) , Kasowanie DoD (bit po bicie nadpisywany 3x)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Specyfikacja stacji kopiującej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funkcją usuwania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Obsługiwane pojemności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TB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Szybkość transmisji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GB/min.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Obsługiwane formaty dysków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Linux(ext2, ext3), NTFS, FAT, GPT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Funkcje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 w:rsidP="008F5321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333"/>
                <w:sz w:val="18"/>
                <w:szCs w:val="18"/>
              </w:rPr>
              <w:t>Tryb szybkiego kopiowania: kopiowanie pojedynczych plików</w:t>
            </w:r>
          </w:p>
          <w:p w:rsidR="00A91CD0" w:rsidRDefault="008F5321" w:rsidP="008F5321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333"/>
                <w:sz w:val="18"/>
                <w:szCs w:val="18"/>
              </w:rPr>
              <w:t>Tryb kopiowania partycji: kopiowanie całych partycji na dysku</w:t>
            </w:r>
          </w:p>
          <w:p w:rsidR="00A91CD0" w:rsidRDefault="008F5321" w:rsidP="008F5321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333"/>
                <w:sz w:val="18"/>
                <w:szCs w:val="18"/>
              </w:rPr>
              <w:t>Tryb klonowania dysku twardego: kopia 1 do 1 (ograniczona wyłącznie przez pojemność dysku twardego)</w:t>
            </w:r>
          </w:p>
          <w:p w:rsidR="00A91CD0" w:rsidRDefault="008F5321" w:rsidP="008F5321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333"/>
                <w:sz w:val="18"/>
                <w:szCs w:val="18"/>
              </w:rPr>
              <w:t>Full-Erase: usuwanie ścieżki i pliku</w:t>
            </w:r>
          </w:p>
          <w:p w:rsidR="00A91CD0" w:rsidRDefault="008F5321" w:rsidP="008F5321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333"/>
                <w:sz w:val="18"/>
                <w:szCs w:val="18"/>
              </w:rPr>
              <w:t>Quick-Erase: Usuwana jest tylko ścieżka do pliku</w:t>
            </w:r>
          </w:p>
          <w:p w:rsidR="00A91CD0" w:rsidRDefault="008F5321" w:rsidP="008F5321">
            <w:pPr>
              <w:widowControl w:val="0"/>
              <w:spacing w:line="240" w:lineRule="auto"/>
              <w:rPr>
                <w:rFonts w:ascii="Roboto" w:eastAsia="Roboto" w:hAnsi="Roboto" w:cs="Roboto"/>
                <w:color w:val="333333"/>
                <w:sz w:val="18"/>
                <w:szCs w:val="18"/>
              </w:rPr>
            </w:pPr>
            <w:r>
              <w:rPr>
                <w:rFonts w:ascii="Roboto" w:eastAsia="Roboto" w:hAnsi="Roboto" w:cs="Roboto"/>
                <w:color w:val="333333"/>
                <w:sz w:val="18"/>
                <w:szCs w:val="18"/>
              </w:rPr>
              <w:t>DoD- Erase: bezpieczne nadpisywanie danych Bit przez Bit 3x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Akcesoria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przyłączeniowy kombi SATA - 4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Mata antypoślizgowa - 4 szt.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Patchcord - 100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d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5610"/>
      </w:tblGrid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 wtyczki 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Długość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cm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Kategoria przewodu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okablowania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FTP/STP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Materiał izolacji kabla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PCV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Cross Over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91CD0">
        <w:trPr>
          <w:jc w:val="center"/>
        </w:trPr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Kolor</w:t>
            </w:r>
          </w:p>
        </w:tc>
        <w:tc>
          <w:tcPr>
            <w:tcW w:w="5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Czerwony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Patchcord - 100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e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5580"/>
      </w:tblGrid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 wtyczki 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Długość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cm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Kategoria przewodu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okablowania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FTP/STP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Materiał izolacji kabla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PCV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Cross Over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91CD0">
        <w:trPr>
          <w:jc w:val="center"/>
        </w:trPr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Kolor</w:t>
            </w:r>
          </w:p>
        </w:tc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Zielony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Patchcord - 100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535"/>
      </w:tblGrid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 wtyczki 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Długość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cm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Kategoria przewodu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okablowania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FTP/STP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Materiał izolacji kabla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PCV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Cross Over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Kolor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Niebieski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Patchcord - 100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0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535"/>
      </w:tblGrid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 wtyczki 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Długość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cm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Kategoria przewodu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okablowania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FTP/STP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Materiał izolacji kabla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PCV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Cross Over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Kolor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Żółty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Switch - 3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1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505"/>
      </w:tblGrid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portów LAN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szt.</w:t>
            </w:r>
          </w:p>
        </w:tc>
      </w:tr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portu lan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RJ-45, 10/100/1000 Mbps</w:t>
            </w:r>
          </w:p>
        </w:tc>
      </w:tr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Akcesoria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Ekran do projektora - 1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2"/>
        <w:tblW w:w="90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535"/>
      </w:tblGrid>
      <w:tr w:rsidR="00A91CD0" w:rsidTr="008F5321">
        <w:trPr>
          <w:trHeight w:val="287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Szerokość ekranu 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cm</w:t>
            </w:r>
          </w:p>
        </w:tc>
      </w:tr>
      <w:tr w:rsidR="00A91CD0" w:rsidTr="008F5321">
        <w:trPr>
          <w:trHeight w:val="223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Sterowanie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elektryczne</w:t>
            </w:r>
          </w:p>
        </w:tc>
      </w:tr>
      <w:tr w:rsidR="00A91CD0" w:rsidTr="008F5321">
        <w:trPr>
          <w:trHeight w:val="186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Format ekranu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16:9 lub 16:10</w:t>
            </w:r>
          </w:p>
        </w:tc>
      </w:tr>
      <w:tr w:rsidR="00A91CD0" w:rsidTr="008F5321">
        <w:trPr>
          <w:trHeight w:val="307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Sposób montażu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ścianie lub na suficie</w:t>
            </w:r>
          </w:p>
        </w:tc>
      </w:tr>
    </w:tbl>
    <w:p w:rsidR="00A91CD0" w:rsidRDefault="00A91CD0">
      <w:pPr>
        <w:jc w:val="center"/>
        <w:rPr>
          <w:b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Ekran do projektora - 3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3"/>
        <w:tblW w:w="90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535"/>
      </w:tblGrid>
      <w:tr w:rsidR="00A91CD0" w:rsidTr="008F5321">
        <w:trPr>
          <w:trHeight w:val="241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Szerokość ekranu 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cm</w:t>
            </w:r>
          </w:p>
        </w:tc>
      </w:tr>
      <w:tr w:rsidR="00A91CD0" w:rsidTr="008F5321">
        <w:trPr>
          <w:trHeight w:val="63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Sterowanie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elektryczne</w:t>
            </w:r>
          </w:p>
        </w:tc>
      </w:tr>
      <w:tr w:rsidR="00A91CD0" w:rsidTr="008F5321">
        <w:trPr>
          <w:trHeight w:val="197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Format ekranu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16:9 lub 16:10</w:t>
            </w:r>
          </w:p>
        </w:tc>
      </w:tr>
      <w:tr w:rsidR="00A91CD0" w:rsidTr="008F5321">
        <w:trPr>
          <w:trHeight w:val="175"/>
        </w:trPr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Sposób montażu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ścianie lub na suficie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Jednostka centralna - 1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4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Core i9-9900K (8 rdzeni, od 3.6GHz do 5 GHz, 16 MB cache)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Chipset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1151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Chłodzenie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Wodne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Maks. głośność - 37 dB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Aluminiowy radiator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Ilość wentylatorów - 2 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GB (DIMM DDR4, 2400 MHz)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graficzna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NVIDIA GeForce RTX 2080 TI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Wielkość pamięci karty graficznej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GB GDDR6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Dysk SSD M2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500 GB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Dysk HDD SATA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3000 GB, 7200 RPM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Wbudowane napędy optyczne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Nagrywarka DVD+/- RW DualLayer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Dźwięk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 karta dźwiękowa zgodna z Intel HD Audio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100/100/1000Mbps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- panel tylny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Type - C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Wejście/wyjścia audio - 3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(LAN)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 (D-sub)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DVI-D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DVI ( karta graficzna)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(karta graficzna)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Display port (karta graficzna) - 3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USB-C (VirtualLink) ( karta graficzna)- 1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PS/2 - 2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AC-in (wejście zasilania) - 1 szt.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- panel przedni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 mikrofonowe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słuchawkowe/głośnikowe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Czytnik kart SD (USB 3.0) - 1 szt.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Zasilacz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W, Certyfikat 80 PLUS, Aktywny układ PFC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Zainstalowany system operacyjny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Windows 10 PL ( wersja 64 bity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akcesoria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Klawiatura (klasyczna, odporna na zachlapanie, bezprzewodowa)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Mysz (optyczna, klasyczna, bezprzewodowa)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Przewód zasilający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Monitor - 2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520"/>
      </w:tblGrid>
      <w:tr w:rsidR="00A91CD0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Przekątna ekranu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27’’</w:t>
            </w:r>
          </w:p>
        </w:tc>
      </w:tr>
      <w:tr w:rsidR="00A91CD0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matrycy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LED, TN</w:t>
            </w:r>
          </w:p>
        </w:tc>
      </w:tr>
      <w:tr w:rsidR="00A91CD0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 ekranu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1920x1080 </w:t>
            </w:r>
          </w:p>
        </w:tc>
      </w:tr>
      <w:tr w:rsidR="00A91CD0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Częstotliwość odświeżania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 Hz</w:t>
            </w:r>
          </w:p>
        </w:tc>
      </w:tr>
      <w:tr w:rsidR="00A91CD0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Czas reakcji 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ms</w:t>
            </w:r>
          </w:p>
        </w:tc>
      </w:tr>
      <w:tr w:rsidR="00A91CD0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HDMI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DVI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DisplayPort - 1 szt</w:t>
            </w:r>
          </w:p>
        </w:tc>
      </w:tr>
      <w:tr w:rsidR="00A91CD0">
        <w:trPr>
          <w:jc w:val="center"/>
        </w:trPr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Załączone akcesoria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Przewód zasilający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Przewód Display Port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Przewód HDMI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Jednostka centralna - 16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6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Core i5-8600 (3,1 GHz - 4,3 GHz), 6 rdzeni, 6 wątków)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Chipset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1151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GB, DDR4, 2400 MHz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graficzna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Dysk SSD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500 GB, SATA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Wbudowane napędy optyczne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Nagrywarka DVD +/- RW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dźwiękowa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 karta dźwiękowa zgodna z Intel HD Audio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LAN 100/100/1000Mbps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panel tylny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Wejście/wyjścia audio - 3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(LAN)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 (D-sub)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- 1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PS/2 - 2 szt.</w:t>
            </w:r>
          </w:p>
          <w:p w:rsidR="00A91CD0" w:rsidRDefault="008F532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AC-in (wejście zasilania) - 1 szt.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panel przedni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 mikrofonowe - 1 szt.</w:t>
            </w:r>
          </w:p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słuchawkowe/głośnikowe - 1 szt.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Zasilacz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400W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Certyfikat 80 PLUS, Aktywny układ PFC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akcesoria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Klawiatura (klasyczna, odporna na zachlapanie, przewodowa)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Mysz (optyczna, klasyczna, przewodowa)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Jednostka centralna - 23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7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Core i5-8600 (3,1 GHz - 4,3 GHz), 6 rdzeni, 6 wątków)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Chipset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1151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GB, DDR4, 2400 MHz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graficzna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Dysk SSD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500 GB, SATA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Wbudowane napędy optyczne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Nagrywarka DVD +/- RW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dźwiękowa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 karta dźwiękowa zgodna z Intel HD Audio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LAN 100/100/1000Mbps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panel tylny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Wejście/wyjścia audio - 3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(LAN)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 (D-sub)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- 1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PS/2 - 2 szt.</w:t>
            </w:r>
          </w:p>
          <w:p w:rsidR="00A91CD0" w:rsidRDefault="008F532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AC-in (wejście zasilania) - 1 szt.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 panel przedni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 1. (USB 3.0) - 2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 mikrofonowe - 1 szt.</w:t>
            </w:r>
          </w:p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słuchawkowe/głośnikowe - 1 szt.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Zasilacz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400W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Certyfikat 80 PLUS, Aktywny układ PFC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Zainstalowany system operacyjny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Windows 10 PRO PL (64 bit)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akcesoria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Klawiatura (klasyczna, odporna na zachlapanie, przewodowa)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Mysz (optyczna, klasyczna, przewodowa)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Przewód zasilający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Monitor - 41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8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5505"/>
      </w:tblGrid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Przekątna ekranu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24’’</w:t>
            </w:r>
          </w:p>
        </w:tc>
      </w:tr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Jasność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cd/m2</w:t>
            </w:r>
          </w:p>
        </w:tc>
      </w:tr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Czas reakcji 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4 ms</w:t>
            </w:r>
          </w:p>
        </w:tc>
      </w:tr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Typ matrycy 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TFT PLS</w:t>
            </w:r>
          </w:p>
        </w:tc>
      </w:tr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RGB - 1 szt.</w:t>
            </w:r>
          </w:p>
        </w:tc>
      </w:tr>
      <w:tr w:rsidR="00A91CD0">
        <w:trPr>
          <w:jc w:val="center"/>
        </w:trPr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</w:t>
            </w:r>
          </w:p>
        </w:tc>
        <w:tc>
          <w:tcPr>
            <w:tcW w:w="5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1920x1080</w:t>
            </w:r>
          </w:p>
        </w:tc>
      </w:tr>
    </w:tbl>
    <w:p w:rsidR="00A91CD0" w:rsidRDefault="00A91CD0">
      <w:pPr>
        <w:jc w:val="center"/>
        <w:rPr>
          <w:b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Laptop - 9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9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Core i5-7200U, 2 rdzenie, od 2.5 GHz do 3.1 GHz, 3 MB cache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GB, (SO-DIMM DDR4, 2133MHz)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Dysk SSD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M2, 480 GB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Dysk HDD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500 GB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matrycy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Matowa, LED, 15,6”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 ekranu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1920x1080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Karta graficzna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Intel HD Graphics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Dźwięk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Wbudowane głośniki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Wbudowany mikrofon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Zintegrowana karta dźwiękowa zgodna z Intel HD Audio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10/100/1000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Wi-Fi 802.11 a/b/g/n/ac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Moduł Bluetooth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Bateria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3500 mAh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wejść/wyjść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gen. 2 - 2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2.0 - 1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 (D-sub)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RJ-45 (LAN)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Czytnik kart pamięci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DC-in (wejście zasilania)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słuchawkowe/wejście mikrofonowe - 1 szt.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Zainstalowany system operacyjny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 Windows 10 PL (wersja 64 bit)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Dołączone akcesoria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Bateria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Mysz przewodowa, optyczna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Torba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Drukarka - 2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Technologia druku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Laserowa, monochromatyczna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Funkcje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Drukowanie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Kserowanie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Skanowanie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Faksowanie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Obsługiwany typ nośnika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Papier zwykły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Koperty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Etykiety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Obsługiwany format nośnika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A5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A6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Formaty niestandardowe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Podajnik papieru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arkuszy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Odbiornik papieru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arkuszy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Druk dwustronny (dupleks)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Automatyczny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Interfejsy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Wi-Fi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(Ethernet)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RJ-11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Informacje dodatkowe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Automatyczny podajnik dokumentów (ADF)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Dołączone akcesoria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USB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Kabel telefoniczny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Tonery startowe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Drukarka - 2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b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490"/>
      </w:tblGrid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Technologia druku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LED, Kolor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Funkcje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Drukowanie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Obsługiwany format nośnika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A3, A4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Podajnik papieru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arkuszy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Odbiornik papieru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arkuszy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Druk dwustronny (dupleks)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Automatyczny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Interfejsy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(Ethernet)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NFC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WI-FI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informacje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Drukowanie bezpośrednio ze smartfonów i tabletów</w:t>
            </w:r>
          </w:p>
        </w:tc>
      </w:tr>
      <w:tr w:rsidR="00A91CD0">
        <w:trPr>
          <w:jc w:val="center"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Dołączone akcesoria 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USB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Tonery startowe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Urządzenie wielofunkcyjne - 1 szt.</w:t>
      </w:r>
    </w:p>
    <w:p w:rsidR="008F5321" w:rsidRDefault="008F5321" w:rsidP="008F5321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</w:rPr>
      </w:pPr>
    </w:p>
    <w:tbl>
      <w:tblPr>
        <w:tblStyle w:val="afc"/>
        <w:tblW w:w="906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535"/>
      </w:tblGrid>
      <w:tr w:rsidR="00A91CD0" w:rsidRPr="008F5321" w:rsidTr="008F5321">
        <w:trPr>
          <w:trHeight w:val="325"/>
        </w:trPr>
        <w:tc>
          <w:tcPr>
            <w:tcW w:w="3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b/>
                <w:sz w:val="18"/>
              </w:rPr>
            </w:pPr>
            <w:r w:rsidRPr="008F5321">
              <w:rPr>
                <w:b/>
                <w:sz w:val="18"/>
              </w:rPr>
              <w:t>Technologia druku</w:t>
            </w:r>
          </w:p>
        </w:tc>
        <w:tc>
          <w:tcPr>
            <w:tcW w:w="55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Atramentowa, kolorowa</w:t>
            </w:r>
          </w:p>
        </w:tc>
      </w:tr>
      <w:tr w:rsidR="00A91CD0" w:rsidRPr="008F5321" w:rsidTr="008F5321">
        <w:trPr>
          <w:trHeight w:val="219"/>
        </w:trPr>
        <w:tc>
          <w:tcPr>
            <w:tcW w:w="3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b/>
                <w:sz w:val="18"/>
              </w:rPr>
            </w:pPr>
            <w:r w:rsidRPr="008F5321">
              <w:rPr>
                <w:b/>
                <w:sz w:val="18"/>
              </w:rPr>
              <w:t>Funkcje</w:t>
            </w:r>
          </w:p>
        </w:tc>
        <w:tc>
          <w:tcPr>
            <w:tcW w:w="55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Drukowanie, Kopiowanie, Skanowanie</w:t>
            </w:r>
          </w:p>
        </w:tc>
      </w:tr>
      <w:tr w:rsidR="00A91CD0" w:rsidRPr="008F5321" w:rsidTr="008F5321">
        <w:trPr>
          <w:trHeight w:val="255"/>
        </w:trPr>
        <w:tc>
          <w:tcPr>
            <w:tcW w:w="3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b/>
                <w:sz w:val="18"/>
              </w:rPr>
            </w:pPr>
            <w:r w:rsidRPr="008F5321">
              <w:rPr>
                <w:b/>
                <w:sz w:val="18"/>
              </w:rPr>
              <w:t>Obsługiwany format nośnika</w:t>
            </w:r>
          </w:p>
        </w:tc>
        <w:tc>
          <w:tcPr>
            <w:tcW w:w="55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A4, A5, A6, B5, DL, Letter</w:t>
            </w:r>
          </w:p>
        </w:tc>
      </w:tr>
      <w:tr w:rsidR="00A91CD0" w:rsidRPr="008F5321" w:rsidTr="008F5321">
        <w:trPr>
          <w:trHeight w:val="149"/>
        </w:trPr>
        <w:tc>
          <w:tcPr>
            <w:tcW w:w="3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b/>
                <w:sz w:val="18"/>
              </w:rPr>
            </w:pPr>
            <w:r w:rsidRPr="008F5321">
              <w:rPr>
                <w:b/>
                <w:sz w:val="18"/>
              </w:rPr>
              <w:t>Podajnik papieru</w:t>
            </w:r>
          </w:p>
        </w:tc>
        <w:tc>
          <w:tcPr>
            <w:tcW w:w="55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100 arkuszy</w:t>
            </w:r>
          </w:p>
        </w:tc>
      </w:tr>
      <w:tr w:rsidR="00A91CD0" w:rsidRPr="008F5321" w:rsidTr="008F5321">
        <w:trPr>
          <w:trHeight w:val="483"/>
        </w:trPr>
        <w:tc>
          <w:tcPr>
            <w:tcW w:w="3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b/>
                <w:sz w:val="18"/>
              </w:rPr>
            </w:pPr>
            <w:r w:rsidRPr="008F5321">
              <w:rPr>
                <w:b/>
                <w:sz w:val="18"/>
              </w:rPr>
              <w:t>Interfejsy</w:t>
            </w:r>
          </w:p>
        </w:tc>
        <w:tc>
          <w:tcPr>
            <w:tcW w:w="55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USB</w:t>
            </w:r>
          </w:p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Wi-Fi</w:t>
            </w:r>
          </w:p>
        </w:tc>
      </w:tr>
      <w:tr w:rsidR="00A91CD0" w:rsidRPr="008F5321" w:rsidTr="008F5321">
        <w:trPr>
          <w:trHeight w:val="792"/>
        </w:trPr>
        <w:tc>
          <w:tcPr>
            <w:tcW w:w="3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b/>
                <w:sz w:val="18"/>
              </w:rPr>
            </w:pPr>
            <w:r w:rsidRPr="008F5321">
              <w:rPr>
                <w:b/>
                <w:sz w:val="18"/>
              </w:rPr>
              <w:t>Dodatkowe informacje</w:t>
            </w:r>
          </w:p>
        </w:tc>
        <w:tc>
          <w:tcPr>
            <w:tcW w:w="55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Drukowanie bezpośrednio ze smartfonów i tabletów</w:t>
            </w:r>
          </w:p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Drukowanie bez marginesów</w:t>
            </w:r>
          </w:p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Wbudowany czytnik kart pamięci</w:t>
            </w:r>
          </w:p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System stałego zasilania tuszem (CISS)</w:t>
            </w:r>
          </w:p>
        </w:tc>
      </w:tr>
      <w:tr w:rsidR="00A91CD0" w:rsidRPr="008F5321" w:rsidTr="008F5321">
        <w:trPr>
          <w:trHeight w:val="868"/>
        </w:trPr>
        <w:tc>
          <w:tcPr>
            <w:tcW w:w="352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b/>
                <w:sz w:val="18"/>
              </w:rPr>
            </w:pPr>
            <w:r w:rsidRPr="008F5321">
              <w:rPr>
                <w:b/>
                <w:sz w:val="18"/>
              </w:rPr>
              <w:t>Dołączone akcesoria</w:t>
            </w:r>
          </w:p>
        </w:tc>
        <w:tc>
          <w:tcPr>
            <w:tcW w:w="55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Kabel zasilający</w:t>
            </w:r>
          </w:p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Kabel USB</w:t>
            </w:r>
          </w:p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Zestaw pełnych tuszów</w:t>
            </w:r>
          </w:p>
          <w:p w:rsidR="00A91CD0" w:rsidRPr="008F5321" w:rsidRDefault="008F5321">
            <w:pPr>
              <w:spacing w:line="240" w:lineRule="auto"/>
              <w:rPr>
                <w:sz w:val="18"/>
              </w:rPr>
            </w:pPr>
            <w:r w:rsidRPr="008F5321">
              <w:rPr>
                <w:sz w:val="18"/>
              </w:rPr>
              <w:t>Dodatkowy czarny tusz - 2 szt.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A91CD0">
      <w:pPr>
        <w:jc w:val="center"/>
        <w:rPr>
          <w:b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Asystent głosowy - 1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d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460"/>
      </w:tblGrid>
      <w:tr w:rsidR="00A91CD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Rodzaje wyjść/wejść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DC-in (zasilanie) - 1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3.5 mm minijack - 1 szt.</w:t>
            </w:r>
          </w:p>
        </w:tc>
      </w:tr>
      <w:tr w:rsidR="00A91CD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 bezprzewodowa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Bluetooth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Wi-Fi</w:t>
            </w:r>
          </w:p>
        </w:tc>
      </w:tr>
      <w:tr w:rsidR="00A91CD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Dodatkowe informacje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Wbudowany mikrofon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Zegar z budzikiem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Asystent głosowy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Sterowanie głosem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Kalendarz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Raport pogodowy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Multiroom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Kompatybilność z aplikacją Google Home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Wbudowany czujnik światła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Wbudowany wyświetlacz 7"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Wbudowany Google Chromecast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Kompatybilność z Android, iOS, MacOS, Windows i Chromebook</w:t>
            </w:r>
          </w:p>
        </w:tc>
      </w:tr>
      <w:tr w:rsidR="00A91CD0">
        <w:trPr>
          <w:jc w:val="center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Dołączone akcesoria</w:t>
            </w:r>
          </w:p>
        </w:tc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Zasilacz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Projektor - 3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e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projektora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Laserowy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DLP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 natywna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1920x1080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Kontrast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300000:1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Jasność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ANSI im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Odległość od ekranu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1 - 10 m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Wejścia wideo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1.4a 3D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HDMI 1.4a 3D + MHL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Czytnik USB-A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Złącze kompozytowe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Wyjścia wideo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VGA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Audio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Wejście minijack 3.5 mm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minijack 3.5 mm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Mikrofon MIC 3.5 mm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Porty komunikacyjne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RS232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RJ45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informacje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Odporny na pył optyczny silnik IP5X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pionowego przesunięcia obiektywu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sterowania za pomocą Telnet-u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regulacji 4 naroży obrazu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Załączone akcesoria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Pilot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Baterie AAA - 2 szt.</w:t>
            </w:r>
          </w:p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Instrukcja obsługi</w:t>
            </w:r>
          </w:p>
        </w:tc>
      </w:tr>
    </w:tbl>
    <w:p w:rsidR="00A91CD0" w:rsidRDefault="00A91CD0">
      <w:pPr>
        <w:jc w:val="center"/>
        <w:rPr>
          <w:b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Projektor - 3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f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Typ projektora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DLP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Lampowy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Rozdzielczość natywna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1920x1080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Kontrast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15000:1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Jasność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lm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Minimalna odległość od ekranu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Złącza wejścia/wyjścia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Wejście audio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Wyjście audio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Wejście mikrofonowe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Wejście audio L/R (RCA)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Composite video (RCA)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HDMI - 2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VGA in (D-sub) - 2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VGA out (D-sub)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S-Video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RJ-45 (LAN)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USB 2.0 (zasilanie)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Mini USB - 1 szt.</w:t>
            </w:r>
          </w:p>
          <w:p w:rsidR="00A91CD0" w:rsidRDefault="008F5321">
            <w:pPr>
              <w:widowControl w:val="0"/>
              <w:spacing w:after="60" w:line="240" w:lineRule="auto"/>
              <w:rPr>
                <w:color w:val="1A1A1A"/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RS-232 - 1 szt.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color w:val="1A1A1A"/>
                <w:sz w:val="18"/>
                <w:szCs w:val="18"/>
              </w:rPr>
              <w:t>AC in (wejście zasilania) - 1 szt.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informacje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Możliwość regulacji zniekształcenia trapezowego (Keystone)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Dołączone akcesoria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Pilot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VGA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Kabel zasilający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Instrukcja obsługi</w:t>
            </w:r>
          </w:p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Instrukcja szybkiego uruchomienia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Tablet - 10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f0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5535"/>
      </w:tblGrid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Przekątna ekranu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10,1’’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Procesor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Qualcomm Snapdragon 450 (8 rdzeni, 1.8 GHz, Cortex A53)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Grafika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Adreno 506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Pamięć RAM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GB DDR3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Łączność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Wi-Fi 802.11 a/b/g/n/ac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Moduł Bluetooth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Wbudowany moduł GPS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Wbudowany moduł AGPS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Wbudowany moduł GLONASS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Złącza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Type-C - 1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Wyjście słuchawkowe - 1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Złącze stacji dokującej - 1 szt.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Czytnik kart pamięci - 1 szt.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Bateria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Litowo-jonowa 7000 mAh</w:t>
            </w:r>
          </w:p>
        </w:tc>
      </w:tr>
      <w:tr w:rsidR="00A91CD0">
        <w:trPr>
          <w:jc w:val="center"/>
        </w:trPr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Dodatkowe informacje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Wbudowane cztery głośniki stereo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Wbudowany mikrofon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Akcelerometr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Czujnik światła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Czujnik Halla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Wbudowany czytnik linii papilarnych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FM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Funkcja szybkiego ładowania</w:t>
            </w:r>
          </w:p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Obudowa ze szkła i metalu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Pendrive - 6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f1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.128 GB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Interfejs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3.1 Gen. 1 (USB 3.0)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prędkość odczytu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MB/s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Kolor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Czarny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Dysk przenośny - 2 szt.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f2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dysku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HDD zewnętrzny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 TB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Format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2.5’’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Interfejs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 3.0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Kolor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Czarny</w:t>
            </w:r>
          </w:p>
        </w:tc>
      </w:tr>
    </w:tbl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Pamięć RAM - 1 szt</w:t>
      </w: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f3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5475"/>
      </w:tblGrid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DDR 3 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Pojemność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4GB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Taktowanie szyny pamięci (MHz)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</w:tr>
      <w:tr w:rsidR="00A91CD0">
        <w:trPr>
          <w:jc w:val="center"/>
        </w:trPr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Kompatybilność </w:t>
            </w:r>
          </w:p>
        </w:tc>
        <w:tc>
          <w:tcPr>
            <w:tcW w:w="5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CD0" w:rsidRDefault="008F5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Platforma INTEL, PAMIĘĆ PRZEZNACZONA DO KOMPUTERA STACJONARNEGO</w:t>
            </w:r>
          </w:p>
        </w:tc>
      </w:tr>
    </w:tbl>
    <w:p w:rsidR="00A91CD0" w:rsidRDefault="00A91CD0">
      <w:pPr>
        <w:jc w:val="center"/>
        <w:rPr>
          <w:b/>
        </w:rPr>
      </w:pPr>
    </w:p>
    <w:p w:rsidR="00A91CD0" w:rsidRDefault="00A91CD0">
      <w:pPr>
        <w:jc w:val="center"/>
        <w:rPr>
          <w:b/>
        </w:rPr>
      </w:pPr>
    </w:p>
    <w:p w:rsidR="00A91CD0" w:rsidRDefault="008F5321" w:rsidP="008F53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Router Rack 1U - 1 szt</w:t>
      </w:r>
    </w:p>
    <w:p w:rsidR="00A91CD0" w:rsidRDefault="00A91CD0">
      <w:pPr>
        <w:jc w:val="center"/>
        <w:rPr>
          <w:b/>
          <w:sz w:val="18"/>
          <w:szCs w:val="18"/>
        </w:rPr>
      </w:pPr>
    </w:p>
    <w:p w:rsidR="00A91CD0" w:rsidRDefault="00A91CD0">
      <w:pPr>
        <w:jc w:val="center"/>
        <w:rPr>
          <w:b/>
          <w:sz w:val="18"/>
          <w:szCs w:val="18"/>
        </w:rPr>
      </w:pPr>
    </w:p>
    <w:tbl>
      <w:tblPr>
        <w:tblStyle w:val="aff4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460"/>
      </w:tblGrid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Procesor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IPQ-8064 ARM 32-bit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rdzeni procesora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Taktowanie procesora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1.4 GHz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System operacyjny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RouterOS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ilość pamięci RAM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GB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pamięci wewnętrznej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128 MB NAND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ilość portów DC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(DC jack, PoE-IN)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zasilanie DC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10-30 V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Maksymalny pobór mocy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 W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porty Ethernet 10/100/1000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porty SFP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A91CD0">
        <w:trPr>
          <w:jc w:val="center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Zasilacz 24 V 1.2 A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91CD0" w:rsidRDefault="008F5321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Tak</w:t>
            </w:r>
          </w:p>
        </w:tc>
      </w:tr>
    </w:tbl>
    <w:p w:rsidR="00A91CD0" w:rsidRDefault="00A91CD0" w:rsidP="00C40865">
      <w:pPr>
        <w:rPr>
          <w:b/>
          <w:sz w:val="18"/>
          <w:szCs w:val="18"/>
        </w:rPr>
      </w:pPr>
    </w:p>
    <w:sectPr w:rsidR="00A9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1B2" w:rsidRDefault="009B61B2">
      <w:pPr>
        <w:spacing w:line="240" w:lineRule="auto"/>
      </w:pPr>
      <w:r>
        <w:separator/>
      </w:r>
    </w:p>
  </w:endnote>
  <w:endnote w:type="continuationSeparator" w:id="0">
    <w:p w:rsidR="009B61B2" w:rsidRDefault="009B6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65" w:rsidRDefault="00C408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85245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40865" w:rsidRDefault="00C408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0865">
          <w:rPr>
            <w:noProof/>
            <w:lang w:val="pl-PL"/>
          </w:rPr>
          <w:t>1</w:t>
        </w:r>
        <w:r>
          <w:fldChar w:fldCharType="end"/>
        </w:r>
      </w:p>
    </w:sdtContent>
  </w:sdt>
  <w:p w:rsidR="00C40865" w:rsidRDefault="00C408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65" w:rsidRDefault="00C40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1B2" w:rsidRDefault="009B61B2">
      <w:pPr>
        <w:spacing w:line="240" w:lineRule="auto"/>
      </w:pPr>
      <w:r>
        <w:separator/>
      </w:r>
    </w:p>
  </w:footnote>
  <w:footnote w:type="continuationSeparator" w:id="0">
    <w:p w:rsidR="009B61B2" w:rsidRDefault="009B6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65" w:rsidRDefault="00C408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65" w:rsidRDefault="00C40865" w:rsidP="00C40865">
    <w:pPr>
      <w:jc w:val="center"/>
      <w:rPr>
        <w:rFonts w:cstheme="minorHAnsi"/>
        <w:b/>
        <w:sz w:val="20"/>
        <w:szCs w:val="20"/>
      </w:rPr>
    </w:pPr>
    <w:r w:rsidRPr="00CE09C4">
      <w:rPr>
        <w:rFonts w:cstheme="minorHAnsi"/>
        <w:b/>
        <w:sz w:val="20"/>
        <w:szCs w:val="20"/>
      </w:rPr>
      <w:t>PAŃSTWOWA WYŻSZ</w:t>
    </w:r>
    <w:r>
      <w:rPr>
        <w:rFonts w:cstheme="minorHAnsi"/>
        <w:b/>
        <w:sz w:val="20"/>
        <w:szCs w:val="20"/>
      </w:rPr>
      <w:t xml:space="preserve">A SZKOŁA ZAWODOWA </w:t>
    </w:r>
    <w:r>
      <w:rPr>
        <w:rFonts w:cstheme="minorHAnsi"/>
        <w:b/>
        <w:sz w:val="20"/>
        <w:szCs w:val="20"/>
      </w:rPr>
      <w:br/>
      <w:t>W CIECHANOWIE</w:t>
    </w:r>
  </w:p>
  <w:p w:rsidR="00C40865" w:rsidRDefault="00C40865" w:rsidP="00C40865">
    <w:pPr>
      <w:ind w:firstLine="2"/>
      <w:jc w:val="center"/>
      <w:rPr>
        <w:rFonts w:cstheme="minorHAnsi"/>
        <w:b/>
        <w:sz w:val="20"/>
        <w:szCs w:val="20"/>
      </w:rPr>
    </w:pPr>
    <w:r>
      <w:rPr>
        <w:rFonts w:cstheme="minorHAnsi"/>
        <w:b/>
        <w:sz w:val="20"/>
        <w:szCs w:val="20"/>
      </w:rPr>
      <w:t>ul. Narutowicza 9, 06-400 Ciechanów</w:t>
    </w:r>
  </w:p>
  <w:p w:rsidR="008F5321" w:rsidRDefault="00C40865" w:rsidP="00C40865">
    <w:pPr>
      <w:jc w:val="center"/>
      <w:rPr>
        <w:color w:val="666666"/>
      </w:rPr>
    </w:pPr>
    <w:r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65" w:rsidRDefault="00C408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10D6C"/>
    <w:multiLevelType w:val="multilevel"/>
    <w:tmpl w:val="54C43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B651E7"/>
    <w:multiLevelType w:val="multilevel"/>
    <w:tmpl w:val="AB100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1CD0"/>
    <w:rsid w:val="008B7E65"/>
    <w:rsid w:val="008F5321"/>
    <w:rsid w:val="009B61B2"/>
    <w:rsid w:val="00A91CD0"/>
    <w:rsid w:val="00C40865"/>
    <w:rsid w:val="00D7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0FA1"/>
  <w15:docId w15:val="{66ACFF22-9E97-49A9-9F27-A9EEFCBB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F532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321"/>
  </w:style>
  <w:style w:type="paragraph" w:styleId="Stopka">
    <w:name w:val="footer"/>
    <w:basedOn w:val="Normalny"/>
    <w:link w:val="StopkaZnak"/>
    <w:uiPriority w:val="99"/>
    <w:unhideWhenUsed/>
    <w:rsid w:val="008F532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2263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Mirka</cp:lastModifiedBy>
  <cp:revision>3</cp:revision>
  <dcterms:created xsi:type="dcterms:W3CDTF">2019-08-30T09:18:00Z</dcterms:created>
  <dcterms:modified xsi:type="dcterms:W3CDTF">2019-08-30T09:57:00Z</dcterms:modified>
</cp:coreProperties>
</file>