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2E" w:rsidRPr="0087272E" w:rsidRDefault="0087272E" w:rsidP="008727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</w:t>
      </w:r>
      <w:r>
        <w:rPr>
          <w:rFonts w:ascii="Times New Roman" w:hAnsi="Times New Roman" w:cs="Times New Roman"/>
          <w:b/>
          <w:sz w:val="24"/>
          <w:szCs w:val="24"/>
        </w:rPr>
        <w:t xml:space="preserve"> sprawy: KAG.262.5.2019                                                      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7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7272E" w:rsidRPr="0087272E" w:rsidRDefault="0087272E" w:rsidP="00872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Pr="0087272E">
        <w:rPr>
          <w:rFonts w:ascii="Times New Roman" w:hAnsi="Times New Roman" w:cs="Times New Roman"/>
          <w:b/>
          <w:sz w:val="24"/>
          <w:szCs w:val="24"/>
        </w:rPr>
        <w:t xml:space="preserve"> pn.: „Dostawa sprzętu medycznego dla Państwowej Wyższej Szkoły Zawodowej  w Ciechanowie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7272E" w:rsidRPr="00D15553" w:rsidRDefault="0087272E" w:rsidP="0087272E">
      <w:pPr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76" w:rsidRDefault="00620A76" w:rsidP="0087272E">
      <w:pPr>
        <w:spacing w:after="0" w:line="240" w:lineRule="auto"/>
      </w:pPr>
      <w:r>
        <w:separator/>
      </w:r>
    </w:p>
  </w:endnote>
  <w:endnote w:type="continuationSeparator" w:id="0">
    <w:p w:rsidR="00620A76" w:rsidRDefault="00620A76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76" w:rsidRDefault="00620A76" w:rsidP="0087272E">
      <w:pPr>
        <w:spacing w:after="0" w:line="240" w:lineRule="auto"/>
      </w:pPr>
      <w:r>
        <w:separator/>
      </w:r>
    </w:p>
  </w:footnote>
  <w:footnote w:type="continuationSeparator" w:id="0">
    <w:p w:rsidR="00620A76" w:rsidRDefault="00620A76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620A76"/>
    <w:rsid w:val="0087272E"/>
    <w:rsid w:val="009D333E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6022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2019-03-05T13:02:00Z</dcterms:created>
  <dcterms:modified xsi:type="dcterms:W3CDTF">2019-03-05T13:05:00Z</dcterms:modified>
</cp:coreProperties>
</file>