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AB" w:rsidRDefault="008722AB" w:rsidP="008722AB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A5B9405" wp14:editId="264A7D94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  <w:r w:rsidRPr="00B34F1C">
        <w:rPr>
          <w:b/>
          <w:sz w:val="24"/>
          <w:szCs w:val="24"/>
        </w:rPr>
        <w:t>OPIS PRZEDMIOTU ZAMÓWIENIA</w:t>
      </w: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  <w:r>
        <w:rPr>
          <w:i/>
        </w:rPr>
        <w:t>„Spotkanie Wielkanocne dla Państwowej Wyższej Szkoły Zawodowej w Ciechanowie”.</w:t>
      </w: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</w:p>
    <w:p w:rsidR="008722AB" w:rsidRDefault="008722AB" w:rsidP="008722AB">
      <w:pPr>
        <w:pStyle w:val="Nagwe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Załącznik nr 1  </w:t>
      </w:r>
      <w:r w:rsidRPr="00906D00">
        <w:rPr>
          <w:i/>
          <w:sz w:val="24"/>
          <w:szCs w:val="24"/>
        </w:rPr>
        <w:t>KAG.262.9.2019</w:t>
      </w:r>
    </w:p>
    <w:p w:rsidR="008722AB" w:rsidRDefault="008722AB" w:rsidP="008722AB">
      <w:pPr>
        <w:pStyle w:val="Nagwek"/>
        <w:rPr>
          <w:sz w:val="24"/>
          <w:szCs w:val="24"/>
        </w:rPr>
      </w:pPr>
    </w:p>
    <w:p w:rsidR="008722AB" w:rsidRPr="00906D00" w:rsidRDefault="008722AB" w:rsidP="00906D00">
      <w:pPr>
        <w:pStyle w:val="Nagwek"/>
        <w:jc w:val="center"/>
        <w:rPr>
          <w:b/>
          <w:i/>
          <w:sz w:val="24"/>
          <w:szCs w:val="24"/>
        </w:rPr>
      </w:pPr>
      <w:r w:rsidRPr="00906D00">
        <w:rPr>
          <w:b/>
          <w:i/>
          <w:sz w:val="24"/>
          <w:szCs w:val="24"/>
        </w:rPr>
        <w:t>Danie gorące</w:t>
      </w:r>
    </w:p>
    <w:p w:rsidR="008722AB" w:rsidRDefault="008722AB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300 ml Żurek wielkanocny z jajkiem                                                                      120 porcji</w:t>
      </w:r>
      <w:r w:rsidR="000D1DBE">
        <w:rPr>
          <w:sz w:val="24"/>
          <w:szCs w:val="24"/>
        </w:rPr>
        <w:t>.</w:t>
      </w:r>
    </w:p>
    <w:p w:rsidR="008722AB" w:rsidRDefault="008722AB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100 g Bigos                                                                                                                 100 porcji</w:t>
      </w:r>
      <w:r w:rsidR="000D1DBE">
        <w:rPr>
          <w:sz w:val="24"/>
          <w:szCs w:val="24"/>
        </w:rPr>
        <w:t>.</w:t>
      </w:r>
    </w:p>
    <w:p w:rsidR="008722AB" w:rsidRDefault="002C49E4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100 g W</w:t>
      </w:r>
      <w:r w:rsidR="008722AB">
        <w:rPr>
          <w:sz w:val="24"/>
          <w:szCs w:val="24"/>
        </w:rPr>
        <w:t>ieniec z białej kiełbasy pieczonej z przypraw</w:t>
      </w:r>
      <w:r>
        <w:rPr>
          <w:sz w:val="24"/>
          <w:szCs w:val="24"/>
        </w:rPr>
        <w:t xml:space="preserve">ami i cebulą                   </w:t>
      </w:r>
      <w:r w:rsidR="008722AB">
        <w:rPr>
          <w:sz w:val="24"/>
          <w:szCs w:val="24"/>
        </w:rPr>
        <w:t>100 porcji</w:t>
      </w:r>
      <w:r w:rsidR="000D1DBE">
        <w:rPr>
          <w:sz w:val="24"/>
          <w:szCs w:val="24"/>
        </w:rPr>
        <w:t>.</w:t>
      </w:r>
    </w:p>
    <w:p w:rsidR="008722AB" w:rsidRDefault="008722AB" w:rsidP="008722AB">
      <w:pPr>
        <w:pStyle w:val="Nagwek"/>
        <w:rPr>
          <w:sz w:val="24"/>
          <w:szCs w:val="24"/>
        </w:rPr>
      </w:pPr>
    </w:p>
    <w:p w:rsidR="008722AB" w:rsidRPr="00906D00" w:rsidRDefault="008722AB" w:rsidP="00906D00">
      <w:pPr>
        <w:pStyle w:val="Nagwek"/>
        <w:jc w:val="center"/>
        <w:rPr>
          <w:b/>
          <w:i/>
          <w:sz w:val="24"/>
          <w:szCs w:val="24"/>
        </w:rPr>
      </w:pPr>
      <w:r w:rsidRPr="00906D00">
        <w:rPr>
          <w:b/>
          <w:i/>
          <w:sz w:val="24"/>
          <w:szCs w:val="24"/>
        </w:rPr>
        <w:t>Przekąski</w:t>
      </w:r>
    </w:p>
    <w:p w:rsidR="008722AB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22AB">
        <w:rPr>
          <w:sz w:val="24"/>
          <w:szCs w:val="24"/>
        </w:rPr>
        <w:t>70 g</w:t>
      </w:r>
      <w:r w:rsidR="002C49E4">
        <w:rPr>
          <w:sz w:val="24"/>
          <w:szCs w:val="24"/>
        </w:rPr>
        <w:t xml:space="preserve"> K</w:t>
      </w:r>
      <w:r>
        <w:rPr>
          <w:sz w:val="24"/>
          <w:szCs w:val="24"/>
        </w:rPr>
        <w:t>ompozycja jaj faszerowanych (</w:t>
      </w:r>
      <w:r w:rsidR="008722AB">
        <w:rPr>
          <w:sz w:val="24"/>
          <w:szCs w:val="24"/>
        </w:rPr>
        <w:t>pieczarka, łosoś</w:t>
      </w:r>
      <w:r>
        <w:rPr>
          <w:sz w:val="24"/>
          <w:szCs w:val="24"/>
        </w:rPr>
        <w:t>)                                       360 szt.</w:t>
      </w:r>
    </w:p>
    <w:p w:rsidR="000D1DBE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80 g Babeczki z łososiem                                                            </w:t>
      </w:r>
      <w:r w:rsidR="00906D0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40 porcji.</w:t>
      </w:r>
    </w:p>
    <w:p w:rsidR="000D1DBE" w:rsidRDefault="002C49E4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120 g Jajo garnirowane szynką</w:t>
      </w:r>
      <w:r w:rsidR="000D1DBE">
        <w:rPr>
          <w:sz w:val="24"/>
          <w:szCs w:val="24"/>
        </w:rPr>
        <w:t xml:space="preserve"> na sałatce                                                              </w:t>
      </w:r>
      <w:r>
        <w:rPr>
          <w:sz w:val="24"/>
          <w:szCs w:val="24"/>
        </w:rPr>
        <w:t xml:space="preserve"> </w:t>
      </w:r>
      <w:r w:rsidR="000D1DBE">
        <w:rPr>
          <w:sz w:val="24"/>
          <w:szCs w:val="24"/>
        </w:rPr>
        <w:t>60 porcji.</w:t>
      </w:r>
    </w:p>
    <w:p w:rsidR="000D1DBE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80 g Jaja przepiórcze w galarecie                                              </w:t>
      </w:r>
      <w:r w:rsidR="00906D0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40 porcji.</w:t>
      </w:r>
    </w:p>
    <w:p w:rsidR="000D1DBE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80 g Roladki z szynki z musem chrzanowym                           </w:t>
      </w:r>
      <w:r w:rsidR="00906D0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40 porcji.</w:t>
      </w:r>
    </w:p>
    <w:p w:rsidR="000D1DBE" w:rsidRDefault="002C49E4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80 g K</w:t>
      </w:r>
      <w:r w:rsidR="000D1DBE">
        <w:rPr>
          <w:sz w:val="24"/>
          <w:szCs w:val="24"/>
        </w:rPr>
        <w:t xml:space="preserve">urczak faszerowany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0D1DBE">
        <w:rPr>
          <w:sz w:val="24"/>
          <w:szCs w:val="24"/>
        </w:rPr>
        <w:t>80 porcji.</w:t>
      </w:r>
    </w:p>
    <w:p w:rsidR="000D1DBE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80 g Pasztet z białych mięs                                                         </w:t>
      </w:r>
      <w:r w:rsidR="00906D0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40 porcji.</w:t>
      </w:r>
    </w:p>
    <w:p w:rsidR="000D1DBE" w:rsidRDefault="000D1DBE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9E4">
        <w:rPr>
          <w:sz w:val="24"/>
          <w:szCs w:val="24"/>
        </w:rPr>
        <w:t xml:space="preserve">80 g </w:t>
      </w:r>
      <w:r>
        <w:rPr>
          <w:sz w:val="24"/>
          <w:szCs w:val="24"/>
        </w:rPr>
        <w:t xml:space="preserve">Szynka wiejska z nogą                                                                  </w:t>
      </w:r>
      <w:r w:rsidR="002C49E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50 porcji.</w:t>
      </w:r>
    </w:p>
    <w:p w:rsidR="000D1DBE" w:rsidRDefault="000D1DBE" w:rsidP="008722AB">
      <w:pPr>
        <w:pStyle w:val="Nagwek"/>
        <w:rPr>
          <w:sz w:val="24"/>
          <w:szCs w:val="24"/>
        </w:rPr>
      </w:pPr>
    </w:p>
    <w:p w:rsidR="000D1DBE" w:rsidRPr="00906D00" w:rsidRDefault="000D1DBE" w:rsidP="00906D00">
      <w:pPr>
        <w:pStyle w:val="Nagwek"/>
        <w:jc w:val="center"/>
        <w:rPr>
          <w:b/>
          <w:i/>
          <w:sz w:val="24"/>
          <w:szCs w:val="24"/>
        </w:rPr>
      </w:pPr>
      <w:r w:rsidRPr="00906D00">
        <w:rPr>
          <w:b/>
          <w:i/>
          <w:sz w:val="24"/>
          <w:szCs w:val="24"/>
        </w:rPr>
        <w:t>Sałatki</w:t>
      </w:r>
    </w:p>
    <w:p w:rsidR="000D1DBE" w:rsidRDefault="00906D00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100 g Sałatka wiosenna z jajkiem, ogórkiem, rzodkiewką                                      60 porcji.</w:t>
      </w:r>
    </w:p>
    <w:p w:rsidR="00906D00" w:rsidRDefault="00906D00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100 g Sałatka z jajkiem, marynowanym ogórkiem i pieczarką                               60 porcji.</w:t>
      </w:r>
    </w:p>
    <w:p w:rsidR="00906D00" w:rsidRDefault="00906D00" w:rsidP="008722AB">
      <w:pPr>
        <w:pStyle w:val="Nagwek"/>
        <w:rPr>
          <w:sz w:val="24"/>
          <w:szCs w:val="24"/>
        </w:rPr>
      </w:pPr>
    </w:p>
    <w:p w:rsidR="00906D00" w:rsidRPr="00906D00" w:rsidRDefault="00906D00" w:rsidP="00906D00">
      <w:pPr>
        <w:pStyle w:val="Nagwek"/>
        <w:jc w:val="center"/>
        <w:rPr>
          <w:b/>
          <w:i/>
          <w:sz w:val="24"/>
          <w:szCs w:val="24"/>
        </w:rPr>
      </w:pPr>
      <w:r w:rsidRPr="00906D00">
        <w:rPr>
          <w:b/>
          <w:i/>
          <w:sz w:val="24"/>
          <w:szCs w:val="24"/>
        </w:rPr>
        <w:t>Ciasta</w:t>
      </w:r>
    </w:p>
    <w:p w:rsidR="00906D00" w:rsidRDefault="00906D00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150 g Sernik, Mazurek, Pascha, Baby wielkanocne.</w:t>
      </w:r>
    </w:p>
    <w:p w:rsidR="00906D00" w:rsidRDefault="00906D00" w:rsidP="008722AB">
      <w:pPr>
        <w:pStyle w:val="Nagwek"/>
        <w:rPr>
          <w:sz w:val="24"/>
          <w:szCs w:val="24"/>
        </w:rPr>
      </w:pPr>
    </w:p>
    <w:p w:rsidR="00906D00" w:rsidRPr="00906D00" w:rsidRDefault="00906D00" w:rsidP="00906D00">
      <w:pPr>
        <w:pStyle w:val="Nagwek"/>
        <w:jc w:val="center"/>
        <w:rPr>
          <w:b/>
          <w:i/>
          <w:sz w:val="24"/>
          <w:szCs w:val="24"/>
        </w:rPr>
      </w:pPr>
      <w:r w:rsidRPr="00906D00">
        <w:rPr>
          <w:b/>
          <w:i/>
          <w:sz w:val="24"/>
          <w:szCs w:val="24"/>
        </w:rPr>
        <w:t>Napoje – bez ograniczeń</w:t>
      </w:r>
    </w:p>
    <w:p w:rsidR="00906D00" w:rsidRDefault="002C49E4" w:rsidP="008722AB">
      <w:pPr>
        <w:pStyle w:val="Nagwek"/>
        <w:rPr>
          <w:sz w:val="24"/>
          <w:szCs w:val="24"/>
        </w:rPr>
      </w:pPr>
      <w:r>
        <w:rPr>
          <w:sz w:val="24"/>
          <w:szCs w:val="24"/>
        </w:rPr>
        <w:t>Kawa, Herbata, W</w:t>
      </w:r>
      <w:r w:rsidR="00906D00">
        <w:rPr>
          <w:sz w:val="24"/>
          <w:szCs w:val="24"/>
        </w:rPr>
        <w:t>oda mineralna</w:t>
      </w:r>
      <w:r w:rsidR="007466A0">
        <w:rPr>
          <w:sz w:val="24"/>
          <w:szCs w:val="24"/>
        </w:rPr>
        <w:t>, Sok.</w:t>
      </w:r>
      <w:bookmarkStart w:id="0" w:name="_GoBack"/>
      <w:bookmarkEnd w:id="0"/>
    </w:p>
    <w:tbl>
      <w:tblPr>
        <w:tblW w:w="885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4"/>
        <w:gridCol w:w="45"/>
      </w:tblGrid>
      <w:tr w:rsidR="00906D00" w:rsidRPr="00B34F1C" w:rsidTr="00906D00">
        <w:trPr>
          <w:trHeight w:val="1618"/>
          <w:tblCellSpacing w:w="0" w:type="dxa"/>
        </w:trPr>
        <w:tc>
          <w:tcPr>
            <w:tcW w:w="8814" w:type="dxa"/>
            <w:vAlign w:val="center"/>
            <w:hideMark/>
          </w:tcPr>
          <w:p w:rsidR="00906D00" w:rsidRPr="00B34F1C" w:rsidRDefault="002C49E4" w:rsidP="00906D0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Zamówienie obejmuje również</w:t>
            </w:r>
            <w:r w:rsidR="00906D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6D00" w:rsidRPr="00B34F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przygotowanie menu, aranżację bufetów,</w:t>
            </w:r>
            <w:r w:rsidR="00906D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stołów cateringowych, </w:t>
            </w:r>
            <w:r w:rsidR="00906D00" w:rsidRPr="00B34F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udostępnienie zastawy porcelanowej i szklanej, profesjonalną obsługę kelnerską a także sprzątnięcie miejsca realizacji.  </w:t>
            </w:r>
          </w:p>
        </w:tc>
        <w:tc>
          <w:tcPr>
            <w:tcW w:w="0" w:type="auto"/>
            <w:vAlign w:val="center"/>
            <w:hideMark/>
          </w:tcPr>
          <w:p w:rsidR="00906D00" w:rsidRPr="00B34F1C" w:rsidRDefault="00906D00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06D00" w:rsidRDefault="00906D00" w:rsidP="008722AB">
      <w:pPr>
        <w:pStyle w:val="Nagwek"/>
        <w:rPr>
          <w:sz w:val="24"/>
          <w:szCs w:val="24"/>
        </w:rPr>
      </w:pPr>
    </w:p>
    <w:p w:rsidR="000D1DBE" w:rsidRPr="008722AB" w:rsidRDefault="000D1DBE" w:rsidP="008722AB">
      <w:pPr>
        <w:pStyle w:val="Nagwek"/>
        <w:rPr>
          <w:sz w:val="24"/>
          <w:szCs w:val="24"/>
        </w:rPr>
      </w:pPr>
    </w:p>
    <w:p w:rsidR="008722AB" w:rsidRDefault="008722AB" w:rsidP="008722AB">
      <w:pPr>
        <w:pStyle w:val="Nagwek"/>
        <w:jc w:val="center"/>
        <w:rPr>
          <w:b/>
        </w:rPr>
      </w:pPr>
    </w:p>
    <w:tbl>
      <w:tblPr>
        <w:tblW w:w="102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"/>
        <w:gridCol w:w="906"/>
      </w:tblGrid>
      <w:tr w:rsidR="008722AB" w:rsidRPr="00B34F1C" w:rsidTr="008722AB">
        <w:trPr>
          <w:gridAfter w:val="1"/>
          <w:wAfter w:w="284" w:type="dxa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trHeight w:val="375"/>
          <w:tblCellSpacing w:w="0" w:type="dxa"/>
        </w:trPr>
        <w:tc>
          <w:tcPr>
            <w:tcW w:w="1021" w:type="dxa"/>
            <w:gridSpan w:val="2"/>
            <w:vAlign w:val="center"/>
            <w:hideMark/>
          </w:tcPr>
          <w:p w:rsidR="008722AB" w:rsidRPr="00B34F1C" w:rsidRDefault="008722AB" w:rsidP="0087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722AB" w:rsidRPr="00B34F1C" w:rsidTr="008722AB">
        <w:trPr>
          <w:gridAfter w:val="1"/>
          <w:wAfter w:w="284" w:type="dxa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87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22AB" w:rsidRPr="00B34F1C" w:rsidTr="008722AB">
        <w:trPr>
          <w:gridAfter w:val="1"/>
          <w:wAfter w:w="284" w:type="dxa"/>
          <w:trHeight w:val="1485"/>
          <w:tblCellSpacing w:w="0" w:type="dxa"/>
        </w:trPr>
        <w:tc>
          <w:tcPr>
            <w:tcW w:w="0" w:type="auto"/>
            <w:vAlign w:val="center"/>
            <w:hideMark/>
          </w:tcPr>
          <w:p w:rsidR="008722AB" w:rsidRPr="00B34F1C" w:rsidRDefault="008722AB" w:rsidP="000F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722AB" w:rsidRPr="00B34F1C" w:rsidRDefault="008722AB" w:rsidP="008722AB">
      <w:pPr>
        <w:rPr>
          <w:rFonts w:ascii="Times New Roman" w:hAnsi="Times New Roman" w:cs="Times New Roman"/>
          <w:sz w:val="24"/>
          <w:szCs w:val="24"/>
        </w:rPr>
      </w:pPr>
    </w:p>
    <w:p w:rsidR="008722AB" w:rsidRPr="008722AB" w:rsidRDefault="008722AB" w:rsidP="008722AB">
      <w:pPr>
        <w:pStyle w:val="Nagwek"/>
        <w:jc w:val="both"/>
      </w:pPr>
    </w:p>
    <w:p w:rsidR="009B41A1" w:rsidRDefault="009B41A1"/>
    <w:sectPr w:rsidR="009B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43" w:rsidRDefault="00453943" w:rsidP="00906D00">
      <w:pPr>
        <w:spacing w:after="0" w:line="240" w:lineRule="auto"/>
      </w:pPr>
      <w:r>
        <w:separator/>
      </w:r>
    </w:p>
  </w:endnote>
  <w:endnote w:type="continuationSeparator" w:id="0">
    <w:p w:rsidR="00453943" w:rsidRDefault="00453943" w:rsidP="0090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00" w:rsidRDefault="00906D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386595"/>
      <w:docPartObj>
        <w:docPartGallery w:val="Page Numbers (Bottom of Page)"/>
        <w:docPartUnique/>
      </w:docPartObj>
    </w:sdtPr>
    <w:sdtEndPr/>
    <w:sdtContent>
      <w:p w:rsidR="00906D00" w:rsidRDefault="00906D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A0">
          <w:rPr>
            <w:noProof/>
          </w:rPr>
          <w:t>2</w:t>
        </w:r>
        <w:r>
          <w:fldChar w:fldCharType="end"/>
        </w:r>
      </w:p>
    </w:sdtContent>
  </w:sdt>
  <w:p w:rsidR="00906D00" w:rsidRDefault="00906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00" w:rsidRDefault="00906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43" w:rsidRDefault="00453943" w:rsidP="00906D00">
      <w:pPr>
        <w:spacing w:after="0" w:line="240" w:lineRule="auto"/>
      </w:pPr>
      <w:r>
        <w:separator/>
      </w:r>
    </w:p>
  </w:footnote>
  <w:footnote w:type="continuationSeparator" w:id="0">
    <w:p w:rsidR="00453943" w:rsidRDefault="00453943" w:rsidP="0090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00" w:rsidRDefault="00906D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00" w:rsidRDefault="00906D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00" w:rsidRDefault="00906D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E3"/>
    <w:rsid w:val="000D1DBE"/>
    <w:rsid w:val="002A670B"/>
    <w:rsid w:val="002C49E4"/>
    <w:rsid w:val="00453943"/>
    <w:rsid w:val="007466A0"/>
    <w:rsid w:val="008722AB"/>
    <w:rsid w:val="00906D00"/>
    <w:rsid w:val="009B41A1"/>
    <w:rsid w:val="009C50E2"/>
    <w:rsid w:val="00C0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B81"/>
  <w15:chartTrackingRefBased/>
  <w15:docId w15:val="{251C8747-623E-4200-BDF1-2F298959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AB"/>
  </w:style>
  <w:style w:type="paragraph" w:styleId="Bezodstpw">
    <w:name w:val="No Spacing"/>
    <w:uiPriority w:val="1"/>
    <w:qFormat/>
    <w:rsid w:val="008722AB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0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D00"/>
  </w:style>
  <w:style w:type="paragraph" w:styleId="Tekstdymka">
    <w:name w:val="Balloon Text"/>
    <w:basedOn w:val="Normalny"/>
    <w:link w:val="TekstdymkaZnak"/>
    <w:uiPriority w:val="99"/>
    <w:semiHidden/>
    <w:unhideWhenUsed/>
    <w:rsid w:val="002C4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2019-04-11T09:22:00Z</cp:lastPrinted>
  <dcterms:created xsi:type="dcterms:W3CDTF">2019-04-11T07:58:00Z</dcterms:created>
  <dcterms:modified xsi:type="dcterms:W3CDTF">2019-04-11T09:23:00Z</dcterms:modified>
</cp:coreProperties>
</file>